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>Република Србија / АП Војводина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>Предшколска установа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>„Драгољуб Удицки“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 xml:space="preserve">Број: </w:t>
      </w:r>
      <w:r w:rsidR="005C66E3" w:rsidRPr="004B725D">
        <w:rPr>
          <w:rFonts w:ascii="Arial" w:hAnsi="Arial" w:cs="Arial"/>
          <w:sz w:val="22"/>
          <w:szCs w:val="22"/>
          <w:lang w:val="sr-Cyrl-CS"/>
        </w:rPr>
        <w:t>1364/16</w:t>
      </w:r>
      <w:r w:rsidRPr="004B725D">
        <w:rPr>
          <w:rFonts w:ascii="Arial" w:hAnsi="Arial" w:cs="Arial"/>
          <w:sz w:val="22"/>
          <w:szCs w:val="22"/>
        </w:rPr>
        <w:t>-</w:t>
      </w:r>
      <w:r w:rsidR="004B725D" w:rsidRPr="004B725D">
        <w:rPr>
          <w:rFonts w:ascii="Arial" w:hAnsi="Arial" w:cs="Arial"/>
          <w:sz w:val="22"/>
          <w:szCs w:val="22"/>
          <w:lang/>
        </w:rPr>
        <w:t>0</w:t>
      </w:r>
      <w:r w:rsidRPr="004B725D">
        <w:rPr>
          <w:rFonts w:ascii="Arial" w:hAnsi="Arial" w:cs="Arial"/>
          <w:sz w:val="22"/>
          <w:szCs w:val="22"/>
        </w:rPr>
        <w:t>6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 xml:space="preserve">Дана: </w:t>
      </w:r>
      <w:r w:rsidRPr="004B725D">
        <w:rPr>
          <w:rFonts w:ascii="Arial" w:hAnsi="Arial" w:cs="Arial"/>
          <w:sz w:val="22"/>
          <w:szCs w:val="22"/>
          <w:lang/>
        </w:rPr>
        <w:t>20</w:t>
      </w:r>
      <w:r w:rsidRPr="004B725D">
        <w:rPr>
          <w:rFonts w:ascii="Arial" w:hAnsi="Arial" w:cs="Arial"/>
          <w:sz w:val="22"/>
          <w:szCs w:val="22"/>
        </w:rPr>
        <w:t>.0</w:t>
      </w:r>
      <w:r w:rsidRPr="004B725D">
        <w:rPr>
          <w:rFonts w:ascii="Arial" w:hAnsi="Arial" w:cs="Arial"/>
          <w:sz w:val="22"/>
          <w:szCs w:val="22"/>
          <w:lang/>
        </w:rPr>
        <w:t>6</w:t>
      </w:r>
      <w:r w:rsidRPr="004B725D">
        <w:rPr>
          <w:rFonts w:ascii="Arial" w:hAnsi="Arial" w:cs="Arial"/>
          <w:sz w:val="22"/>
          <w:szCs w:val="22"/>
        </w:rPr>
        <w:t>.2016.године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>К и к и н д а, Доситејева 43.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>Тел/факс: 0230/22-530 или 21-230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  <w:lang w:val="sl-SI"/>
        </w:rPr>
      </w:pPr>
      <w:r w:rsidRPr="004B725D">
        <w:rPr>
          <w:rFonts w:ascii="Arial" w:hAnsi="Arial" w:cs="Arial"/>
          <w:sz w:val="22"/>
          <w:szCs w:val="22"/>
          <w:lang w:val="sl-SI"/>
        </w:rPr>
        <w:t xml:space="preserve">e-mail: </w:t>
      </w:r>
      <w:hyperlink r:id="rId5" w:history="1">
        <w:r w:rsidRPr="004B725D">
          <w:rPr>
            <w:rStyle w:val="Hyperlink"/>
            <w:rFonts w:ascii="Arial" w:hAnsi="Arial" w:cs="Arial"/>
            <w:sz w:val="22"/>
            <w:szCs w:val="22"/>
          </w:rPr>
          <w:t>dudicki@predskolskakikinda.edu.rs</w:t>
        </w:r>
      </w:hyperlink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>Матични број: 08021023</w:t>
      </w:r>
    </w:p>
    <w:p w:rsidR="00D34DB5" w:rsidRPr="004B725D" w:rsidRDefault="00D34DB5" w:rsidP="00D34DB5">
      <w:pPr>
        <w:rPr>
          <w:rFonts w:ascii="Arial" w:hAnsi="Arial" w:cs="Arial"/>
          <w:sz w:val="22"/>
          <w:szCs w:val="22"/>
        </w:rPr>
      </w:pPr>
      <w:r w:rsidRPr="004B725D">
        <w:rPr>
          <w:rFonts w:ascii="Arial" w:hAnsi="Arial" w:cs="Arial"/>
          <w:sz w:val="22"/>
          <w:szCs w:val="22"/>
        </w:rPr>
        <w:t>ПИБ: 101079643</w:t>
      </w: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D34DB5" w:rsidRPr="004B725D" w:rsidRDefault="00D34DB5" w:rsidP="00D34DB5">
      <w:pPr>
        <w:jc w:val="center"/>
        <w:rPr>
          <w:rFonts w:ascii="Arial" w:hAnsi="Arial" w:cs="Arial"/>
          <w:b/>
          <w:sz w:val="22"/>
          <w:szCs w:val="22"/>
          <w:lang/>
        </w:rPr>
      </w:pPr>
      <w:r w:rsidRPr="004B725D">
        <w:rPr>
          <w:rFonts w:ascii="Arial" w:hAnsi="Arial" w:cs="Arial"/>
          <w:lang/>
        </w:rPr>
        <w:t xml:space="preserve"> </w:t>
      </w:r>
      <w:r w:rsidRPr="004B725D">
        <w:rPr>
          <w:rFonts w:ascii="Arial" w:hAnsi="Arial" w:cs="Arial"/>
          <w:b/>
          <w:sz w:val="22"/>
          <w:szCs w:val="22"/>
        </w:rPr>
        <w:t>Одговор</w:t>
      </w:r>
      <w:r w:rsidRPr="004B725D">
        <w:rPr>
          <w:rFonts w:ascii="Arial" w:hAnsi="Arial" w:cs="Arial"/>
          <w:b/>
          <w:sz w:val="22"/>
          <w:szCs w:val="22"/>
          <w:lang/>
        </w:rPr>
        <w:t>и</w:t>
      </w:r>
      <w:r w:rsidRPr="004B725D">
        <w:rPr>
          <w:rFonts w:ascii="Arial" w:hAnsi="Arial" w:cs="Arial"/>
          <w:b/>
          <w:sz w:val="22"/>
          <w:szCs w:val="22"/>
        </w:rPr>
        <w:t xml:space="preserve"> на питање у вези јавне набавке број </w:t>
      </w:r>
      <w:r w:rsidRPr="004B725D">
        <w:rPr>
          <w:rFonts w:ascii="Arial" w:hAnsi="Arial" w:cs="Arial"/>
          <w:b/>
          <w:sz w:val="22"/>
          <w:szCs w:val="22"/>
          <w:lang/>
        </w:rPr>
        <w:t>10</w:t>
      </w:r>
      <w:r w:rsidRPr="004B725D">
        <w:rPr>
          <w:rFonts w:ascii="Arial" w:hAnsi="Arial" w:cs="Arial"/>
          <w:b/>
          <w:sz w:val="22"/>
          <w:szCs w:val="22"/>
        </w:rPr>
        <w:t>/</w:t>
      </w:r>
      <w:r w:rsidR="005C66E3" w:rsidRPr="004B725D">
        <w:rPr>
          <w:rFonts w:ascii="Arial" w:hAnsi="Arial" w:cs="Arial"/>
          <w:b/>
          <w:sz w:val="22"/>
          <w:szCs w:val="22"/>
          <w:lang/>
        </w:rPr>
        <w:t>20</w:t>
      </w:r>
      <w:r w:rsidRPr="004B725D">
        <w:rPr>
          <w:rFonts w:ascii="Arial" w:hAnsi="Arial" w:cs="Arial"/>
          <w:b/>
          <w:sz w:val="22"/>
          <w:szCs w:val="22"/>
        </w:rPr>
        <w:t>16</w:t>
      </w:r>
    </w:p>
    <w:p w:rsidR="00D34DB5" w:rsidRPr="004B725D" w:rsidRDefault="00D34DB5" w:rsidP="00D34DB5">
      <w:pPr>
        <w:jc w:val="center"/>
        <w:rPr>
          <w:rFonts w:ascii="Arial" w:hAnsi="Arial" w:cs="Arial"/>
          <w:b/>
          <w:sz w:val="22"/>
          <w:szCs w:val="22"/>
          <w:lang/>
        </w:rPr>
      </w:pPr>
    </w:p>
    <w:p w:rsidR="00D34DB5" w:rsidRPr="004B725D" w:rsidRDefault="00D34DB5" w:rsidP="00D34DB5">
      <w:pPr>
        <w:jc w:val="center"/>
        <w:rPr>
          <w:rFonts w:ascii="Arial" w:hAnsi="Arial" w:cs="Arial"/>
          <w:b/>
          <w:sz w:val="22"/>
          <w:szCs w:val="22"/>
          <w:lang/>
        </w:rPr>
      </w:pP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BA5828" w:rsidRPr="004B725D" w:rsidRDefault="00BA5828" w:rsidP="00BA5828">
      <w:pPr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Поштовани,</w:t>
      </w:r>
    </w:p>
    <w:p w:rsidR="00BA5828" w:rsidRPr="004B725D" w:rsidRDefault="00BA5828" w:rsidP="00BA5828">
      <w:pPr>
        <w:rPr>
          <w:rFonts w:ascii="Arial" w:hAnsi="Arial" w:cs="Arial"/>
          <w:lang/>
        </w:rPr>
      </w:pPr>
    </w:p>
    <w:p w:rsidR="00BA5828" w:rsidRPr="004B725D" w:rsidRDefault="00BA5828" w:rsidP="00BA5828">
      <w:pPr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Овим путем Вам се обраћамо у складу са чланом 63 став 2 Закона о</w:t>
      </w:r>
    </w:p>
    <w:p w:rsidR="00BA5828" w:rsidRPr="004B725D" w:rsidRDefault="00BA5828" w:rsidP="00BA5828">
      <w:pPr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јавним набавкама, а све у вези јавне набавке 10/2016 Уградња ПВЦ</w:t>
      </w:r>
    </w:p>
    <w:p w:rsidR="00BA5828" w:rsidRPr="004B725D" w:rsidRDefault="00BA5828" w:rsidP="00BA5828">
      <w:pPr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столарије у вртићу Предшколске установе "Драгољуб Удицки".</w:t>
      </w: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725B1F" w:rsidRPr="004B725D" w:rsidRDefault="00725B1F" w:rsidP="00BF4584">
      <w:pPr>
        <w:jc w:val="both"/>
        <w:rPr>
          <w:rFonts w:ascii="Arial" w:hAnsi="Arial" w:cs="Arial"/>
          <w:lang/>
        </w:rPr>
      </w:pP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  <w:r w:rsidRPr="004B725D">
        <w:rPr>
          <w:rFonts w:ascii="Arial" w:hAnsi="Arial" w:cs="Arial"/>
          <w:iCs/>
        </w:rPr>
        <w:t>ПИТАЊЕ</w:t>
      </w:r>
      <w:r w:rsidRPr="004B725D">
        <w:rPr>
          <w:rFonts w:ascii="Arial" w:hAnsi="Arial" w:cs="Arial"/>
          <w:iCs/>
          <w:lang/>
        </w:rPr>
        <w:t xml:space="preserve"> 1</w:t>
      </w:r>
      <w:r w:rsidRPr="004B725D">
        <w:rPr>
          <w:rFonts w:ascii="Arial" w:hAnsi="Arial" w:cs="Arial"/>
          <w:iCs/>
        </w:rPr>
        <w:t>:</w:t>
      </w:r>
      <w:r w:rsidRPr="004B725D">
        <w:rPr>
          <w:rFonts w:ascii="Arial" w:hAnsi="Arial" w:cs="Arial"/>
          <w:iCs/>
          <w:lang/>
        </w:rPr>
        <w:t xml:space="preserve"> </w:t>
      </w: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  <w:r w:rsidRPr="004B725D">
        <w:rPr>
          <w:rFonts w:ascii="Arial" w:hAnsi="Arial" w:cs="Arial"/>
          <w:iCs/>
          <w:lang/>
        </w:rPr>
        <w:t>Обзиром да сте у делу додатних услова захтевали да доставимо доказе за</w:t>
      </w: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  <w:r w:rsidRPr="004B725D">
        <w:rPr>
          <w:rFonts w:ascii="Arial" w:hAnsi="Arial" w:cs="Arial"/>
          <w:iCs/>
          <w:lang/>
        </w:rPr>
        <w:t>3 НК РАДНИКА, 1КВ МОЛЕРА и 1 СТОЛАРА ИЛИ БРАВАРА, интересује нас да ли</w:t>
      </w:r>
      <w:r w:rsidR="000C59CF">
        <w:rPr>
          <w:rFonts w:ascii="Arial" w:hAnsi="Arial" w:cs="Arial"/>
          <w:iCs/>
          <w:lang/>
        </w:rPr>
        <w:t xml:space="preserve"> </w:t>
      </w:r>
      <w:r w:rsidRPr="004B725D">
        <w:rPr>
          <w:rFonts w:ascii="Arial" w:hAnsi="Arial" w:cs="Arial"/>
          <w:iCs/>
          <w:lang/>
        </w:rPr>
        <w:t>захтевани радници морају бити одређене струке стечене школовањем или је дозвољено да захтеване раднике докажемо на основу радног места тј.уговором о раду из којег се јасно може видети опис послова за који језапослени задужен?</w:t>
      </w: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  <w:r w:rsidRPr="004B725D">
        <w:rPr>
          <w:rFonts w:ascii="Arial" w:hAnsi="Arial" w:cs="Arial"/>
          <w:iCs/>
        </w:rPr>
        <w:t>ПИТАЊЕ</w:t>
      </w:r>
      <w:r w:rsidRPr="004B725D">
        <w:rPr>
          <w:rFonts w:ascii="Arial" w:hAnsi="Arial" w:cs="Arial"/>
          <w:iCs/>
          <w:lang/>
        </w:rPr>
        <w:t xml:space="preserve"> 2 </w:t>
      </w:r>
      <w:r w:rsidRPr="004B725D">
        <w:rPr>
          <w:rFonts w:ascii="Arial" w:hAnsi="Arial" w:cs="Arial"/>
          <w:iCs/>
        </w:rPr>
        <w:t>:</w:t>
      </w:r>
      <w:r w:rsidRPr="004B725D">
        <w:rPr>
          <w:rFonts w:ascii="Arial" w:hAnsi="Arial" w:cs="Arial"/>
          <w:iCs/>
          <w:lang/>
        </w:rPr>
        <w:t xml:space="preserve"> </w:t>
      </w: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</w:p>
    <w:p w:rsidR="00BA5828" w:rsidRPr="004B725D" w:rsidRDefault="00BA5828" w:rsidP="00BA5828">
      <w:pPr>
        <w:jc w:val="both"/>
        <w:rPr>
          <w:rFonts w:ascii="Arial" w:hAnsi="Arial" w:cs="Arial"/>
          <w:iCs/>
          <w:lang/>
        </w:rPr>
      </w:pPr>
      <w:r w:rsidRPr="004B725D">
        <w:rPr>
          <w:rFonts w:ascii="Arial" w:hAnsi="Arial" w:cs="Arial"/>
          <w:iCs/>
          <w:lang/>
        </w:rPr>
        <w:t>Такође, нас занима да ли сте за ИСО стандарде 9001, 14001 и 18001 предвидели да буду из области грађевинарства, знајући да је у питању  уградња пвц столарије, а узимајући у виду да нисте јасно назначили који обим сертификације исо стандарди морају да обухватају?</w:t>
      </w:r>
    </w:p>
    <w:p w:rsidR="00725B1F" w:rsidRPr="004B725D" w:rsidRDefault="00725B1F" w:rsidP="00BF4584">
      <w:pPr>
        <w:jc w:val="both"/>
        <w:rPr>
          <w:rFonts w:ascii="Arial" w:hAnsi="Arial" w:cs="Arial"/>
          <w:lang/>
        </w:rPr>
      </w:pPr>
    </w:p>
    <w:p w:rsidR="00725B1F" w:rsidRPr="004B725D" w:rsidRDefault="00725B1F" w:rsidP="00BF4584">
      <w:pPr>
        <w:jc w:val="both"/>
        <w:rPr>
          <w:rFonts w:ascii="Arial" w:hAnsi="Arial" w:cs="Arial"/>
          <w:lang/>
        </w:rPr>
      </w:pP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  <w:r w:rsidRPr="004B725D">
        <w:rPr>
          <w:rFonts w:ascii="Arial" w:hAnsi="Arial" w:cs="Arial"/>
          <w:iCs/>
        </w:rPr>
        <w:t>ПИТАЊЕ</w:t>
      </w:r>
      <w:r w:rsidRPr="004B725D">
        <w:rPr>
          <w:rFonts w:ascii="Arial" w:hAnsi="Arial" w:cs="Arial"/>
          <w:iCs/>
          <w:lang/>
        </w:rPr>
        <w:t xml:space="preserve"> 3 </w:t>
      </w:r>
      <w:r w:rsidRPr="004B725D">
        <w:rPr>
          <w:rFonts w:ascii="Arial" w:hAnsi="Arial" w:cs="Arial"/>
          <w:iCs/>
        </w:rPr>
        <w:t>:</w:t>
      </w:r>
      <w:r w:rsidRPr="004B725D">
        <w:rPr>
          <w:rFonts w:ascii="Arial" w:hAnsi="Arial" w:cs="Arial"/>
          <w:iCs/>
          <w:lang/>
        </w:rPr>
        <w:t xml:space="preserve"> </w:t>
      </w:r>
    </w:p>
    <w:p w:rsidR="00BA5828" w:rsidRPr="004B725D" w:rsidRDefault="00BA5828" w:rsidP="00BA5828">
      <w:pPr>
        <w:rPr>
          <w:rFonts w:ascii="Arial" w:hAnsi="Arial" w:cs="Arial"/>
          <w:iCs/>
          <w:lang/>
        </w:rPr>
      </w:pPr>
      <w:r w:rsidRPr="004B725D">
        <w:rPr>
          <w:rFonts w:ascii="Arial" w:hAnsi="Arial" w:cs="Arial"/>
          <w:iCs/>
          <w:lang/>
        </w:rPr>
        <w:t xml:space="preserve"> 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За финансијски капацитет захтевате да доставимо Поврде банке и БОН ЈН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из којих се може јасно утврдити да смо у претходне три године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остварили минимални промет у вредности од 5.833.200,00 динара. Да ли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је и правно лице и предузетник у обавези да доставља Потврде банке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знајући да правно лице има отворене рачуне у више банака, а да се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финансијски капацитет може утврдити једноставно из БОН ЈН? Да ли се за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претходну 2015 годину може доставити биланс стања и биланс успеха са</w:t>
      </w:r>
    </w:p>
    <w:p w:rsidR="00B327D7" w:rsidRPr="004B725D" w:rsidRDefault="00B327D7" w:rsidP="00B327D7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t>потврдом да је захтев успешно послат узимајући у виду да је рок за</w:t>
      </w:r>
    </w:p>
    <w:p w:rsidR="00725B1F" w:rsidRPr="004B725D" w:rsidRDefault="00B327D7" w:rsidP="00BF4584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lang/>
        </w:rPr>
        <w:lastRenderedPageBreak/>
        <w:t>предају коначних-редовних финансијских извештаја до 30.06.2015. године</w:t>
      </w:r>
    </w:p>
    <w:p w:rsidR="00725B1F" w:rsidRPr="004B725D" w:rsidRDefault="00725B1F" w:rsidP="00BF4584">
      <w:pPr>
        <w:jc w:val="both"/>
        <w:rPr>
          <w:rFonts w:ascii="Arial" w:hAnsi="Arial" w:cs="Arial"/>
          <w:lang/>
        </w:rPr>
      </w:pPr>
    </w:p>
    <w:p w:rsidR="00725B1F" w:rsidRPr="004B725D" w:rsidRDefault="00725B1F" w:rsidP="00BF4584">
      <w:pPr>
        <w:jc w:val="both"/>
        <w:rPr>
          <w:rFonts w:ascii="Arial" w:hAnsi="Arial" w:cs="Arial"/>
          <w:lang/>
        </w:rPr>
      </w:pP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</w:rPr>
        <w:t xml:space="preserve">Oдговор </w:t>
      </w:r>
      <w:r w:rsidRPr="004B725D">
        <w:rPr>
          <w:rFonts w:ascii="Arial" w:hAnsi="Arial" w:cs="Arial"/>
          <w:lang/>
        </w:rPr>
        <w:t>1</w:t>
      </w:r>
      <w:r w:rsidRPr="004B725D">
        <w:rPr>
          <w:rFonts w:ascii="Arial" w:hAnsi="Arial" w:cs="Arial"/>
        </w:rPr>
        <w:t>:</w:t>
      </w:r>
    </w:p>
    <w:p w:rsidR="00D42D9E" w:rsidRPr="004B725D" w:rsidRDefault="00D42D9E" w:rsidP="00D42D9E">
      <w:pPr>
        <w:rPr>
          <w:rFonts w:ascii="Arial" w:eastAsia="Times New Roman" w:hAnsi="Arial" w:cs="Arial"/>
          <w:lang/>
        </w:rPr>
      </w:pPr>
    </w:p>
    <w:p w:rsidR="00D42D9E" w:rsidRPr="004B725D" w:rsidRDefault="00D42D9E" w:rsidP="00D42D9E">
      <w:pPr>
        <w:shd w:val="clear" w:color="auto" w:fill="FFFFFF"/>
        <w:spacing w:line="240" w:lineRule="auto"/>
        <w:rPr>
          <w:rFonts w:ascii="Arial" w:hAnsi="Arial" w:cs="Arial"/>
          <w:bCs/>
          <w:lang w:val="sr-Cyrl-CS"/>
        </w:rPr>
      </w:pPr>
      <w:r w:rsidRPr="004B725D">
        <w:rPr>
          <w:rFonts w:ascii="Arial" w:eastAsia="Times New Roman" w:hAnsi="Arial" w:cs="Arial"/>
        </w:rPr>
        <w:t xml:space="preserve">У делу „Додатни услови“ је наведено да </w:t>
      </w:r>
      <w:r w:rsidRPr="004B725D">
        <w:rPr>
          <w:rFonts w:ascii="Arial" w:hAnsi="Arial" w:cs="Arial"/>
          <w:iCs/>
          <w:lang/>
        </w:rPr>
        <w:t>као доказ</w:t>
      </w:r>
      <w:r w:rsidRPr="004B725D">
        <w:rPr>
          <w:rFonts w:ascii="Arial" w:eastAsia="Times New Roman" w:hAnsi="Arial" w:cs="Arial"/>
        </w:rPr>
        <w:t xml:space="preserve"> </w:t>
      </w:r>
      <w:r w:rsidRPr="004B725D">
        <w:rPr>
          <w:rFonts w:ascii="Arial" w:eastAsia="Times New Roman" w:hAnsi="Arial" w:cs="Arial"/>
          <w:lang/>
        </w:rPr>
        <w:t xml:space="preserve"> </w:t>
      </w:r>
      <w:r w:rsidRPr="004B725D">
        <w:rPr>
          <w:rFonts w:ascii="Arial" w:eastAsia="Times New Roman" w:hAnsi="Arial" w:cs="Arial"/>
        </w:rPr>
        <w:t>Понуђач доставља</w:t>
      </w:r>
      <w:r w:rsidRPr="004B725D">
        <w:rPr>
          <w:rFonts w:ascii="Arial" w:hAnsi="Arial" w:cs="Arial"/>
          <w:bCs/>
          <w:lang w:val="sr-Cyrl-CS"/>
        </w:rPr>
        <w:t xml:space="preserve"> фотокопије Обрасца пријаве на пензијско-инвалидско осигурање (Образац М)  и</w:t>
      </w:r>
    </w:p>
    <w:p w:rsidR="00D42D9E" w:rsidRPr="004B725D" w:rsidRDefault="00D42D9E" w:rsidP="00D42D9E">
      <w:pPr>
        <w:shd w:val="clear" w:color="auto" w:fill="FFFFFF"/>
        <w:spacing w:line="240" w:lineRule="auto"/>
        <w:rPr>
          <w:rFonts w:ascii="Arial" w:hAnsi="Arial" w:cs="Arial"/>
          <w:bCs/>
          <w:lang/>
        </w:rPr>
      </w:pPr>
      <w:r w:rsidRPr="004B725D">
        <w:rPr>
          <w:rFonts w:ascii="Arial" w:hAnsi="Arial" w:cs="Arial"/>
          <w:bCs/>
          <w:lang w:val="sr-Cyrl-CS"/>
        </w:rPr>
        <w:t>фотокопије  уговора о раду.</w:t>
      </w:r>
    </w:p>
    <w:p w:rsidR="00D42D9E" w:rsidRPr="004B725D" w:rsidRDefault="00D42D9E" w:rsidP="00D42D9E">
      <w:pPr>
        <w:shd w:val="clear" w:color="auto" w:fill="FFFFFF"/>
        <w:spacing w:line="240" w:lineRule="auto"/>
        <w:rPr>
          <w:rFonts w:ascii="Arial" w:hAnsi="Arial" w:cs="Arial"/>
          <w:bCs/>
          <w:lang w:val="sr-Cyrl-CS"/>
        </w:rPr>
      </w:pP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D42D9E" w:rsidRPr="004B725D" w:rsidRDefault="00D42D9E" w:rsidP="00BF4584">
      <w:pPr>
        <w:jc w:val="both"/>
        <w:rPr>
          <w:rFonts w:ascii="Arial" w:hAnsi="Arial" w:cs="Arial"/>
          <w:lang/>
        </w:rPr>
      </w:pPr>
    </w:p>
    <w:p w:rsidR="00BF4584" w:rsidRPr="004B725D" w:rsidRDefault="00BF4584" w:rsidP="00BF4584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</w:rPr>
        <w:t xml:space="preserve">Oдговор 2: </w:t>
      </w:r>
    </w:p>
    <w:p w:rsidR="00BF4584" w:rsidRPr="004B725D" w:rsidRDefault="00BF4584" w:rsidP="00BF4584">
      <w:pPr>
        <w:jc w:val="both"/>
        <w:rPr>
          <w:rFonts w:ascii="Arial" w:hAnsi="Arial" w:cs="Arial"/>
          <w:lang/>
        </w:rPr>
      </w:pPr>
    </w:p>
    <w:p w:rsidR="00BF4584" w:rsidRPr="004B725D" w:rsidRDefault="00BF4584" w:rsidP="00BF4584">
      <w:pPr>
        <w:jc w:val="both"/>
        <w:rPr>
          <w:rFonts w:ascii="Arial" w:hAnsi="Arial" w:cs="Arial"/>
          <w:iCs/>
          <w:kern w:val="2"/>
          <w:lang w:val="sr-Cyrl-CS"/>
        </w:rPr>
      </w:pPr>
      <w:r w:rsidRPr="004B725D">
        <w:rPr>
          <w:rFonts w:ascii="Arial" w:hAnsi="Arial" w:cs="Arial"/>
          <w:lang/>
        </w:rPr>
        <w:t xml:space="preserve">Конкурсном документацијом у делу </w:t>
      </w:r>
      <w:r w:rsidRPr="004B725D">
        <w:rPr>
          <w:rFonts w:ascii="Arial" w:eastAsia="Times New Roman" w:hAnsi="Arial" w:cs="Arial"/>
        </w:rPr>
        <w:t>„</w:t>
      </w:r>
      <w:r w:rsidRPr="004B725D">
        <w:rPr>
          <w:rFonts w:ascii="Arial" w:hAnsi="Arial" w:cs="Arial"/>
          <w:lang/>
        </w:rPr>
        <w:t>Додатни услови</w:t>
      </w:r>
      <w:r w:rsidRPr="004B725D">
        <w:rPr>
          <w:rFonts w:ascii="Arial" w:eastAsia="Times New Roman" w:hAnsi="Arial" w:cs="Arial"/>
        </w:rPr>
        <w:t>“</w:t>
      </w:r>
      <w:r w:rsidRPr="004B725D">
        <w:rPr>
          <w:rFonts w:ascii="Arial" w:hAnsi="Arial" w:cs="Arial"/>
          <w:lang/>
        </w:rPr>
        <w:t xml:space="preserve"> је наведено да </w:t>
      </w:r>
      <w:r w:rsidRPr="004B725D">
        <w:rPr>
          <w:rFonts w:ascii="Arial" w:hAnsi="Arial" w:cs="Arial"/>
          <w:iCs/>
          <w:kern w:val="2"/>
          <w:lang w:val="sr-Cyrl-CS"/>
        </w:rPr>
        <w:t xml:space="preserve">Понуђач мора да има спроведен стандард </w:t>
      </w:r>
      <w:r w:rsidRPr="004B725D">
        <w:rPr>
          <w:rFonts w:ascii="Arial" w:hAnsi="Arial" w:cs="Arial"/>
          <w:iCs/>
          <w:kern w:val="2"/>
          <w:lang w:val="en-US"/>
        </w:rPr>
        <w:t>ISO</w:t>
      </w:r>
      <w:r w:rsidRPr="004B725D">
        <w:rPr>
          <w:rFonts w:ascii="Arial" w:hAnsi="Arial" w:cs="Arial"/>
          <w:iCs/>
          <w:kern w:val="2"/>
          <w:lang w:val="sr-Cyrl-CS"/>
        </w:rPr>
        <w:t xml:space="preserve"> 9001( </w:t>
      </w:r>
      <w:r w:rsidRPr="004B725D">
        <w:rPr>
          <w:rFonts w:ascii="Arial" w:hAnsi="Arial" w:cs="Arial"/>
          <w:lang/>
        </w:rPr>
        <w:t xml:space="preserve">систем управљања </w:t>
      </w:r>
      <w:r w:rsidRPr="004B725D">
        <w:rPr>
          <w:rFonts w:ascii="Arial" w:hAnsi="Arial" w:cs="Arial"/>
          <w:lang w:val="sr-Cyrl-CS"/>
        </w:rPr>
        <w:t>квалитетом )</w:t>
      </w:r>
      <w:r w:rsidRPr="004B725D">
        <w:rPr>
          <w:rFonts w:ascii="Arial" w:hAnsi="Arial" w:cs="Arial"/>
          <w:iCs/>
          <w:kern w:val="2"/>
          <w:lang w:val="sr-Cyrl-CS"/>
        </w:rPr>
        <w:t>,</w:t>
      </w:r>
      <w:r w:rsidRPr="004B725D">
        <w:rPr>
          <w:rFonts w:ascii="Arial" w:hAnsi="Arial" w:cs="Arial"/>
          <w:iCs/>
          <w:kern w:val="2"/>
          <w:lang w:val="en-US"/>
        </w:rPr>
        <w:t xml:space="preserve"> ISO</w:t>
      </w:r>
      <w:r w:rsidRPr="004B725D">
        <w:rPr>
          <w:rFonts w:ascii="Arial" w:hAnsi="Arial" w:cs="Arial"/>
          <w:iCs/>
          <w:kern w:val="2"/>
          <w:lang w:val="sr-Cyrl-CS"/>
        </w:rPr>
        <w:t xml:space="preserve"> 14001(</w:t>
      </w:r>
      <w:r w:rsidRPr="004B725D">
        <w:rPr>
          <w:rFonts w:ascii="Arial" w:hAnsi="Arial" w:cs="Arial"/>
          <w:lang/>
        </w:rPr>
        <w:t>систем управљања заштите животне средине )</w:t>
      </w:r>
      <w:r w:rsidRPr="004B725D">
        <w:rPr>
          <w:rFonts w:ascii="Arial" w:hAnsi="Arial" w:cs="Arial"/>
          <w:iCs/>
          <w:kern w:val="2"/>
          <w:lang w:val="sr-Cyrl-CS"/>
        </w:rPr>
        <w:t xml:space="preserve"> и </w:t>
      </w:r>
      <w:r w:rsidRPr="004B725D">
        <w:rPr>
          <w:rFonts w:ascii="Arial" w:hAnsi="Arial" w:cs="Arial"/>
          <w:iCs/>
          <w:kern w:val="2"/>
          <w:lang w:val="en-US"/>
        </w:rPr>
        <w:t>OHSAS</w:t>
      </w:r>
      <w:r w:rsidRPr="004B725D">
        <w:rPr>
          <w:rFonts w:ascii="Arial" w:hAnsi="Arial" w:cs="Arial"/>
          <w:iCs/>
          <w:kern w:val="2"/>
          <w:lang w:val="sr-Cyrl-CS"/>
        </w:rPr>
        <w:t xml:space="preserve"> 18001</w:t>
      </w:r>
      <w:r w:rsidRPr="004B725D">
        <w:rPr>
          <w:rFonts w:ascii="Arial" w:hAnsi="Arial" w:cs="Arial"/>
          <w:lang/>
        </w:rPr>
        <w:t xml:space="preserve"> (Систем управљања заштите на раду.)</w:t>
      </w:r>
      <w:r w:rsidRPr="004B725D">
        <w:rPr>
          <w:rFonts w:ascii="Arial" w:hAnsi="Arial" w:cs="Arial"/>
          <w:iCs/>
          <w:kern w:val="2"/>
          <w:lang w:val="sr-Cyrl-CS"/>
        </w:rPr>
        <w:t>. Стандарди морају бити издати од акредитоване сертификационе куће. Акредитацију издаје Акредитационо Тело Србије. Као доказ приложити фотокопију захтеваних стандарда.</w:t>
      </w:r>
    </w:p>
    <w:p w:rsidR="00BF4584" w:rsidRPr="004B725D" w:rsidRDefault="00BF4584" w:rsidP="00BF4584">
      <w:pPr>
        <w:jc w:val="both"/>
        <w:rPr>
          <w:rFonts w:ascii="Arial" w:hAnsi="Arial" w:cs="Arial"/>
          <w:iCs/>
          <w:kern w:val="2"/>
          <w:lang w:val="sr-Cyrl-CS"/>
        </w:rPr>
      </w:pPr>
    </w:p>
    <w:p w:rsidR="00BF4584" w:rsidRPr="004B725D" w:rsidRDefault="00BF4584" w:rsidP="00BF4584">
      <w:pPr>
        <w:jc w:val="both"/>
        <w:rPr>
          <w:rFonts w:ascii="Arial" w:hAnsi="Arial" w:cs="Arial"/>
          <w:iCs/>
          <w:kern w:val="2"/>
          <w:lang w:val="sr-Cyrl-CS"/>
        </w:rPr>
      </w:pPr>
    </w:p>
    <w:p w:rsidR="00BF4584" w:rsidRPr="004B725D" w:rsidRDefault="00BF4584" w:rsidP="00BF4584">
      <w:pPr>
        <w:jc w:val="both"/>
        <w:rPr>
          <w:rFonts w:ascii="Arial" w:hAnsi="Arial" w:cs="Arial"/>
          <w:lang/>
        </w:rPr>
      </w:pPr>
      <w:r w:rsidRPr="004B725D">
        <w:rPr>
          <w:rFonts w:ascii="Arial" w:hAnsi="Arial" w:cs="Arial"/>
          <w:iCs/>
          <w:kern w:val="2"/>
          <w:lang w:val="sr-Cyrl-CS"/>
        </w:rPr>
        <w:t>Одговор 3</w:t>
      </w:r>
      <w:r w:rsidRPr="004B725D">
        <w:rPr>
          <w:rFonts w:ascii="Arial" w:hAnsi="Arial" w:cs="Arial"/>
        </w:rPr>
        <w:t>:</w:t>
      </w:r>
    </w:p>
    <w:p w:rsidR="00BF4584" w:rsidRPr="004B725D" w:rsidRDefault="00BF4584" w:rsidP="00BF4584">
      <w:pPr>
        <w:jc w:val="both"/>
        <w:rPr>
          <w:rFonts w:ascii="Arial" w:hAnsi="Arial" w:cs="Arial"/>
          <w:iCs/>
          <w:kern w:val="2"/>
          <w:lang/>
        </w:rPr>
      </w:pPr>
    </w:p>
    <w:p w:rsidR="00BF4584" w:rsidRPr="004B725D" w:rsidRDefault="00BF4584" w:rsidP="00BF4584">
      <w:pPr>
        <w:spacing w:line="240" w:lineRule="auto"/>
        <w:jc w:val="both"/>
        <w:rPr>
          <w:rFonts w:ascii="Arial" w:hAnsi="Arial" w:cs="Arial"/>
          <w:iCs/>
          <w:kern w:val="2"/>
        </w:rPr>
      </w:pPr>
      <w:r w:rsidRPr="004B725D">
        <w:rPr>
          <w:rFonts w:ascii="Arial" w:eastAsia="Times New Roman" w:hAnsi="Arial" w:cs="Arial"/>
        </w:rPr>
        <w:t>У делу „Додатни услови“ је наведено да Понуђач доставља Потврду Банке и Бон ЈН Образац,</w:t>
      </w:r>
      <w:r w:rsidRPr="004B725D">
        <w:rPr>
          <w:rFonts w:ascii="Arial" w:eastAsia="Times New Roman" w:hAnsi="Arial" w:cs="Arial"/>
          <w:lang/>
        </w:rPr>
        <w:t xml:space="preserve"> </w:t>
      </w:r>
      <w:r w:rsidRPr="004B725D">
        <w:rPr>
          <w:rFonts w:ascii="Arial" w:hAnsi="Arial" w:cs="Arial"/>
          <w:iCs/>
          <w:kern w:val="2"/>
          <w:lang w:val="sr-Cyrl-CS"/>
        </w:rPr>
        <w:t xml:space="preserve">из којих се може утврдити да је укупно за претходне три године остварио минималан промет у вредности од </w:t>
      </w:r>
      <w:r w:rsidRPr="004B725D">
        <w:rPr>
          <w:rFonts w:ascii="Arial" w:hAnsi="Arial" w:cs="Arial"/>
          <w:b/>
          <w:iCs/>
          <w:color w:val="auto"/>
          <w:lang/>
        </w:rPr>
        <w:t>5.833.200,00</w:t>
      </w:r>
      <w:r w:rsidRPr="004B725D">
        <w:rPr>
          <w:rFonts w:ascii="Arial" w:hAnsi="Arial" w:cs="Arial"/>
          <w:iCs/>
          <w:lang w:val="sr-Cyrl-CS"/>
        </w:rPr>
        <w:t xml:space="preserve"> </w:t>
      </w:r>
      <w:r w:rsidRPr="004B725D">
        <w:rPr>
          <w:rFonts w:ascii="Arial" w:hAnsi="Arial" w:cs="Arial"/>
          <w:iCs/>
          <w:kern w:val="2"/>
          <w:lang w:val="sr-Cyrl-CS"/>
        </w:rPr>
        <w:t>динара.</w:t>
      </w:r>
      <w:r w:rsidRPr="004B725D">
        <w:rPr>
          <w:rFonts w:ascii="Arial" w:eastAsia="Times New Roman" w:hAnsi="Arial" w:cs="Arial"/>
        </w:rPr>
        <w:t>Потребно је доставити и један и други документ.</w:t>
      </w:r>
    </w:p>
    <w:p w:rsidR="000A5EE1" w:rsidRDefault="000A5EE1">
      <w:pPr>
        <w:rPr>
          <w:lang/>
        </w:rPr>
      </w:pPr>
    </w:p>
    <w:p w:rsidR="00BF4584" w:rsidRDefault="00BF4584">
      <w:pPr>
        <w:rPr>
          <w:lang/>
        </w:rPr>
      </w:pPr>
    </w:p>
    <w:p w:rsidR="005C66E3" w:rsidRDefault="005C66E3" w:rsidP="005C66E3">
      <w:pPr>
        <w:spacing w:line="240" w:lineRule="auto"/>
        <w:jc w:val="right"/>
        <w:rPr>
          <w:rFonts w:ascii="Arial" w:eastAsia="Times New Roman" w:hAnsi="Arial" w:cs="Arial"/>
          <w:lang/>
        </w:rPr>
      </w:pPr>
    </w:p>
    <w:p w:rsidR="005C66E3" w:rsidRDefault="005C66E3" w:rsidP="005C66E3">
      <w:pPr>
        <w:spacing w:line="240" w:lineRule="auto"/>
        <w:jc w:val="right"/>
        <w:rPr>
          <w:rFonts w:ascii="Arial" w:eastAsia="Times New Roman" w:hAnsi="Arial" w:cs="Arial"/>
          <w:lang/>
        </w:rPr>
      </w:pPr>
    </w:p>
    <w:p w:rsidR="005C66E3" w:rsidRDefault="005C66E3" w:rsidP="005C66E3">
      <w:pPr>
        <w:spacing w:line="240" w:lineRule="auto"/>
        <w:jc w:val="right"/>
        <w:rPr>
          <w:rFonts w:ascii="Arial" w:eastAsia="Times New Roman" w:hAnsi="Arial" w:cs="Arial"/>
          <w:lang/>
        </w:rPr>
      </w:pPr>
    </w:p>
    <w:p w:rsidR="000C59CF" w:rsidRPr="000C59CF" w:rsidRDefault="000C59CF" w:rsidP="000C59CF">
      <w:pPr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       </w:t>
      </w:r>
      <w:r w:rsidRPr="000C59CF">
        <w:rPr>
          <w:rFonts w:ascii="Arial" w:hAnsi="Arial" w:cs="Arial"/>
        </w:rPr>
        <w:t>Пред</w:t>
      </w:r>
      <w:r>
        <w:rPr>
          <w:rFonts w:ascii="Arial" w:hAnsi="Arial" w:cs="Arial"/>
        </w:rPr>
        <w:t>ш</w:t>
      </w:r>
      <w:r w:rsidRPr="000C59CF">
        <w:rPr>
          <w:rFonts w:ascii="Arial" w:hAnsi="Arial" w:cs="Arial"/>
        </w:rPr>
        <w:t>колска установа</w:t>
      </w:r>
    </w:p>
    <w:p w:rsidR="00BF4584" w:rsidRPr="00BF4584" w:rsidRDefault="000C59CF" w:rsidP="000C59CF">
      <w:pPr>
        <w:rPr>
          <w:lang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           </w:t>
      </w:r>
      <w:r w:rsidRPr="000C59CF">
        <w:rPr>
          <w:rFonts w:ascii="Arial" w:hAnsi="Arial" w:cs="Arial"/>
        </w:rPr>
        <w:t>“Драгољуб Удицки”</w:t>
      </w:r>
    </w:p>
    <w:sectPr w:rsidR="00BF4584" w:rsidRPr="00BF4584" w:rsidSect="000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A56"/>
    <w:multiLevelType w:val="hybridMultilevel"/>
    <w:tmpl w:val="BA54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50E2"/>
    <w:multiLevelType w:val="hybridMultilevel"/>
    <w:tmpl w:val="8222B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35376"/>
    <w:multiLevelType w:val="hybridMultilevel"/>
    <w:tmpl w:val="58842F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584"/>
    <w:rsid w:val="000A5EE1"/>
    <w:rsid w:val="000C59CF"/>
    <w:rsid w:val="0014111D"/>
    <w:rsid w:val="001F7248"/>
    <w:rsid w:val="00366361"/>
    <w:rsid w:val="004B725D"/>
    <w:rsid w:val="005C66E3"/>
    <w:rsid w:val="00725B1F"/>
    <w:rsid w:val="00B327D7"/>
    <w:rsid w:val="00BA5828"/>
    <w:rsid w:val="00BF4584"/>
    <w:rsid w:val="00CD4BC8"/>
    <w:rsid w:val="00D17FC1"/>
    <w:rsid w:val="00D34DB5"/>
    <w:rsid w:val="00D42D9E"/>
    <w:rsid w:val="00F5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84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9E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34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icki@predskolskakikind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19</cp:revision>
  <cp:lastPrinted>2016-06-20T06:48:00Z</cp:lastPrinted>
  <dcterms:created xsi:type="dcterms:W3CDTF">2016-06-20T06:00:00Z</dcterms:created>
  <dcterms:modified xsi:type="dcterms:W3CDTF">2016-06-20T06:55:00Z</dcterms:modified>
</cp:coreProperties>
</file>