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РЕПУБЛИКА СРБИЈА / АП ВОЈВОДИНА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ПРЕДШКОЛСКА УСТАНОВА 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„ДРАГОЉУБ УДИЦКИ“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БРОЈ: </w:t>
      </w:r>
      <w:r w:rsidR="00615592" w:rsidRPr="00816D84">
        <w:rPr>
          <w:rFonts w:ascii="Times New Roman" w:hAnsi="Times New Roman" w:cs="Times New Roman"/>
        </w:rPr>
        <w:t>1084/16</w:t>
      </w:r>
      <w:r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61559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4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ДАНА: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615592">
        <w:rPr>
          <w:rFonts w:ascii="Times New Roman" w:hAnsi="Times New Roman" w:cs="Times New Roman"/>
          <w:sz w:val="20"/>
          <w:szCs w:val="20"/>
          <w:lang/>
        </w:rPr>
        <w:t>0</w:t>
      </w:r>
      <w:r>
        <w:rPr>
          <w:rFonts w:ascii="Times New Roman" w:hAnsi="Times New Roman" w:cs="Times New Roman"/>
          <w:sz w:val="20"/>
          <w:szCs w:val="20"/>
        </w:rPr>
        <w:t>.0</w:t>
      </w:r>
      <w:r w:rsidR="00615592">
        <w:rPr>
          <w:rFonts w:ascii="Times New Roman" w:hAnsi="Times New Roman" w:cs="Times New Roman"/>
          <w:sz w:val="20"/>
          <w:szCs w:val="20"/>
          <w:lang/>
        </w:rPr>
        <w:t>5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615592">
        <w:rPr>
          <w:rFonts w:ascii="Times New Roman" w:hAnsi="Times New Roman" w:cs="Times New Roman"/>
          <w:sz w:val="20"/>
          <w:szCs w:val="20"/>
          <w:lang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К И К И Н Д А 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ДОСИТЕЈЕВА 43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ТЕЛ/ФАКС: 0230/22-530  или 0230/21-230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>: dudicki@predskolskakikinda.edu.rs</w:t>
      </w:r>
    </w:p>
    <w:p w:rsidR="00AF7FF4" w:rsidRDefault="00AF7FF4" w:rsidP="00AF7FF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ПРЕДШКОЛСКА УСТАНОВА „ДРАГОЉУБ УДИЦКИ“ </w:t>
      </w:r>
    </w:p>
    <w:p w:rsidR="00AF7FF4" w:rsidRDefault="00AF7FF4" w:rsidP="00AF7FF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23300 Кикинда, Доситејева број 43</w:t>
      </w:r>
    </w:p>
    <w:p w:rsidR="00AF7FF4" w:rsidRDefault="00AF7FF4" w:rsidP="00AF7FF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Објављује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>ЈАВНИ ПОЗИВ</w:t>
      </w:r>
    </w:p>
    <w:p w:rsidR="00AF7FF4" w:rsidRDefault="00AF7FF4" w:rsidP="00AF7FF4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за прикупљање понуда за јавну набавку </w:t>
      </w:r>
      <w:proofErr w:type="spellStart"/>
      <w:r>
        <w:rPr>
          <w:rFonts w:ascii="Times New Roman" w:hAnsi="Times New Roman" w:cs="Times New Roman"/>
          <w:b/>
        </w:rPr>
        <w:t>добара</w:t>
      </w:r>
      <w:proofErr w:type="spellEnd"/>
      <w:r>
        <w:rPr>
          <w:rFonts w:ascii="Times New Roman" w:hAnsi="Times New Roman" w:cs="Times New Roman"/>
          <w:b/>
          <w:lang w:val="sr-Cyrl-CS"/>
        </w:rPr>
        <w:t xml:space="preserve"> "Набавка бензина" (број 0</w:t>
      </w:r>
      <w:r w:rsidR="00615592">
        <w:rPr>
          <w:rFonts w:ascii="Times New Roman" w:hAnsi="Times New Roman" w:cs="Times New Roman"/>
          <w:b/>
          <w:lang w:val="sr-Cyrl-CS"/>
        </w:rPr>
        <w:t>7</w:t>
      </w:r>
      <w:r>
        <w:rPr>
          <w:rFonts w:ascii="Times New Roman" w:hAnsi="Times New Roman" w:cs="Times New Roman"/>
          <w:b/>
          <w:lang w:val="sr-Cyrl-CS"/>
        </w:rPr>
        <w:t>/201</w:t>
      </w:r>
      <w:r w:rsidR="00615592">
        <w:rPr>
          <w:rFonts w:ascii="Times New Roman" w:hAnsi="Times New Roman" w:cs="Times New Roman"/>
          <w:b/>
          <w:lang w:val="sr-Cyrl-CS"/>
        </w:rPr>
        <w:t>6</w:t>
      </w:r>
      <w:r>
        <w:rPr>
          <w:rFonts w:ascii="Times New Roman" w:hAnsi="Times New Roman" w:cs="Times New Roman"/>
          <w:b/>
          <w:lang w:val="sr-Cyrl-CS"/>
        </w:rPr>
        <w:t>)</w:t>
      </w:r>
    </w:p>
    <w:p w:rsidR="00AF7FF4" w:rsidRDefault="00AF7FF4" w:rsidP="00AF7FF4">
      <w:pPr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Предмет јавне набавке је набавка добара – Набавка бензина за потребе Предшколске установе „Драгољуб Удицки“ Кикинда.</w:t>
      </w:r>
    </w:p>
    <w:p w:rsidR="00AF7FF4" w:rsidRDefault="00AF7FF4" w:rsidP="00AF7FF4">
      <w:pPr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Набавка се обавља на основу потреба наручиоца за</w:t>
      </w:r>
      <w:r>
        <w:rPr>
          <w:rFonts w:ascii="Times New Roman" w:hAnsi="Times New Roman" w:cs="Times New Roman"/>
        </w:rPr>
        <w:t xml:space="preserve"> 201</w:t>
      </w:r>
      <w:r w:rsidR="00615592">
        <w:rPr>
          <w:rFonts w:ascii="Times New Roman" w:hAnsi="Times New Roman" w:cs="Times New Roman"/>
          <w:lang/>
        </w:rPr>
        <w:t>6</w:t>
      </w:r>
      <w:r>
        <w:rPr>
          <w:rFonts w:ascii="Times New Roman" w:hAnsi="Times New Roman" w:cs="Times New Roman"/>
          <w:lang w:val="sr-Cyrl-CS"/>
        </w:rPr>
        <w:t>.</w:t>
      </w:r>
      <w:r w:rsidR="000E5423">
        <w:rPr>
          <w:rFonts w:ascii="Times New Roman" w:hAnsi="Times New Roman" w:cs="Times New Roman"/>
          <w:lang w:val="sr-Cyrl-CS"/>
        </w:rPr>
        <w:t xml:space="preserve"> И 2017.</w:t>
      </w:r>
      <w:r>
        <w:rPr>
          <w:rFonts w:ascii="Times New Roman" w:hAnsi="Times New Roman" w:cs="Times New Roman"/>
          <w:lang w:val="sr-Cyrl-CS"/>
        </w:rPr>
        <w:t xml:space="preserve"> Годину.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Право учешћа имају сва заинтересована правна и физичка лица која испуњавају услове за учешће у поступку, који су утврђени у конкурсној документацији.  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Сви неопходни услови за учешће назначени су у конкурсној документацији.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Понуда са варијантама није дозвољена.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Понуде се достављају на преузетим обрасцима и морају бити потписане и оверене од овлашћеног лица.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Понуде се достављају лично или поштом у затвореној коверти, овереној печатом, са назнаком: „Понуда за ЈНМВ</w:t>
      </w:r>
      <w:r>
        <w:rPr>
          <w:rFonts w:ascii="Times New Roman" w:hAnsi="Times New Roman" w:cs="Times New Roman"/>
        </w:rPr>
        <w:t xml:space="preserve"> 0</w:t>
      </w:r>
      <w:r w:rsidR="00615592">
        <w:rPr>
          <w:rFonts w:ascii="Times New Roman" w:hAnsi="Times New Roman" w:cs="Times New Roman"/>
          <w:lang/>
        </w:rPr>
        <w:t>7</w:t>
      </w:r>
      <w:r>
        <w:rPr>
          <w:rFonts w:ascii="Times New Roman" w:hAnsi="Times New Roman" w:cs="Times New Roman"/>
        </w:rPr>
        <w:t>/201</w:t>
      </w:r>
      <w:r w:rsidR="00615592">
        <w:rPr>
          <w:rFonts w:ascii="Times New Roman" w:hAnsi="Times New Roman" w:cs="Times New Roman"/>
          <w:lang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– не отварати“, са назначеном адресом, телефоном и именом особе за контакт понуђача на полеђини коверте.  Рок за подношење понуда је</w:t>
      </w:r>
      <w:r>
        <w:rPr>
          <w:rFonts w:ascii="Times New Roman" w:hAnsi="Times New Roman" w:cs="Times New Roman"/>
        </w:rPr>
        <w:t xml:space="preserve"> 2</w:t>
      </w:r>
      <w:r w:rsidR="00615592">
        <w:rPr>
          <w:rFonts w:ascii="Times New Roman" w:hAnsi="Times New Roman" w:cs="Times New Roman"/>
          <w:lang/>
        </w:rPr>
        <w:t>3</w:t>
      </w:r>
      <w:r>
        <w:rPr>
          <w:rFonts w:ascii="Times New Roman" w:hAnsi="Times New Roman" w:cs="Times New Roman"/>
        </w:rPr>
        <w:t>.0</w:t>
      </w:r>
      <w:r w:rsidR="00615592">
        <w:rPr>
          <w:rFonts w:ascii="Times New Roman" w:hAnsi="Times New Roman" w:cs="Times New Roman"/>
          <w:lang/>
        </w:rPr>
        <w:t>5</w:t>
      </w:r>
      <w:r>
        <w:rPr>
          <w:rFonts w:ascii="Times New Roman" w:hAnsi="Times New Roman" w:cs="Times New Roman"/>
        </w:rPr>
        <w:t>.201</w:t>
      </w:r>
      <w:r w:rsidR="00615592">
        <w:rPr>
          <w:rFonts w:ascii="Times New Roman" w:hAnsi="Times New Roman" w:cs="Times New Roman"/>
          <w:lang/>
        </w:rPr>
        <w:t>6</w:t>
      </w:r>
      <w:r>
        <w:rPr>
          <w:rFonts w:ascii="Times New Roman" w:hAnsi="Times New Roman" w:cs="Times New Roman"/>
          <w:lang w:val="sr-Cyrl-CS"/>
        </w:rPr>
        <w:t>. године, до</w:t>
      </w:r>
      <w:r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  <w:lang w:val="sr-Cyrl-CS"/>
        </w:rPr>
        <w:t>,00 часова, последњег дана рока.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Јавно отварање понуда обавиће комисија уз присуство овлашћених лица понуђача одмах (15 минута) по истеку рока за достављање понуда, у седишту Предшколске установе „Драгољуб Удицки“ – Доситејева 43.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Избор најповољније понуде ће извршити комисија на основу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критеријума</w:t>
      </w:r>
      <w:proofErr w:type="spellEnd"/>
      <w:r>
        <w:rPr>
          <w:rFonts w:ascii="Times New Roman" w:hAnsi="Times New Roman" w:cs="Times New Roman"/>
          <w:lang w:val="sr-Cyrl-CS"/>
        </w:rPr>
        <w:t xml:space="preserve"> најнижа понуђена цена. Одлука о додели Уговора биће донета у року од 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  <w:lang w:val="sr-Cyrl-CS"/>
        </w:rPr>
        <w:t>дана од дана јавног отварања понуда. О донетој одлуци сви понуђачи ће бити обавештени у складу са Законом.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Неблаговремене и непотпуне понуде неће се разматрати. Неблаговремене понуде биће враћене понуђачима неотворене.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Све додатне информације могу се добити на телефон 0230/22-530, особа за контакт Нера </w:t>
      </w:r>
      <w:r w:rsidR="000E5423">
        <w:rPr>
          <w:rFonts w:ascii="Times New Roman" w:hAnsi="Times New Roman" w:cs="Times New Roman"/>
          <w:lang w:val="sr-Cyrl-CS"/>
        </w:rPr>
        <w:t>Ракин</w:t>
      </w:r>
      <w:r>
        <w:rPr>
          <w:rFonts w:ascii="Times New Roman" w:hAnsi="Times New Roman" w:cs="Times New Roman"/>
          <w:lang w:val="sr-Cyrl-CS"/>
        </w:rPr>
        <w:t xml:space="preserve"> и Светлана Нинковић. </w:t>
      </w:r>
    </w:p>
    <w:p w:rsidR="00AF7FF4" w:rsidRDefault="00AF7FF4" w:rsidP="00AF7FF4">
      <w:pPr>
        <w:ind w:firstLine="36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Д и р е к т о р  </w:t>
      </w:r>
    </w:p>
    <w:p w:rsidR="00841190" w:rsidRDefault="00AF7FF4" w:rsidP="00AF7FF4"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lang w:val="sr-Cyrl-CS"/>
        </w:rPr>
        <w:t>Милош Пејаков</w:t>
      </w:r>
    </w:p>
    <w:sectPr w:rsidR="00841190" w:rsidSect="00AF7FF4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7FF4"/>
    <w:rsid w:val="000E5423"/>
    <w:rsid w:val="00615592"/>
    <w:rsid w:val="00841190"/>
    <w:rsid w:val="00AF7FF4"/>
    <w:rsid w:val="00D46D0C"/>
    <w:rsid w:val="00E2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7</cp:revision>
  <dcterms:created xsi:type="dcterms:W3CDTF">2015-04-17T12:06:00Z</dcterms:created>
  <dcterms:modified xsi:type="dcterms:W3CDTF">2016-05-10T10:04:00Z</dcterms:modified>
</cp:coreProperties>
</file>