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6C7" w:rsidRDefault="006B76C7" w:rsidP="006B76C7">
      <w:pPr>
        <w:spacing w:after="0"/>
        <w:jc w:val="both"/>
        <w:rPr>
          <w:rFonts w:ascii="Arial" w:hAnsi="Arial" w:cs="Arial"/>
          <w:sz w:val="20"/>
          <w:szCs w:val="20"/>
          <w:lang w:val="sr-Cyrl-CS"/>
        </w:rPr>
      </w:pPr>
      <w:r>
        <w:rPr>
          <w:rFonts w:ascii="Arial" w:hAnsi="Arial" w:cs="Arial"/>
          <w:sz w:val="20"/>
          <w:szCs w:val="20"/>
          <w:lang w:val="sr-Cyrl-CS"/>
        </w:rPr>
        <w:t>РЕПУБЛИКА СРБИЈА / АП ВОЈВОДИНА</w:t>
      </w:r>
    </w:p>
    <w:p w:rsidR="006B76C7" w:rsidRDefault="006B76C7" w:rsidP="006B76C7">
      <w:pPr>
        <w:spacing w:after="0"/>
        <w:jc w:val="both"/>
        <w:rPr>
          <w:rFonts w:ascii="Arial" w:hAnsi="Arial" w:cs="Arial"/>
          <w:sz w:val="20"/>
          <w:szCs w:val="20"/>
          <w:lang w:val="sr-Cyrl-CS"/>
        </w:rPr>
      </w:pPr>
      <w:r>
        <w:rPr>
          <w:rFonts w:ascii="Arial" w:hAnsi="Arial" w:cs="Arial"/>
          <w:sz w:val="20"/>
          <w:szCs w:val="20"/>
          <w:lang w:val="sr-Cyrl-CS"/>
        </w:rPr>
        <w:t xml:space="preserve">ПРЕДШКОЛСКА УСТАНОВА </w:t>
      </w:r>
    </w:p>
    <w:p w:rsidR="006B76C7" w:rsidRDefault="006B76C7" w:rsidP="006B76C7">
      <w:pPr>
        <w:spacing w:after="0"/>
        <w:jc w:val="both"/>
        <w:rPr>
          <w:rFonts w:ascii="Arial" w:hAnsi="Arial" w:cs="Arial"/>
          <w:sz w:val="20"/>
          <w:szCs w:val="20"/>
          <w:lang w:val="sr-Cyrl-CS"/>
        </w:rPr>
      </w:pPr>
      <w:r>
        <w:rPr>
          <w:rFonts w:ascii="Arial" w:hAnsi="Arial" w:cs="Arial"/>
          <w:sz w:val="20"/>
          <w:szCs w:val="20"/>
          <w:lang w:val="sr-Cyrl-CS"/>
        </w:rPr>
        <w:t>„ДРАГОЉУБ УДИЦКИ“</w:t>
      </w:r>
    </w:p>
    <w:p w:rsidR="006B76C7" w:rsidRPr="00073957" w:rsidRDefault="006B76C7" w:rsidP="006B76C7">
      <w:pPr>
        <w:spacing w:after="0"/>
        <w:jc w:val="both"/>
        <w:rPr>
          <w:rFonts w:ascii="Arial" w:hAnsi="Arial" w:cs="Arial"/>
          <w:sz w:val="20"/>
          <w:szCs w:val="20"/>
        </w:rPr>
      </w:pPr>
      <w:r>
        <w:rPr>
          <w:rFonts w:ascii="Arial" w:hAnsi="Arial" w:cs="Arial"/>
          <w:sz w:val="20"/>
          <w:szCs w:val="20"/>
          <w:lang w:val="sr-Cyrl-CS"/>
        </w:rPr>
        <w:t xml:space="preserve">БРОЈ: </w:t>
      </w:r>
      <w:r w:rsidR="004529E0">
        <w:rPr>
          <w:rFonts w:ascii="Arial" w:hAnsi="Arial" w:cs="Arial"/>
          <w:sz w:val="20"/>
          <w:szCs w:val="20"/>
          <w:lang w:val="sr-Cyrl-CS"/>
        </w:rPr>
        <w:t>932/16-5</w:t>
      </w:r>
    </w:p>
    <w:p w:rsidR="006B76C7" w:rsidRDefault="006B76C7" w:rsidP="006B76C7">
      <w:pPr>
        <w:spacing w:after="0"/>
        <w:jc w:val="both"/>
        <w:rPr>
          <w:rFonts w:ascii="Arial" w:hAnsi="Arial" w:cs="Arial"/>
          <w:sz w:val="20"/>
          <w:szCs w:val="20"/>
        </w:rPr>
      </w:pPr>
      <w:r>
        <w:rPr>
          <w:rFonts w:ascii="Arial" w:hAnsi="Arial" w:cs="Arial"/>
          <w:sz w:val="20"/>
          <w:szCs w:val="20"/>
          <w:lang w:val="sr-Cyrl-CS"/>
        </w:rPr>
        <w:t xml:space="preserve">ДАНА: </w:t>
      </w:r>
      <w:r w:rsidR="004529E0">
        <w:rPr>
          <w:rFonts w:ascii="Arial" w:hAnsi="Arial" w:cs="Arial"/>
          <w:sz w:val="20"/>
          <w:szCs w:val="20"/>
          <w:lang w:val="sr-Cyrl-CS"/>
        </w:rPr>
        <w:t>05.04.2016.</w:t>
      </w:r>
    </w:p>
    <w:p w:rsidR="006B76C7" w:rsidRDefault="006B76C7" w:rsidP="006B76C7">
      <w:pPr>
        <w:spacing w:after="0"/>
        <w:jc w:val="both"/>
        <w:rPr>
          <w:rFonts w:ascii="Arial" w:hAnsi="Arial" w:cs="Arial"/>
          <w:sz w:val="20"/>
          <w:szCs w:val="20"/>
          <w:lang w:val="sr-Cyrl-CS"/>
        </w:rPr>
      </w:pPr>
      <w:r>
        <w:rPr>
          <w:rFonts w:ascii="Arial" w:hAnsi="Arial" w:cs="Arial"/>
          <w:sz w:val="20"/>
          <w:szCs w:val="20"/>
          <w:lang w:val="sr-Cyrl-CS"/>
        </w:rPr>
        <w:t xml:space="preserve"> К И К И Н Д А </w:t>
      </w:r>
    </w:p>
    <w:p w:rsidR="006B76C7" w:rsidRDefault="006B76C7" w:rsidP="006B76C7">
      <w:pPr>
        <w:spacing w:after="0"/>
        <w:jc w:val="both"/>
        <w:rPr>
          <w:rFonts w:ascii="Arial" w:hAnsi="Arial" w:cs="Arial"/>
          <w:sz w:val="20"/>
          <w:szCs w:val="20"/>
          <w:lang w:val="sr-Cyrl-CS"/>
        </w:rPr>
      </w:pPr>
      <w:r>
        <w:rPr>
          <w:rFonts w:ascii="Arial" w:hAnsi="Arial" w:cs="Arial"/>
          <w:sz w:val="20"/>
          <w:szCs w:val="20"/>
          <w:lang w:val="sr-Cyrl-CS"/>
        </w:rPr>
        <w:t>ДОСИТЕЈЕВА 43</w:t>
      </w:r>
    </w:p>
    <w:p w:rsidR="006B76C7" w:rsidRPr="001E7E35" w:rsidRDefault="006B76C7" w:rsidP="006B76C7">
      <w:pPr>
        <w:spacing w:after="0"/>
        <w:jc w:val="both"/>
        <w:rPr>
          <w:rFonts w:ascii="Arial" w:hAnsi="Arial" w:cs="Arial"/>
          <w:sz w:val="20"/>
          <w:szCs w:val="20"/>
        </w:rPr>
      </w:pPr>
      <w:r>
        <w:rPr>
          <w:rFonts w:ascii="Arial" w:hAnsi="Arial" w:cs="Arial"/>
          <w:sz w:val="20"/>
          <w:szCs w:val="20"/>
          <w:lang w:val="sr-Cyrl-CS"/>
        </w:rPr>
        <w:t>ТЕЛ/ФАКС: 0230/22-530  или 0230/21-230</w:t>
      </w:r>
    </w:p>
    <w:p w:rsidR="006B76C7" w:rsidRDefault="006B76C7" w:rsidP="006B76C7">
      <w:pPr>
        <w:spacing w:after="0"/>
        <w:jc w:val="both"/>
        <w:rPr>
          <w:rFonts w:ascii="Arial" w:hAnsi="Arial" w:cs="Arial"/>
          <w:sz w:val="20"/>
          <w:szCs w:val="20"/>
        </w:rPr>
      </w:pPr>
      <w:proofErr w:type="gramStart"/>
      <w:r>
        <w:rPr>
          <w:rFonts w:ascii="Arial" w:hAnsi="Arial" w:cs="Arial"/>
          <w:sz w:val="20"/>
          <w:szCs w:val="20"/>
        </w:rPr>
        <w:t>e-mail</w:t>
      </w:r>
      <w:proofErr w:type="gramEnd"/>
      <w:r>
        <w:rPr>
          <w:rFonts w:ascii="Arial" w:hAnsi="Arial" w:cs="Arial"/>
          <w:sz w:val="20"/>
          <w:szCs w:val="20"/>
        </w:rPr>
        <w:t>: dudicki@predskolskakikinda.edu.rs</w:t>
      </w:r>
    </w:p>
    <w:p w:rsidR="006B76C7" w:rsidRDefault="006B76C7" w:rsidP="006B76C7">
      <w:pPr>
        <w:spacing w:after="0"/>
        <w:jc w:val="both"/>
        <w:rPr>
          <w:rFonts w:ascii="Arial" w:hAnsi="Arial" w:cs="Arial"/>
          <w:sz w:val="20"/>
          <w:szCs w:val="20"/>
        </w:rPr>
      </w:pPr>
    </w:p>
    <w:p w:rsidR="006B76C7" w:rsidRPr="0039639E" w:rsidRDefault="006B76C7" w:rsidP="006B76C7">
      <w:pPr>
        <w:pStyle w:val="NoSpacing"/>
        <w:rPr>
          <w:rFonts w:ascii="Arial" w:hAnsi="Arial" w:cs="Arial"/>
          <w:bCs/>
          <w:iCs/>
        </w:rPr>
      </w:pPr>
    </w:p>
    <w:p w:rsidR="006B76C7" w:rsidRDefault="006B76C7" w:rsidP="006B76C7">
      <w:pPr>
        <w:pStyle w:val="NoSpacing"/>
        <w:rPr>
          <w:rStyle w:val="Emphasis"/>
        </w:rPr>
      </w:pPr>
    </w:p>
    <w:p w:rsidR="006B76C7" w:rsidRPr="008013AC" w:rsidRDefault="006B76C7" w:rsidP="006B76C7">
      <w:pPr>
        <w:pStyle w:val="NoSpacing"/>
        <w:rPr>
          <w:rStyle w:val="Emphasis"/>
          <w:lang/>
        </w:rPr>
      </w:pPr>
    </w:p>
    <w:p w:rsidR="006B76C7" w:rsidRDefault="006B76C7" w:rsidP="006B76C7">
      <w:pPr>
        <w:pStyle w:val="NoSpacing"/>
        <w:rPr>
          <w:lang w:val="sr-Cyrl-CS"/>
        </w:rPr>
      </w:pPr>
    </w:p>
    <w:p w:rsidR="006B76C7" w:rsidRDefault="006B76C7" w:rsidP="006B76C7">
      <w:pPr>
        <w:suppressAutoHyphens/>
        <w:spacing w:after="0" w:line="100" w:lineRule="atLeast"/>
        <w:jc w:val="center"/>
        <w:rPr>
          <w:rFonts w:ascii="Arial" w:eastAsia="Arial Unicode MS" w:hAnsi="Arial" w:cs="Arial"/>
          <w:color w:val="000000"/>
          <w:kern w:val="2"/>
          <w:sz w:val="32"/>
          <w:szCs w:val="32"/>
          <w:lang w:eastAsia="ar-SA"/>
        </w:rPr>
      </w:pPr>
    </w:p>
    <w:p w:rsidR="006B76C7" w:rsidRDefault="006B76C7" w:rsidP="006B76C7">
      <w:pPr>
        <w:suppressAutoHyphens/>
        <w:spacing w:after="0" w:line="100" w:lineRule="atLeast"/>
        <w:jc w:val="center"/>
        <w:rPr>
          <w:rFonts w:ascii="Arial" w:eastAsia="Arial Unicode MS" w:hAnsi="Arial" w:cs="Arial"/>
          <w:color w:val="000000"/>
          <w:kern w:val="2"/>
          <w:sz w:val="32"/>
          <w:szCs w:val="32"/>
          <w:lang w:eastAsia="ar-SA"/>
        </w:rPr>
      </w:pPr>
    </w:p>
    <w:p w:rsidR="006B76C7" w:rsidRDefault="006B76C7" w:rsidP="006B76C7">
      <w:pPr>
        <w:suppressAutoHyphens/>
        <w:spacing w:after="0" w:line="100" w:lineRule="atLeast"/>
        <w:jc w:val="center"/>
        <w:rPr>
          <w:rFonts w:ascii="Arial" w:eastAsia="Arial Unicode MS" w:hAnsi="Arial" w:cs="Arial"/>
          <w:color w:val="000000"/>
          <w:kern w:val="2"/>
          <w:sz w:val="32"/>
          <w:szCs w:val="32"/>
          <w:lang w:eastAsia="ar-SA"/>
        </w:rPr>
      </w:pPr>
    </w:p>
    <w:p w:rsidR="006B76C7" w:rsidRDefault="006B76C7" w:rsidP="006B76C7">
      <w:pPr>
        <w:shd w:val="clear" w:color="auto" w:fill="C6D9F1"/>
        <w:suppressAutoHyphens/>
        <w:spacing w:after="0" w:line="100" w:lineRule="atLeast"/>
        <w:jc w:val="center"/>
        <w:rPr>
          <w:rFonts w:ascii="Arial" w:eastAsia="Arial Unicode MS" w:hAnsi="Arial" w:cs="Arial"/>
          <w:color w:val="000000"/>
          <w:kern w:val="2"/>
          <w:sz w:val="32"/>
          <w:szCs w:val="32"/>
          <w:lang w:val="sr-Cyrl-CS" w:eastAsia="ar-SA"/>
        </w:rPr>
      </w:pPr>
      <w:r>
        <w:rPr>
          <w:rFonts w:ascii="Arial" w:eastAsia="Arial Unicode MS" w:hAnsi="Arial" w:cs="Arial"/>
          <w:color w:val="000000"/>
          <w:kern w:val="2"/>
          <w:sz w:val="32"/>
          <w:szCs w:val="32"/>
          <w:lang w:val="sr-Cyrl-CS" w:eastAsia="ar-SA"/>
        </w:rPr>
        <w:t>КОНКУРСНА ДОКУМЕНТАЦИЈА</w:t>
      </w:r>
    </w:p>
    <w:p w:rsidR="006B76C7" w:rsidRDefault="006B76C7" w:rsidP="006B76C7">
      <w:pPr>
        <w:suppressAutoHyphens/>
        <w:spacing w:after="0" w:line="100" w:lineRule="atLeast"/>
        <w:jc w:val="center"/>
        <w:rPr>
          <w:rFonts w:ascii="Arial" w:eastAsia="Arial Unicode MS" w:hAnsi="Arial" w:cs="Arial"/>
          <w:color w:val="000000"/>
          <w:kern w:val="2"/>
          <w:sz w:val="32"/>
          <w:szCs w:val="32"/>
          <w:lang w:val="ru-RU" w:eastAsia="ar-SA"/>
        </w:rPr>
      </w:pPr>
    </w:p>
    <w:p w:rsidR="006B76C7" w:rsidRDefault="006B76C7" w:rsidP="006B76C7">
      <w:pPr>
        <w:suppressAutoHyphens/>
        <w:spacing w:after="0" w:line="100" w:lineRule="atLeast"/>
        <w:jc w:val="center"/>
        <w:rPr>
          <w:rFonts w:ascii="Arial" w:eastAsia="Arial Unicode MS" w:hAnsi="Arial" w:cs="Arial"/>
          <w:b/>
          <w:bCs/>
          <w:iCs/>
          <w:color w:val="000000"/>
          <w:kern w:val="2"/>
          <w:sz w:val="28"/>
          <w:szCs w:val="28"/>
          <w:lang w:eastAsia="ar-SA"/>
        </w:rPr>
      </w:pPr>
      <w:r>
        <w:rPr>
          <w:rFonts w:ascii="Arial" w:eastAsia="Arial Unicode MS" w:hAnsi="Arial" w:cs="Arial"/>
          <w:b/>
          <w:bCs/>
          <w:iCs/>
          <w:color w:val="000000"/>
          <w:kern w:val="2"/>
          <w:sz w:val="28"/>
          <w:szCs w:val="28"/>
          <w:lang w:eastAsia="ar-SA"/>
        </w:rPr>
        <w:t>Предшколска установа „Драгољуб Удицки“</w:t>
      </w:r>
    </w:p>
    <w:p w:rsidR="006B76C7" w:rsidRDefault="006B76C7" w:rsidP="006B76C7">
      <w:pPr>
        <w:suppressAutoHyphens/>
        <w:spacing w:after="0" w:line="100" w:lineRule="atLeast"/>
        <w:jc w:val="center"/>
        <w:rPr>
          <w:rFonts w:ascii="Arial" w:eastAsia="Arial Unicode MS" w:hAnsi="Arial" w:cs="Arial"/>
          <w:b/>
          <w:bCs/>
          <w:iCs/>
          <w:color w:val="000000"/>
          <w:kern w:val="2"/>
          <w:sz w:val="28"/>
          <w:szCs w:val="28"/>
          <w:lang w:eastAsia="ar-SA"/>
        </w:rPr>
      </w:pPr>
      <w:r>
        <w:rPr>
          <w:rFonts w:ascii="Arial" w:eastAsia="Arial Unicode MS" w:hAnsi="Arial" w:cs="Arial"/>
          <w:b/>
          <w:bCs/>
          <w:iCs/>
          <w:color w:val="000000"/>
          <w:kern w:val="2"/>
          <w:sz w:val="28"/>
          <w:szCs w:val="28"/>
          <w:lang w:eastAsia="ar-SA"/>
        </w:rPr>
        <w:t>Доситејева 43,</w:t>
      </w:r>
    </w:p>
    <w:p w:rsidR="006B76C7" w:rsidRDefault="006B76C7" w:rsidP="006B76C7">
      <w:pPr>
        <w:suppressAutoHyphens/>
        <w:spacing w:after="0" w:line="100" w:lineRule="atLeast"/>
        <w:jc w:val="center"/>
        <w:rPr>
          <w:rFonts w:ascii="Arial" w:eastAsia="Arial Unicode MS" w:hAnsi="Arial" w:cs="Arial"/>
          <w:b/>
          <w:bCs/>
          <w:iCs/>
          <w:color w:val="000000"/>
          <w:kern w:val="2"/>
          <w:sz w:val="28"/>
          <w:szCs w:val="28"/>
          <w:lang w:eastAsia="ar-SA"/>
        </w:rPr>
      </w:pPr>
      <w:r>
        <w:rPr>
          <w:rFonts w:ascii="Arial" w:eastAsia="Arial Unicode MS" w:hAnsi="Arial" w:cs="Arial"/>
          <w:b/>
          <w:bCs/>
          <w:iCs/>
          <w:color w:val="000000"/>
          <w:kern w:val="2"/>
          <w:sz w:val="28"/>
          <w:szCs w:val="28"/>
          <w:lang w:eastAsia="ar-SA"/>
        </w:rPr>
        <w:t>23300 Кикинда</w:t>
      </w:r>
    </w:p>
    <w:p w:rsidR="006B76C7" w:rsidRDefault="006B76C7" w:rsidP="006B76C7">
      <w:pPr>
        <w:suppressAutoHyphens/>
        <w:spacing w:after="0" w:line="100" w:lineRule="atLeast"/>
        <w:jc w:val="center"/>
        <w:rPr>
          <w:rFonts w:ascii="Arial" w:eastAsia="Arial Unicode MS" w:hAnsi="Arial" w:cs="Arial"/>
          <w:b/>
          <w:bCs/>
          <w:iCs/>
          <w:color w:val="000000"/>
          <w:kern w:val="2"/>
          <w:sz w:val="28"/>
          <w:szCs w:val="28"/>
          <w:lang w:eastAsia="ar-SA"/>
        </w:rPr>
      </w:pPr>
      <w:r>
        <w:rPr>
          <w:rFonts w:ascii="Arial" w:eastAsia="Arial Unicode MS" w:hAnsi="Arial" w:cs="Arial"/>
          <w:b/>
          <w:bCs/>
          <w:iCs/>
          <w:color w:val="000000"/>
          <w:kern w:val="2"/>
          <w:sz w:val="28"/>
          <w:szCs w:val="28"/>
          <w:lang w:eastAsia="ar-SA"/>
        </w:rPr>
        <w:t>ПИБ 101079643</w:t>
      </w:r>
    </w:p>
    <w:p w:rsidR="006B76C7" w:rsidRDefault="006B76C7" w:rsidP="006B76C7">
      <w:pPr>
        <w:suppressAutoHyphens/>
        <w:spacing w:after="0" w:line="100" w:lineRule="atLeast"/>
        <w:jc w:val="center"/>
        <w:rPr>
          <w:rFonts w:ascii="Arial" w:eastAsia="Arial Unicode MS" w:hAnsi="Arial" w:cs="Arial"/>
          <w:b/>
          <w:bCs/>
          <w:i/>
          <w:iCs/>
          <w:color w:val="000000"/>
          <w:kern w:val="2"/>
          <w:sz w:val="28"/>
          <w:szCs w:val="28"/>
          <w:lang w:val="ru-RU" w:eastAsia="ar-SA"/>
        </w:rPr>
      </w:pPr>
    </w:p>
    <w:p w:rsidR="006B76C7" w:rsidRDefault="006B76C7" w:rsidP="006B76C7">
      <w:pPr>
        <w:suppressAutoHyphens/>
        <w:spacing w:after="0" w:line="100" w:lineRule="atLeast"/>
        <w:jc w:val="center"/>
        <w:rPr>
          <w:rFonts w:ascii="Arial" w:eastAsia="Arial Unicode MS" w:hAnsi="Arial" w:cs="Arial"/>
          <w:b/>
          <w:bCs/>
          <w:i/>
          <w:iCs/>
          <w:color w:val="000000"/>
          <w:kern w:val="2"/>
          <w:sz w:val="28"/>
          <w:szCs w:val="28"/>
          <w:lang w:val="ru-RU" w:eastAsia="ar-SA"/>
        </w:rPr>
      </w:pPr>
    </w:p>
    <w:p w:rsidR="006B76C7" w:rsidRDefault="006B76C7" w:rsidP="006B76C7">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color w:val="000000"/>
          <w:kern w:val="2"/>
          <w:sz w:val="24"/>
          <w:szCs w:val="24"/>
          <w:lang w:eastAsia="ar-SA"/>
        </w:rPr>
        <w:t>ЈАВНА НАБАВКА ДОБАРА – "МАТЕРИЈАЛ ЗА ТЕКУЋЕ ОДРЖАВАЊЕ ЗГРАДА И ОБЈЕКАТА</w:t>
      </w:r>
      <w:r>
        <w:rPr>
          <w:rFonts w:ascii="Arial" w:eastAsia="Arial Unicode MS" w:hAnsi="Arial" w:cs="Arial"/>
          <w:b/>
          <w:bCs/>
          <w:color w:val="000000"/>
          <w:kern w:val="2"/>
          <w:sz w:val="24"/>
          <w:szCs w:val="24"/>
          <w:lang w:val="ru-RU" w:eastAsia="ar-SA"/>
        </w:rPr>
        <w:t>"</w:t>
      </w:r>
      <w:r w:rsidR="008013AC">
        <w:rPr>
          <w:rFonts w:ascii="Arial" w:eastAsia="Arial Unicode MS" w:hAnsi="Arial" w:cs="Arial"/>
          <w:b/>
          <w:bCs/>
          <w:color w:val="000000"/>
          <w:kern w:val="2"/>
          <w:sz w:val="24"/>
          <w:szCs w:val="24"/>
          <w:lang w:val="ru-RU" w:eastAsia="ar-SA"/>
        </w:rPr>
        <w:t>-Партија 4 и 5</w:t>
      </w:r>
    </w:p>
    <w:p w:rsidR="006B76C7" w:rsidRDefault="006B76C7" w:rsidP="006B76C7">
      <w:pPr>
        <w:suppressAutoHyphens/>
        <w:spacing w:after="0" w:line="100" w:lineRule="atLeast"/>
        <w:jc w:val="center"/>
        <w:rPr>
          <w:rFonts w:ascii="Arial" w:eastAsia="Arial Unicode MS" w:hAnsi="Arial" w:cs="Arial"/>
          <w:b/>
          <w:bCs/>
          <w:i/>
          <w:iCs/>
          <w:color w:val="000000"/>
          <w:kern w:val="2"/>
          <w:sz w:val="24"/>
          <w:szCs w:val="24"/>
          <w:lang w:eastAsia="ar-SA"/>
        </w:rPr>
      </w:pPr>
    </w:p>
    <w:p w:rsidR="006B76C7" w:rsidRDefault="006B76C7" w:rsidP="006B76C7">
      <w:pPr>
        <w:suppressAutoHyphens/>
        <w:spacing w:after="0" w:line="100" w:lineRule="atLeast"/>
        <w:jc w:val="center"/>
        <w:rPr>
          <w:rFonts w:ascii="Arial" w:eastAsia="Arial Unicode MS" w:hAnsi="Arial" w:cs="Arial"/>
          <w:b/>
          <w:bCs/>
          <w:color w:val="000000"/>
          <w:kern w:val="2"/>
          <w:sz w:val="24"/>
          <w:szCs w:val="24"/>
          <w:lang w:val="sr-Cyrl-CS" w:eastAsia="ar-SA"/>
        </w:rPr>
      </w:pPr>
    </w:p>
    <w:p w:rsidR="006B76C7" w:rsidRDefault="006B76C7" w:rsidP="006B76C7">
      <w:pPr>
        <w:suppressAutoHyphens/>
        <w:spacing w:after="0" w:line="100" w:lineRule="atLeast"/>
        <w:jc w:val="center"/>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eastAsia="ar-SA"/>
        </w:rPr>
        <w:t>Јавна набавка мале вредности</w:t>
      </w:r>
    </w:p>
    <w:p w:rsidR="006B76C7" w:rsidRDefault="006B76C7" w:rsidP="006B76C7">
      <w:pPr>
        <w:suppressAutoHyphens/>
        <w:spacing w:after="0" w:line="100" w:lineRule="atLeast"/>
        <w:jc w:val="center"/>
        <w:rPr>
          <w:rFonts w:ascii="Arial" w:eastAsia="Arial Unicode MS" w:hAnsi="Arial" w:cs="Arial"/>
          <w:b/>
          <w:bCs/>
          <w:color w:val="000000"/>
          <w:kern w:val="2"/>
          <w:sz w:val="24"/>
          <w:szCs w:val="24"/>
          <w:lang w:eastAsia="ar-SA"/>
        </w:rPr>
      </w:pPr>
    </w:p>
    <w:p w:rsidR="006B76C7" w:rsidRPr="008013AC" w:rsidRDefault="006B76C7" w:rsidP="006B76C7">
      <w:pPr>
        <w:suppressAutoHyphens/>
        <w:spacing w:after="0" w:line="100" w:lineRule="atLeast"/>
        <w:jc w:val="center"/>
        <w:rPr>
          <w:rFonts w:ascii="Arial" w:eastAsia="Arial Unicode MS" w:hAnsi="Arial" w:cs="Arial"/>
          <w:i/>
          <w:iCs/>
          <w:color w:val="000000"/>
          <w:kern w:val="2"/>
          <w:sz w:val="24"/>
          <w:szCs w:val="24"/>
          <w:lang w:eastAsia="ar-SA"/>
        </w:rPr>
      </w:pPr>
      <w:proofErr w:type="gramStart"/>
      <w:r>
        <w:rPr>
          <w:rFonts w:ascii="Arial" w:eastAsia="Arial Unicode MS" w:hAnsi="Arial" w:cs="Arial"/>
          <w:b/>
          <w:bCs/>
          <w:color w:val="000000"/>
          <w:kern w:val="2"/>
          <w:sz w:val="24"/>
          <w:szCs w:val="24"/>
          <w:lang w:eastAsia="ar-SA"/>
        </w:rPr>
        <w:t>ЈАВНА НАБАВКА бр.</w:t>
      </w:r>
      <w:proofErr w:type="gramEnd"/>
      <w:r>
        <w:rPr>
          <w:rFonts w:ascii="Arial" w:eastAsia="Arial Unicode MS" w:hAnsi="Arial" w:cs="Arial"/>
          <w:b/>
          <w:bCs/>
          <w:color w:val="000000"/>
          <w:kern w:val="2"/>
          <w:sz w:val="24"/>
          <w:szCs w:val="24"/>
          <w:lang w:eastAsia="ar-SA"/>
        </w:rPr>
        <w:t xml:space="preserve"> </w:t>
      </w:r>
      <w:r w:rsidR="008013AC">
        <w:rPr>
          <w:rFonts w:ascii="Arial" w:eastAsia="Arial Unicode MS" w:hAnsi="Arial" w:cs="Arial"/>
          <w:b/>
          <w:bCs/>
          <w:color w:val="000000"/>
          <w:kern w:val="2"/>
          <w:sz w:val="24"/>
          <w:szCs w:val="24"/>
          <w:lang w:eastAsia="ar-SA"/>
        </w:rPr>
        <w:t>04/2016</w:t>
      </w:r>
    </w:p>
    <w:p w:rsidR="006B76C7" w:rsidRDefault="006B76C7" w:rsidP="006B76C7">
      <w:pPr>
        <w:suppressAutoHyphens/>
        <w:spacing w:after="0" w:line="100" w:lineRule="atLeast"/>
        <w:jc w:val="center"/>
        <w:rPr>
          <w:rFonts w:ascii="Arial" w:eastAsia="Arial Unicode MS" w:hAnsi="Arial" w:cs="Arial"/>
          <w:i/>
          <w:iCs/>
          <w:color w:val="000000"/>
          <w:kern w:val="2"/>
          <w:sz w:val="24"/>
          <w:szCs w:val="24"/>
          <w:lang w:eastAsia="ar-SA"/>
        </w:rPr>
      </w:pPr>
    </w:p>
    <w:p w:rsidR="006B76C7" w:rsidRDefault="006B76C7" w:rsidP="006B76C7">
      <w:pPr>
        <w:suppressAutoHyphens/>
        <w:spacing w:after="0" w:line="100" w:lineRule="atLeast"/>
        <w:jc w:val="center"/>
        <w:rPr>
          <w:rFonts w:ascii="Arial" w:eastAsia="Arial Unicode MS" w:hAnsi="Arial" w:cs="Arial"/>
          <w:i/>
          <w:iCs/>
          <w:color w:val="000000"/>
          <w:kern w:val="2"/>
          <w:sz w:val="24"/>
          <w:szCs w:val="24"/>
          <w:lang w:eastAsia="ar-SA"/>
        </w:rPr>
      </w:pPr>
    </w:p>
    <w:p w:rsidR="006B76C7" w:rsidRDefault="006B76C7" w:rsidP="006B76C7">
      <w:pPr>
        <w:suppressAutoHyphens/>
        <w:spacing w:after="0" w:line="100" w:lineRule="atLeast"/>
        <w:jc w:val="center"/>
        <w:rPr>
          <w:rFonts w:ascii="Arial" w:eastAsia="Arial Unicode MS" w:hAnsi="Arial" w:cs="Arial"/>
          <w:i/>
          <w:iCs/>
          <w:color w:val="000000"/>
          <w:kern w:val="2"/>
          <w:sz w:val="24"/>
          <w:szCs w:val="24"/>
          <w:lang w:eastAsia="ar-SA"/>
        </w:rPr>
      </w:pPr>
    </w:p>
    <w:p w:rsidR="006B76C7" w:rsidRDefault="006B76C7" w:rsidP="006B76C7">
      <w:pPr>
        <w:suppressAutoHyphens/>
        <w:spacing w:after="0" w:line="100" w:lineRule="atLeast"/>
        <w:jc w:val="center"/>
        <w:rPr>
          <w:rFonts w:ascii="Arial" w:eastAsia="Arial Unicode MS" w:hAnsi="Arial" w:cs="Arial"/>
          <w:i/>
          <w:iCs/>
          <w:color w:val="000000"/>
          <w:kern w:val="2"/>
          <w:sz w:val="24"/>
          <w:szCs w:val="24"/>
          <w:lang w:eastAsia="ar-SA"/>
        </w:rPr>
      </w:pPr>
    </w:p>
    <w:p w:rsidR="006B76C7" w:rsidRDefault="006B76C7" w:rsidP="006B76C7">
      <w:pPr>
        <w:suppressAutoHyphens/>
        <w:spacing w:after="0" w:line="100" w:lineRule="atLeast"/>
        <w:jc w:val="center"/>
        <w:rPr>
          <w:rFonts w:ascii="Arial" w:eastAsia="Arial Unicode MS" w:hAnsi="Arial" w:cs="Arial"/>
          <w:i/>
          <w:iCs/>
          <w:color w:val="000000"/>
          <w:kern w:val="2"/>
          <w:sz w:val="24"/>
          <w:szCs w:val="24"/>
          <w:lang w:eastAsia="ar-SA"/>
        </w:rPr>
      </w:pPr>
    </w:p>
    <w:p w:rsidR="006B76C7" w:rsidRDefault="006B76C7" w:rsidP="006B76C7">
      <w:pPr>
        <w:suppressAutoHyphens/>
        <w:spacing w:after="0" w:line="100" w:lineRule="atLeast"/>
        <w:jc w:val="center"/>
        <w:rPr>
          <w:rFonts w:ascii="Arial" w:eastAsia="Arial Unicode MS" w:hAnsi="Arial" w:cs="Arial"/>
          <w:i/>
          <w:iCs/>
          <w:color w:val="000000"/>
          <w:kern w:val="2"/>
          <w:sz w:val="24"/>
          <w:szCs w:val="24"/>
          <w:lang w:eastAsia="ar-SA"/>
        </w:rPr>
      </w:pPr>
    </w:p>
    <w:p w:rsidR="006B76C7" w:rsidRDefault="006B76C7" w:rsidP="006B76C7">
      <w:pPr>
        <w:suppressAutoHyphens/>
        <w:spacing w:after="0" w:line="100" w:lineRule="atLeast"/>
        <w:jc w:val="center"/>
        <w:rPr>
          <w:rFonts w:ascii="Arial" w:eastAsia="Arial Unicode MS" w:hAnsi="Arial" w:cs="Arial"/>
          <w:i/>
          <w:iCs/>
          <w:color w:val="000000"/>
          <w:kern w:val="2"/>
          <w:sz w:val="24"/>
          <w:szCs w:val="24"/>
          <w:lang w:eastAsia="ar-SA"/>
        </w:rPr>
      </w:pPr>
    </w:p>
    <w:p w:rsidR="006B76C7" w:rsidRDefault="006B76C7" w:rsidP="006B76C7">
      <w:pPr>
        <w:suppressAutoHyphens/>
        <w:spacing w:after="0" w:line="100" w:lineRule="atLeast"/>
        <w:jc w:val="center"/>
        <w:rPr>
          <w:rFonts w:ascii="Arial" w:eastAsia="Arial Unicode MS" w:hAnsi="Arial" w:cs="Arial"/>
          <w:i/>
          <w:iCs/>
          <w:color w:val="000000"/>
          <w:kern w:val="2"/>
          <w:sz w:val="24"/>
          <w:szCs w:val="24"/>
          <w:lang w:eastAsia="ar-SA"/>
        </w:rPr>
      </w:pPr>
    </w:p>
    <w:p w:rsidR="006B76C7" w:rsidRDefault="006B76C7" w:rsidP="006B76C7">
      <w:pPr>
        <w:suppressAutoHyphens/>
        <w:spacing w:after="0" w:line="100" w:lineRule="atLeast"/>
        <w:rPr>
          <w:rFonts w:ascii="Arial" w:eastAsia="Arial Unicode MS" w:hAnsi="Arial" w:cs="Arial"/>
          <w:i/>
          <w:iCs/>
          <w:color w:val="000000"/>
          <w:kern w:val="2"/>
          <w:sz w:val="24"/>
          <w:szCs w:val="24"/>
          <w:lang w:eastAsia="ar-SA"/>
        </w:rPr>
      </w:pPr>
    </w:p>
    <w:p w:rsidR="006B76C7" w:rsidRPr="0095679D" w:rsidRDefault="006B76C7" w:rsidP="006B76C7">
      <w:pPr>
        <w:suppressAutoHyphens/>
        <w:spacing w:after="0" w:line="100" w:lineRule="atLeast"/>
        <w:rPr>
          <w:rFonts w:ascii="Arial" w:eastAsia="Arial Unicode MS" w:hAnsi="Arial" w:cs="Arial"/>
          <w:i/>
          <w:iCs/>
          <w:color w:val="000000"/>
          <w:kern w:val="2"/>
          <w:sz w:val="24"/>
          <w:szCs w:val="24"/>
          <w:lang w:eastAsia="ar-SA"/>
        </w:rPr>
      </w:pPr>
    </w:p>
    <w:p w:rsidR="006B76C7" w:rsidRDefault="006B76C7" w:rsidP="006B76C7">
      <w:pPr>
        <w:suppressAutoHyphens/>
        <w:spacing w:after="0" w:line="100" w:lineRule="atLeast"/>
        <w:jc w:val="center"/>
        <w:rPr>
          <w:rFonts w:ascii="Arial" w:eastAsia="Arial Unicode MS" w:hAnsi="Arial" w:cs="Arial"/>
          <w:i/>
          <w:iCs/>
          <w:color w:val="000000"/>
          <w:kern w:val="2"/>
          <w:sz w:val="24"/>
          <w:szCs w:val="24"/>
          <w:lang w:eastAsia="ar-SA"/>
        </w:rPr>
      </w:pPr>
    </w:p>
    <w:p w:rsidR="006B76C7" w:rsidRDefault="006B76C7" w:rsidP="006B76C7">
      <w:pPr>
        <w:suppressAutoHyphens/>
        <w:spacing w:after="0" w:line="100" w:lineRule="atLeast"/>
        <w:rPr>
          <w:rFonts w:ascii="Arial" w:eastAsia="Arial Unicode MS" w:hAnsi="Arial" w:cs="Arial"/>
          <w:i/>
          <w:iCs/>
          <w:color w:val="000000"/>
          <w:kern w:val="2"/>
          <w:sz w:val="24"/>
          <w:szCs w:val="24"/>
          <w:lang w:eastAsia="ar-SA"/>
        </w:rPr>
      </w:pPr>
    </w:p>
    <w:p w:rsidR="006B76C7" w:rsidRPr="0095679D" w:rsidRDefault="008013AC" w:rsidP="006B76C7">
      <w:pPr>
        <w:suppressAutoHyphens/>
        <w:spacing w:after="0" w:line="100" w:lineRule="atLeast"/>
        <w:jc w:val="center"/>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eastAsia="ar-SA"/>
        </w:rPr>
        <w:t>Април</w:t>
      </w:r>
      <w:r w:rsidR="006B76C7">
        <w:rPr>
          <w:rFonts w:ascii="Arial" w:eastAsia="Arial Unicode MS" w:hAnsi="Arial" w:cs="Arial"/>
          <w:b/>
          <w:bCs/>
          <w:color w:val="000000"/>
          <w:kern w:val="2"/>
          <w:sz w:val="24"/>
          <w:szCs w:val="24"/>
          <w:lang w:eastAsia="ar-SA"/>
        </w:rPr>
        <w:t>, 2016. Године</w:t>
      </w:r>
    </w:p>
    <w:p w:rsidR="006B76C7" w:rsidRDefault="006B76C7" w:rsidP="006B76C7">
      <w:pPr>
        <w:suppressAutoHyphens/>
        <w:spacing w:after="0" w:line="100" w:lineRule="atLeast"/>
        <w:jc w:val="both"/>
        <w:rPr>
          <w:rFonts w:ascii="Arial" w:eastAsia="TimesNewRomanPSMT" w:hAnsi="Arial" w:cs="Arial"/>
          <w:color w:val="000000"/>
          <w:kern w:val="2"/>
          <w:sz w:val="24"/>
          <w:szCs w:val="24"/>
          <w:lang w:eastAsia="ar-SA"/>
        </w:rPr>
      </w:pPr>
      <w:proofErr w:type="gramStart"/>
      <w:r>
        <w:rPr>
          <w:rFonts w:ascii="Arial" w:eastAsia="TimesNewRomanPSMT" w:hAnsi="Arial" w:cs="Arial"/>
          <w:color w:val="000000"/>
          <w:kern w:val="2"/>
          <w:sz w:val="24"/>
          <w:szCs w:val="24"/>
          <w:lang w:eastAsia="ar-SA"/>
        </w:rPr>
        <w:lastRenderedPageBreak/>
        <w:t>На основу чл.</w:t>
      </w:r>
      <w:proofErr w:type="gramEnd"/>
      <w:r>
        <w:rPr>
          <w:rFonts w:ascii="Arial" w:eastAsia="TimesNewRomanPSMT" w:hAnsi="Arial" w:cs="Arial"/>
          <w:color w:val="000000"/>
          <w:kern w:val="2"/>
          <w:sz w:val="24"/>
          <w:szCs w:val="24"/>
          <w:lang w:eastAsia="ar-SA"/>
        </w:rPr>
        <w:t xml:space="preserve"> 3</w:t>
      </w:r>
      <w:r>
        <w:rPr>
          <w:rFonts w:ascii="Arial" w:eastAsia="TimesNewRomanPSMT" w:hAnsi="Arial" w:cs="Arial"/>
          <w:color w:val="000000"/>
          <w:kern w:val="2"/>
          <w:sz w:val="24"/>
          <w:szCs w:val="24"/>
          <w:lang w:val="sr-Cyrl-CS" w:eastAsia="ar-SA"/>
        </w:rPr>
        <w:t>2</w:t>
      </w:r>
      <w:r>
        <w:rPr>
          <w:rFonts w:ascii="Arial" w:eastAsia="TimesNewRomanPSMT" w:hAnsi="Arial" w:cs="Arial"/>
          <w:color w:val="000000"/>
          <w:kern w:val="2"/>
          <w:sz w:val="24"/>
          <w:szCs w:val="24"/>
          <w:lang w:eastAsia="ar-SA"/>
        </w:rPr>
        <w:t xml:space="preserve">. </w:t>
      </w:r>
      <w:proofErr w:type="gramStart"/>
      <w:r>
        <w:rPr>
          <w:rFonts w:ascii="Arial" w:eastAsia="TimesNewRomanPSMT" w:hAnsi="Arial" w:cs="Arial"/>
          <w:color w:val="000000"/>
          <w:kern w:val="2"/>
          <w:sz w:val="24"/>
          <w:szCs w:val="24"/>
          <w:lang w:eastAsia="ar-SA"/>
        </w:rPr>
        <w:t>и</w:t>
      </w:r>
      <w:proofErr w:type="gramEnd"/>
      <w:r>
        <w:rPr>
          <w:rFonts w:ascii="Arial" w:eastAsia="TimesNewRomanPSMT" w:hAnsi="Arial" w:cs="Arial"/>
          <w:color w:val="000000"/>
          <w:kern w:val="2"/>
          <w:sz w:val="24"/>
          <w:szCs w:val="24"/>
          <w:lang w:eastAsia="ar-SA"/>
        </w:rPr>
        <w:t xml:space="preserve"> 61. Закона о јавним набавкама („Сл. гласник РС” бр. 124/2012 14/2015 и 68/2015, у даљем тексту: Закон), чл. </w:t>
      </w:r>
      <w:r>
        <w:rPr>
          <w:rFonts w:ascii="Arial" w:eastAsia="TimesNewRomanPSMT" w:hAnsi="Arial" w:cs="Arial"/>
          <w:color w:val="000000"/>
          <w:kern w:val="2"/>
          <w:sz w:val="24"/>
          <w:szCs w:val="24"/>
          <w:lang w:val="sr-Cyrl-CS" w:eastAsia="ar-SA"/>
        </w:rPr>
        <w:t>2</w:t>
      </w:r>
      <w:r>
        <w:rPr>
          <w:rFonts w:ascii="Arial" w:eastAsia="TimesNewRomanPSMT" w:hAnsi="Arial" w:cs="Arial"/>
          <w:color w:val="000000"/>
          <w:kern w:val="2"/>
          <w:sz w:val="24"/>
          <w:szCs w:val="24"/>
          <w:lang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Pr>
          <w:rFonts w:ascii="Arial" w:eastAsia="Arial Unicode MS" w:hAnsi="Arial" w:cs="Arial"/>
          <w:color w:val="000000"/>
          <w:kern w:val="2"/>
          <w:sz w:val="24"/>
          <w:szCs w:val="24"/>
          <w:lang w:eastAsia="ar-SA"/>
        </w:rPr>
        <w:t xml:space="preserve">Одлуке о покретању поступка јавне набавке број </w:t>
      </w:r>
      <w:r w:rsidR="008013AC">
        <w:rPr>
          <w:rFonts w:ascii="Arial" w:eastAsia="Arial Unicode MS" w:hAnsi="Arial" w:cs="Arial"/>
          <w:color w:val="000000"/>
          <w:kern w:val="2"/>
          <w:sz w:val="24"/>
          <w:szCs w:val="24"/>
          <w:lang w:eastAsia="ar-SA"/>
        </w:rPr>
        <w:t>04/2016</w:t>
      </w:r>
      <w:r>
        <w:rPr>
          <w:rFonts w:ascii="Arial" w:eastAsia="Arial Unicode MS" w:hAnsi="Arial" w:cs="Arial"/>
          <w:color w:val="000000"/>
          <w:kern w:val="2"/>
          <w:sz w:val="24"/>
          <w:szCs w:val="24"/>
          <w:lang w:val="sr-Cyrl-CS" w:eastAsia="ar-SA"/>
        </w:rPr>
        <w:t xml:space="preserve">; </w:t>
      </w:r>
      <w:r w:rsidR="004529E0">
        <w:rPr>
          <w:rFonts w:ascii="Arial" w:eastAsia="Arial Unicode MS" w:hAnsi="Arial" w:cs="Arial"/>
          <w:color w:val="000000"/>
          <w:kern w:val="2"/>
          <w:sz w:val="24"/>
          <w:szCs w:val="24"/>
          <w:lang w:val="sr-Cyrl-CS" w:eastAsia="ar-SA"/>
        </w:rPr>
        <w:t>932/16-1</w:t>
      </w:r>
      <w:r>
        <w:rPr>
          <w:rFonts w:ascii="Arial" w:eastAsia="Arial Unicode MS" w:hAnsi="Arial" w:cs="Arial"/>
          <w:color w:val="000000"/>
          <w:kern w:val="2"/>
          <w:sz w:val="24"/>
          <w:szCs w:val="24"/>
          <w:lang w:val="sr-Cyrl-CS" w:eastAsia="ar-SA"/>
        </w:rPr>
        <w:t xml:space="preserve"> </w:t>
      </w:r>
      <w:r>
        <w:rPr>
          <w:rFonts w:ascii="Arial" w:eastAsia="Arial Unicode MS" w:hAnsi="Arial" w:cs="Arial"/>
          <w:color w:val="000000"/>
          <w:kern w:val="2"/>
          <w:sz w:val="24"/>
          <w:szCs w:val="24"/>
          <w:lang w:eastAsia="ar-SA"/>
        </w:rPr>
        <w:t xml:space="preserve">и Решења о образовању комисије за јавну набавку </w:t>
      </w:r>
      <w:r w:rsidR="008013AC">
        <w:rPr>
          <w:rFonts w:ascii="Arial" w:eastAsia="Arial Unicode MS" w:hAnsi="Arial" w:cs="Arial"/>
          <w:color w:val="000000"/>
          <w:kern w:val="2"/>
          <w:sz w:val="24"/>
          <w:szCs w:val="24"/>
          <w:lang w:eastAsia="ar-SA"/>
        </w:rPr>
        <w:t>04/2016</w:t>
      </w:r>
      <w:r>
        <w:rPr>
          <w:rFonts w:ascii="Arial" w:eastAsia="Arial Unicode MS" w:hAnsi="Arial" w:cs="Arial"/>
          <w:color w:val="000000"/>
          <w:kern w:val="2"/>
          <w:sz w:val="24"/>
          <w:szCs w:val="24"/>
          <w:lang w:val="sr-Cyrl-CS" w:eastAsia="ar-SA"/>
        </w:rPr>
        <w:t xml:space="preserve">; </w:t>
      </w:r>
      <w:r w:rsidR="004529E0" w:rsidRPr="004529E0">
        <w:rPr>
          <w:rFonts w:ascii="Arial" w:eastAsia="Arial Unicode MS" w:hAnsi="Arial" w:cs="Arial"/>
          <w:color w:val="000000"/>
          <w:kern w:val="2"/>
          <w:sz w:val="24"/>
          <w:szCs w:val="24"/>
          <w:lang w:val="sr-Cyrl-CS" w:eastAsia="ar-SA"/>
        </w:rPr>
        <w:t>932/16-2</w:t>
      </w:r>
      <w:r w:rsidRPr="004529E0">
        <w:rPr>
          <w:rFonts w:ascii="Arial" w:eastAsia="Arial Unicode MS" w:hAnsi="Arial" w:cs="Arial"/>
          <w:color w:val="000000"/>
          <w:kern w:val="2"/>
          <w:sz w:val="24"/>
          <w:szCs w:val="24"/>
          <w:lang w:eastAsia="ar-SA"/>
        </w:rPr>
        <w:t>,</w:t>
      </w:r>
      <w:r>
        <w:rPr>
          <w:rFonts w:ascii="Arial" w:eastAsia="Arial Unicode MS" w:hAnsi="Arial" w:cs="Arial"/>
          <w:color w:val="000000"/>
          <w:kern w:val="2"/>
          <w:sz w:val="24"/>
          <w:szCs w:val="24"/>
          <w:lang w:eastAsia="ar-SA"/>
        </w:rPr>
        <w:t xml:space="preserve"> припремљена је:</w:t>
      </w:r>
    </w:p>
    <w:p w:rsidR="006B76C7" w:rsidRDefault="006B76C7" w:rsidP="006B76C7">
      <w:pPr>
        <w:suppressAutoHyphens/>
        <w:spacing w:after="0" w:line="100" w:lineRule="atLeast"/>
        <w:ind w:firstLine="720"/>
        <w:jc w:val="both"/>
        <w:rPr>
          <w:rFonts w:ascii="Arial" w:eastAsia="TimesNewRomanPSMT" w:hAnsi="Arial" w:cs="Arial"/>
          <w:color w:val="000000"/>
          <w:kern w:val="2"/>
          <w:sz w:val="24"/>
          <w:szCs w:val="24"/>
          <w:lang w:eastAsia="ar-SA"/>
        </w:rPr>
      </w:pPr>
    </w:p>
    <w:p w:rsidR="006B76C7" w:rsidRDefault="006B76C7" w:rsidP="006B76C7">
      <w:pPr>
        <w:suppressAutoHyphens/>
        <w:spacing w:after="0" w:line="100" w:lineRule="atLeast"/>
        <w:ind w:firstLine="720"/>
        <w:jc w:val="both"/>
        <w:rPr>
          <w:rFonts w:ascii="Arial" w:eastAsia="TimesNewRomanPSMT" w:hAnsi="Arial" w:cs="Arial"/>
          <w:color w:val="000000"/>
          <w:kern w:val="2"/>
          <w:sz w:val="24"/>
          <w:szCs w:val="24"/>
          <w:lang w:eastAsia="ar-SA"/>
        </w:rPr>
      </w:pPr>
    </w:p>
    <w:p w:rsidR="006B76C7" w:rsidRDefault="006B76C7" w:rsidP="006B76C7">
      <w:pPr>
        <w:suppressAutoHyphens/>
        <w:spacing w:after="0" w:line="100" w:lineRule="atLeast"/>
        <w:ind w:firstLine="720"/>
        <w:jc w:val="both"/>
        <w:rPr>
          <w:rFonts w:ascii="Arial" w:eastAsia="TimesNewRomanPSMT" w:hAnsi="Arial" w:cs="Arial"/>
          <w:color w:val="000000"/>
          <w:kern w:val="2"/>
          <w:sz w:val="24"/>
          <w:szCs w:val="24"/>
          <w:lang w:eastAsia="ar-SA"/>
        </w:rPr>
      </w:pPr>
    </w:p>
    <w:p w:rsidR="006B76C7" w:rsidRDefault="006B76C7" w:rsidP="006B76C7">
      <w:pPr>
        <w:shd w:val="clear" w:color="auto" w:fill="C6D9F1"/>
        <w:suppressAutoHyphens/>
        <w:spacing w:after="0" w:line="100" w:lineRule="atLeast"/>
        <w:jc w:val="center"/>
        <w:rPr>
          <w:rFonts w:ascii="Arial" w:eastAsia="TimesNewRomanPS-BoldMT" w:hAnsi="Arial" w:cs="Arial"/>
          <w:b/>
          <w:bCs/>
          <w:color w:val="000000"/>
          <w:kern w:val="2"/>
          <w:sz w:val="24"/>
          <w:szCs w:val="24"/>
          <w:lang w:val="ru-RU" w:eastAsia="ar-SA"/>
        </w:rPr>
      </w:pPr>
      <w:r>
        <w:rPr>
          <w:rFonts w:ascii="Arial" w:eastAsia="TimesNewRomanPS-BoldMT" w:hAnsi="Arial" w:cs="Arial"/>
          <w:b/>
          <w:bCs/>
          <w:color w:val="000000"/>
          <w:kern w:val="2"/>
          <w:sz w:val="24"/>
          <w:szCs w:val="24"/>
          <w:lang w:eastAsia="ar-SA"/>
        </w:rPr>
        <w:t>КОНКУРСНА ДОКУМЕНТАЦИЈА</w:t>
      </w:r>
    </w:p>
    <w:p w:rsidR="006B76C7" w:rsidRDefault="006B76C7" w:rsidP="006B76C7">
      <w:pPr>
        <w:shd w:val="clear" w:color="auto" w:fill="C6D9F1"/>
        <w:suppressAutoHyphens/>
        <w:spacing w:after="0" w:line="100" w:lineRule="atLeast"/>
        <w:jc w:val="center"/>
        <w:rPr>
          <w:rFonts w:ascii="Arial" w:eastAsia="TimesNewRomanPS-BoldMT" w:hAnsi="Arial" w:cs="Arial"/>
          <w:b/>
          <w:bCs/>
          <w:color w:val="000000"/>
          <w:kern w:val="2"/>
          <w:sz w:val="24"/>
          <w:szCs w:val="24"/>
          <w:lang w:val="ru-RU" w:eastAsia="ar-SA"/>
        </w:rPr>
      </w:pPr>
    </w:p>
    <w:p w:rsidR="006B76C7" w:rsidRDefault="006B76C7" w:rsidP="006B76C7">
      <w:pPr>
        <w:shd w:val="clear" w:color="auto" w:fill="C6D9F1"/>
        <w:suppressAutoHyphens/>
        <w:spacing w:after="0" w:line="100" w:lineRule="atLeast"/>
        <w:jc w:val="center"/>
        <w:rPr>
          <w:rFonts w:ascii="Arial" w:eastAsia="TimesNewRomanPS-BoldMT" w:hAnsi="Arial" w:cs="Arial"/>
          <w:b/>
          <w:bCs/>
          <w:color w:val="000000"/>
          <w:kern w:val="2"/>
          <w:sz w:val="24"/>
          <w:szCs w:val="24"/>
          <w:lang w:eastAsia="ar-SA"/>
        </w:rPr>
      </w:pPr>
      <w:r>
        <w:rPr>
          <w:rFonts w:ascii="Arial" w:eastAsia="TimesNewRomanPS-BoldMT" w:hAnsi="Arial" w:cs="Arial"/>
          <w:b/>
          <w:bCs/>
          <w:color w:val="000000"/>
          <w:kern w:val="2"/>
          <w:sz w:val="24"/>
          <w:szCs w:val="24"/>
          <w:lang w:val="sr-Cyrl-CS" w:eastAsia="ar-SA"/>
        </w:rPr>
        <w:t>за јавну набавку мале вредности</w:t>
      </w:r>
      <w:r>
        <w:rPr>
          <w:rFonts w:ascii="Arial" w:eastAsia="TimesNewRomanPS-BoldMT" w:hAnsi="Arial" w:cs="Arial"/>
          <w:b/>
          <w:bCs/>
          <w:color w:val="000000"/>
          <w:kern w:val="2"/>
          <w:sz w:val="24"/>
          <w:szCs w:val="24"/>
          <w:lang w:eastAsia="ar-SA"/>
        </w:rPr>
        <w:t>–</w:t>
      </w:r>
      <w:r>
        <w:rPr>
          <w:rFonts w:ascii="Arial" w:eastAsia="TimesNewRomanPS-BoldMT" w:hAnsi="Arial" w:cs="Arial"/>
          <w:b/>
          <w:bCs/>
          <w:color w:val="000000"/>
          <w:kern w:val="2"/>
          <w:sz w:val="24"/>
          <w:szCs w:val="24"/>
          <w:lang w:val="sr-Cyrl-CS" w:eastAsia="ar-SA"/>
        </w:rPr>
        <w:t xml:space="preserve"> „</w:t>
      </w:r>
      <w:r>
        <w:rPr>
          <w:rFonts w:ascii="Arial" w:eastAsia="TimesNewRomanPS-BoldMT" w:hAnsi="Arial" w:cs="Arial"/>
          <w:b/>
          <w:bCs/>
          <w:color w:val="000000"/>
          <w:kern w:val="2"/>
          <w:sz w:val="24"/>
          <w:szCs w:val="24"/>
          <w:lang w:val="ru-RU" w:eastAsia="ar-SA"/>
        </w:rPr>
        <w:t>Материјали за текуће одржавање зграда и објеката</w:t>
      </w:r>
      <w:r>
        <w:rPr>
          <w:rFonts w:ascii="Arial" w:eastAsia="TimesNewRomanPS-BoldMT" w:hAnsi="Arial" w:cs="Arial"/>
          <w:b/>
          <w:bCs/>
          <w:color w:val="000000"/>
          <w:kern w:val="2"/>
          <w:sz w:val="24"/>
          <w:szCs w:val="24"/>
          <w:lang w:val="sr-Cyrl-CS" w:eastAsia="ar-SA"/>
        </w:rPr>
        <w:t>“</w:t>
      </w:r>
      <w:r w:rsidR="008013AC">
        <w:rPr>
          <w:rFonts w:ascii="Arial" w:eastAsia="TimesNewRomanPS-BoldMT" w:hAnsi="Arial" w:cs="Arial"/>
          <w:b/>
          <w:bCs/>
          <w:color w:val="000000"/>
          <w:kern w:val="2"/>
          <w:sz w:val="24"/>
          <w:szCs w:val="24"/>
          <w:lang w:val="sr-Cyrl-CS" w:eastAsia="ar-SA"/>
        </w:rPr>
        <w:t>-Партија 4 и 5</w:t>
      </w:r>
      <w:r>
        <w:rPr>
          <w:rFonts w:ascii="Arial" w:eastAsia="TimesNewRomanPS-BoldMT" w:hAnsi="Arial" w:cs="Arial"/>
          <w:b/>
          <w:bCs/>
          <w:color w:val="000000"/>
          <w:kern w:val="2"/>
          <w:sz w:val="24"/>
          <w:szCs w:val="24"/>
          <w:lang w:val="ru-RU" w:eastAsia="ar-SA"/>
        </w:rPr>
        <w:t xml:space="preserve">  </w:t>
      </w:r>
    </w:p>
    <w:p w:rsidR="006B76C7" w:rsidRDefault="006B76C7" w:rsidP="006B76C7">
      <w:pPr>
        <w:shd w:val="clear" w:color="auto" w:fill="C6D9F1" w:themeFill="text2" w:themeFillTint="33"/>
        <w:suppressAutoHyphens/>
        <w:spacing w:after="0" w:line="100" w:lineRule="atLeast"/>
        <w:jc w:val="center"/>
        <w:rPr>
          <w:rFonts w:ascii="Arial" w:eastAsia="TimesNewRomanPS-BoldMT" w:hAnsi="Arial" w:cs="Arial"/>
          <w:b/>
          <w:bCs/>
          <w:color w:val="000000"/>
          <w:kern w:val="2"/>
          <w:sz w:val="24"/>
          <w:szCs w:val="24"/>
          <w:lang w:eastAsia="ar-SA"/>
        </w:rPr>
      </w:pPr>
      <w:r>
        <w:rPr>
          <w:rFonts w:ascii="Arial" w:eastAsia="TimesNewRomanPS-BoldMT" w:hAnsi="Arial" w:cs="Arial"/>
          <w:b/>
          <w:bCs/>
          <w:color w:val="000000"/>
          <w:kern w:val="2"/>
          <w:sz w:val="24"/>
          <w:szCs w:val="24"/>
          <w:lang w:eastAsia="ar-SA"/>
        </w:rPr>
        <w:t>ЈН</w:t>
      </w:r>
      <w:r>
        <w:rPr>
          <w:rFonts w:ascii="Arial" w:eastAsia="TimesNewRomanPS-BoldMT" w:hAnsi="Arial" w:cs="Arial"/>
          <w:b/>
          <w:bCs/>
          <w:color w:val="000000"/>
          <w:kern w:val="2"/>
          <w:sz w:val="24"/>
          <w:szCs w:val="24"/>
          <w:lang w:val="sr-Cyrl-CS" w:eastAsia="ar-SA"/>
        </w:rPr>
        <w:t>МВ</w:t>
      </w:r>
      <w:r>
        <w:rPr>
          <w:rFonts w:ascii="Arial" w:eastAsia="TimesNewRomanPS-BoldMT" w:hAnsi="Arial" w:cs="Arial"/>
          <w:b/>
          <w:bCs/>
          <w:color w:val="000000"/>
          <w:kern w:val="2"/>
          <w:sz w:val="24"/>
          <w:szCs w:val="24"/>
          <w:lang w:eastAsia="ar-SA"/>
        </w:rPr>
        <w:t xml:space="preserve"> бр</w:t>
      </w:r>
      <w:r>
        <w:rPr>
          <w:rFonts w:ascii="Arial" w:eastAsia="TimesNewRomanPS-BoldMT" w:hAnsi="Arial" w:cs="Arial"/>
          <w:b/>
          <w:bCs/>
          <w:color w:val="000000"/>
          <w:kern w:val="2"/>
          <w:sz w:val="24"/>
          <w:szCs w:val="24"/>
          <w:lang w:val="sr-Cyrl-CS" w:eastAsia="ar-SA"/>
        </w:rPr>
        <w:t xml:space="preserve"> </w:t>
      </w:r>
      <w:r w:rsidR="008013AC">
        <w:rPr>
          <w:rFonts w:ascii="Arial" w:eastAsia="TimesNewRomanPS-BoldMT" w:hAnsi="Arial" w:cs="Arial"/>
          <w:b/>
          <w:bCs/>
          <w:color w:val="000000"/>
          <w:kern w:val="2"/>
          <w:sz w:val="24"/>
          <w:szCs w:val="24"/>
          <w:lang w:val="sr-Cyrl-CS" w:eastAsia="ar-SA"/>
        </w:rPr>
        <w:t>04/2016</w:t>
      </w:r>
    </w:p>
    <w:p w:rsidR="006B76C7" w:rsidRDefault="006B76C7" w:rsidP="006B76C7">
      <w:pPr>
        <w:shd w:val="clear" w:color="auto" w:fill="C6D9F1"/>
        <w:suppressAutoHyphens/>
        <w:spacing w:after="0" w:line="100" w:lineRule="atLeast"/>
        <w:jc w:val="center"/>
        <w:rPr>
          <w:rFonts w:ascii="Arial" w:eastAsia="TimesNewRomanPS-BoldMT" w:hAnsi="Arial" w:cs="Arial"/>
          <w:b/>
          <w:bCs/>
          <w:color w:val="000000"/>
          <w:kern w:val="2"/>
          <w:sz w:val="24"/>
          <w:szCs w:val="24"/>
          <w:lang w:eastAsia="ar-SA"/>
        </w:rPr>
      </w:pPr>
    </w:p>
    <w:p w:rsidR="006B76C7" w:rsidRDefault="006B76C7" w:rsidP="006B76C7">
      <w:pPr>
        <w:suppressAutoHyphens/>
        <w:spacing w:after="0" w:line="100" w:lineRule="atLeast"/>
        <w:jc w:val="both"/>
        <w:rPr>
          <w:rFonts w:ascii="Arial" w:eastAsia="TimesNewRomanPS-BoldMT" w:hAnsi="Arial" w:cs="Arial"/>
          <w:b/>
          <w:bCs/>
          <w:color w:val="FF0000"/>
          <w:kern w:val="2"/>
          <w:sz w:val="24"/>
          <w:szCs w:val="24"/>
          <w:lang w:eastAsia="ar-SA"/>
        </w:rPr>
      </w:pPr>
    </w:p>
    <w:p w:rsidR="006B76C7" w:rsidRDefault="006B76C7" w:rsidP="006B76C7">
      <w:pPr>
        <w:suppressAutoHyphens/>
        <w:spacing w:after="0" w:line="100" w:lineRule="atLeast"/>
        <w:jc w:val="both"/>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Конкурсна документација садржи:</w:t>
      </w:r>
    </w:p>
    <w:p w:rsidR="006B76C7" w:rsidRDefault="006B76C7" w:rsidP="006B76C7">
      <w:pPr>
        <w:suppressAutoHyphens/>
        <w:spacing w:after="0" w:line="100" w:lineRule="atLeast"/>
        <w:jc w:val="both"/>
        <w:rPr>
          <w:rFonts w:ascii="Arial" w:eastAsia="TimesNewRomanPSMT" w:hAnsi="Arial" w:cs="Arial"/>
          <w:color w:val="000000"/>
          <w:kern w:val="2"/>
          <w:sz w:val="24"/>
          <w:szCs w:val="24"/>
          <w:lang w:eastAsia="ar-SA"/>
        </w:rPr>
      </w:pPr>
    </w:p>
    <w:p w:rsidR="006B76C7" w:rsidRDefault="006B76C7" w:rsidP="006B76C7">
      <w:pPr>
        <w:suppressAutoHyphens/>
        <w:spacing w:after="0" w:line="100" w:lineRule="atLeast"/>
        <w:jc w:val="both"/>
        <w:rPr>
          <w:rFonts w:ascii="Arial" w:eastAsia="TimesNewRomanPSMT" w:hAnsi="Arial" w:cs="Arial"/>
          <w:color w:val="000000"/>
          <w:kern w:val="2"/>
          <w:sz w:val="24"/>
          <w:szCs w:val="24"/>
          <w:lang w:eastAsia="ar-SA"/>
        </w:rPr>
      </w:pPr>
    </w:p>
    <w:tbl>
      <w:tblPr>
        <w:tblW w:w="0" w:type="auto"/>
        <w:tblInd w:w="-30" w:type="dxa"/>
        <w:tblLayout w:type="fixed"/>
        <w:tblLook w:val="04A0"/>
      </w:tblPr>
      <w:tblGrid>
        <w:gridCol w:w="1563"/>
        <w:gridCol w:w="6119"/>
        <w:gridCol w:w="1620"/>
      </w:tblGrid>
      <w:tr w:rsidR="006B76C7" w:rsidTr="008013AC">
        <w:tc>
          <w:tcPr>
            <w:tcW w:w="1563" w:type="dxa"/>
            <w:tcBorders>
              <w:top w:val="single" w:sz="4" w:space="0" w:color="000000"/>
              <w:left w:val="single" w:sz="4" w:space="0" w:color="000000"/>
              <w:bottom w:val="single" w:sz="4" w:space="0" w:color="000000"/>
              <w:right w:val="nil"/>
            </w:tcBorders>
            <w:hideMark/>
          </w:tcPr>
          <w:p w:rsidR="006B76C7" w:rsidRDefault="006B76C7" w:rsidP="008013AC">
            <w:pPr>
              <w:suppressAutoHyphens/>
              <w:spacing w:after="0" w:line="100" w:lineRule="atLeast"/>
              <w:jc w:val="both"/>
              <w:rPr>
                <w:rFonts w:ascii="Arial" w:eastAsia="TimesNewRomanPSMT" w:hAnsi="Arial" w:cs="Arial"/>
                <w:b/>
                <w:i/>
                <w:color w:val="000000"/>
                <w:kern w:val="2"/>
                <w:sz w:val="24"/>
                <w:szCs w:val="24"/>
                <w:lang w:eastAsia="ar-SA"/>
              </w:rPr>
            </w:pPr>
            <w:r>
              <w:rPr>
                <w:rFonts w:ascii="Arial" w:eastAsia="TimesNewRomanPSMT" w:hAnsi="Arial" w:cs="Arial"/>
                <w:b/>
                <w:i/>
                <w:color w:val="000000"/>
                <w:kern w:val="2"/>
                <w:sz w:val="24"/>
                <w:szCs w:val="24"/>
                <w:lang w:val="sr-Cyrl-CS" w:eastAsia="ar-SA"/>
              </w:rPr>
              <w:t>Поглавље</w:t>
            </w:r>
          </w:p>
        </w:tc>
        <w:tc>
          <w:tcPr>
            <w:tcW w:w="6119" w:type="dxa"/>
            <w:tcBorders>
              <w:top w:val="single" w:sz="4" w:space="0" w:color="000000"/>
              <w:left w:val="single" w:sz="4" w:space="0" w:color="000000"/>
              <w:bottom w:val="single" w:sz="4" w:space="0" w:color="000000"/>
              <w:right w:val="nil"/>
            </w:tcBorders>
            <w:hideMark/>
          </w:tcPr>
          <w:p w:rsidR="006B76C7" w:rsidRDefault="006B76C7" w:rsidP="008013AC">
            <w:pPr>
              <w:suppressAutoHyphens/>
              <w:spacing w:after="0" w:line="100" w:lineRule="atLeast"/>
              <w:jc w:val="center"/>
              <w:rPr>
                <w:rFonts w:ascii="Arial" w:eastAsia="TimesNewRomanPSMT" w:hAnsi="Arial" w:cs="Arial"/>
                <w:b/>
                <w:i/>
                <w:color w:val="000000"/>
                <w:kern w:val="2"/>
                <w:sz w:val="24"/>
                <w:szCs w:val="24"/>
                <w:lang w:eastAsia="ar-SA"/>
              </w:rPr>
            </w:pPr>
            <w:r>
              <w:rPr>
                <w:rFonts w:ascii="Arial" w:eastAsia="TimesNewRomanPSMT" w:hAnsi="Arial" w:cs="Arial"/>
                <w:b/>
                <w:i/>
                <w:color w:val="000000"/>
                <w:kern w:val="2"/>
                <w:sz w:val="24"/>
                <w:szCs w:val="24"/>
                <w:lang w:eastAsia="ar-SA"/>
              </w:rPr>
              <w:t>Назив</w:t>
            </w:r>
            <w:r>
              <w:rPr>
                <w:rFonts w:ascii="Arial" w:eastAsia="TimesNewRomanPSMT" w:hAnsi="Arial" w:cs="Arial"/>
                <w:b/>
                <w:i/>
                <w:color w:val="000000"/>
                <w:kern w:val="2"/>
                <w:sz w:val="24"/>
                <w:szCs w:val="24"/>
                <w:lang w:val="sr-Cyrl-CS" w:eastAsia="ar-SA"/>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hideMark/>
          </w:tcPr>
          <w:p w:rsidR="006B76C7" w:rsidRDefault="006B76C7" w:rsidP="008013AC">
            <w:pPr>
              <w:suppressAutoHyphens/>
              <w:spacing w:after="0" w:line="100" w:lineRule="atLeast"/>
              <w:jc w:val="center"/>
              <w:rPr>
                <w:rFonts w:ascii="Arial" w:eastAsia="Arial Unicode MS" w:hAnsi="Arial" w:cs="Arial"/>
                <w:bCs/>
                <w:iCs/>
                <w:color w:val="000000"/>
                <w:kern w:val="2"/>
                <w:sz w:val="28"/>
                <w:szCs w:val="28"/>
                <w:lang w:eastAsia="ar-SA"/>
              </w:rPr>
            </w:pPr>
            <w:r>
              <w:rPr>
                <w:rFonts w:ascii="Arial" w:eastAsia="TimesNewRomanPSMT" w:hAnsi="Arial" w:cs="Arial"/>
                <w:b/>
                <w:i/>
                <w:color w:val="000000"/>
                <w:kern w:val="2"/>
                <w:sz w:val="24"/>
                <w:szCs w:val="24"/>
                <w:lang w:eastAsia="ar-SA"/>
              </w:rPr>
              <w:t>Страна</w:t>
            </w:r>
          </w:p>
        </w:tc>
      </w:tr>
      <w:tr w:rsidR="006B76C7" w:rsidTr="008013AC">
        <w:tc>
          <w:tcPr>
            <w:tcW w:w="1563" w:type="dxa"/>
            <w:tcBorders>
              <w:top w:val="single" w:sz="4" w:space="0" w:color="000000"/>
              <w:left w:val="single" w:sz="4" w:space="0" w:color="000000"/>
              <w:bottom w:val="single" w:sz="4" w:space="0" w:color="000000"/>
              <w:right w:val="nil"/>
            </w:tcBorders>
            <w:hideMark/>
          </w:tcPr>
          <w:p w:rsidR="006B76C7" w:rsidRDefault="006B76C7" w:rsidP="008013AC">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Arial Unicode MS" w:hAnsi="Arial" w:cs="Arial"/>
                <w:bCs/>
                <w:iCs/>
                <w:color w:val="000000"/>
                <w:kern w:val="2"/>
                <w:sz w:val="24"/>
                <w:szCs w:val="24"/>
                <w:lang w:eastAsia="ar-SA"/>
              </w:rPr>
              <w:t>I</w:t>
            </w:r>
          </w:p>
        </w:tc>
        <w:tc>
          <w:tcPr>
            <w:tcW w:w="6119" w:type="dxa"/>
            <w:tcBorders>
              <w:top w:val="single" w:sz="4" w:space="0" w:color="000000"/>
              <w:left w:val="single" w:sz="4" w:space="0" w:color="000000"/>
              <w:bottom w:val="single" w:sz="4" w:space="0" w:color="000000"/>
              <w:right w:val="nil"/>
            </w:tcBorders>
            <w:hideMark/>
          </w:tcPr>
          <w:p w:rsidR="006B76C7" w:rsidRDefault="006B76C7" w:rsidP="008013AC">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hideMark/>
          </w:tcPr>
          <w:p w:rsidR="006B76C7" w:rsidRPr="008954DB" w:rsidRDefault="008954DB" w:rsidP="008013AC">
            <w:pPr>
              <w:suppressAutoHyphens/>
              <w:snapToGrid w:val="0"/>
              <w:spacing w:after="0" w:line="100" w:lineRule="atLeast"/>
              <w:jc w:val="center"/>
              <w:rPr>
                <w:rFonts w:ascii="Arial" w:eastAsia="Arial Unicode MS" w:hAnsi="Arial" w:cs="Arial"/>
                <w:bCs/>
                <w:iCs/>
                <w:color w:val="000000"/>
                <w:kern w:val="2"/>
                <w:sz w:val="28"/>
                <w:szCs w:val="28"/>
                <w:lang w:eastAsia="ar-SA"/>
              </w:rPr>
            </w:pPr>
            <w:r>
              <w:rPr>
                <w:rFonts w:ascii="Arial" w:eastAsia="TimesNewRomanPSMT" w:hAnsi="Arial" w:cs="Arial"/>
                <w:kern w:val="2"/>
                <w:sz w:val="24"/>
                <w:szCs w:val="24"/>
                <w:lang w:eastAsia="ar-SA"/>
              </w:rPr>
              <w:t>3</w:t>
            </w:r>
          </w:p>
        </w:tc>
      </w:tr>
      <w:tr w:rsidR="006B76C7" w:rsidTr="008013AC">
        <w:trPr>
          <w:trHeight w:val="131"/>
        </w:trPr>
        <w:tc>
          <w:tcPr>
            <w:tcW w:w="1563" w:type="dxa"/>
            <w:tcBorders>
              <w:top w:val="single" w:sz="4" w:space="0" w:color="000000"/>
              <w:left w:val="single" w:sz="4" w:space="0" w:color="000000"/>
              <w:bottom w:val="single" w:sz="4" w:space="0" w:color="000000"/>
              <w:right w:val="nil"/>
            </w:tcBorders>
            <w:hideMark/>
          </w:tcPr>
          <w:p w:rsidR="006B76C7" w:rsidRDefault="006B76C7" w:rsidP="008013AC">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Arial Unicode MS" w:hAnsi="Arial" w:cs="Arial"/>
                <w:bCs/>
                <w:iCs/>
                <w:color w:val="000000"/>
                <w:kern w:val="2"/>
                <w:sz w:val="24"/>
                <w:szCs w:val="24"/>
                <w:lang w:eastAsia="ar-SA"/>
              </w:rPr>
              <w:t>II</w:t>
            </w:r>
          </w:p>
        </w:tc>
        <w:tc>
          <w:tcPr>
            <w:tcW w:w="6119" w:type="dxa"/>
            <w:tcBorders>
              <w:top w:val="single" w:sz="4" w:space="0" w:color="000000"/>
              <w:left w:val="single" w:sz="4" w:space="0" w:color="000000"/>
              <w:bottom w:val="single" w:sz="4" w:space="0" w:color="000000"/>
              <w:right w:val="nil"/>
            </w:tcBorders>
            <w:hideMark/>
          </w:tcPr>
          <w:p w:rsidR="006B76C7" w:rsidRDefault="006B76C7" w:rsidP="008013AC">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hideMark/>
          </w:tcPr>
          <w:p w:rsidR="006B76C7" w:rsidRPr="008954DB" w:rsidRDefault="008954DB" w:rsidP="008013AC">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kern w:val="2"/>
                <w:sz w:val="24"/>
                <w:szCs w:val="24"/>
                <w:lang w:eastAsia="ar-SA"/>
              </w:rPr>
              <w:t>4</w:t>
            </w:r>
          </w:p>
        </w:tc>
      </w:tr>
      <w:tr w:rsidR="006B76C7" w:rsidTr="008013AC">
        <w:tc>
          <w:tcPr>
            <w:tcW w:w="1563"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rPr>
                <w:rFonts w:ascii="Arial" w:eastAsia="TimesNewRomanPSMT" w:hAnsi="Arial" w:cs="Arial"/>
                <w:color w:val="000000"/>
                <w:kern w:val="2"/>
                <w:sz w:val="24"/>
                <w:szCs w:val="24"/>
                <w:lang w:eastAsia="ar-SA"/>
              </w:rPr>
            </w:pPr>
          </w:p>
          <w:p w:rsidR="006B76C7" w:rsidRDefault="006B76C7" w:rsidP="008013AC">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III</w:t>
            </w:r>
          </w:p>
          <w:p w:rsidR="006B76C7" w:rsidRDefault="006B76C7" w:rsidP="008013AC">
            <w:pPr>
              <w:suppressAutoHyphens/>
              <w:snapToGrid w:val="0"/>
              <w:spacing w:after="0" w:line="100" w:lineRule="atLeast"/>
              <w:rPr>
                <w:rFonts w:ascii="Arial" w:eastAsia="TimesNewRomanPSMT" w:hAnsi="Arial" w:cs="Arial"/>
                <w:color w:val="000000"/>
                <w:kern w:val="2"/>
                <w:sz w:val="24"/>
                <w:szCs w:val="24"/>
                <w:lang w:eastAsia="ar-SA"/>
              </w:rPr>
            </w:pPr>
          </w:p>
        </w:tc>
        <w:tc>
          <w:tcPr>
            <w:tcW w:w="6119" w:type="dxa"/>
            <w:tcBorders>
              <w:top w:val="single" w:sz="4" w:space="0" w:color="000000"/>
              <w:left w:val="single" w:sz="4" w:space="0" w:color="000000"/>
              <w:bottom w:val="single" w:sz="4" w:space="0" w:color="000000"/>
              <w:right w:val="nil"/>
            </w:tcBorders>
            <w:hideMark/>
          </w:tcPr>
          <w:p w:rsidR="006B76C7" w:rsidRDefault="006B76C7" w:rsidP="008013AC">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Врста, техничке карактеристике</w:t>
            </w:r>
            <w:proofErr w:type="gramStart"/>
            <w:r>
              <w:rPr>
                <w:rFonts w:ascii="Arial" w:eastAsia="TimesNewRomanPSMT" w:hAnsi="Arial" w:cs="Arial"/>
                <w:color w:val="000000"/>
                <w:kern w:val="2"/>
                <w:sz w:val="24"/>
                <w:szCs w:val="24"/>
                <w:lang w:eastAsia="ar-SA"/>
              </w:rPr>
              <w:t>,обезбеђење</w:t>
            </w:r>
            <w:proofErr w:type="gramEnd"/>
            <w:r>
              <w:rPr>
                <w:rFonts w:ascii="Arial" w:eastAsia="TimesNewRomanPSMT" w:hAnsi="Arial" w:cs="Arial"/>
                <w:color w:val="000000"/>
                <w:kern w:val="2"/>
                <w:sz w:val="24"/>
                <w:szCs w:val="24"/>
                <w:lang w:eastAsia="ar-SA"/>
              </w:rPr>
              <w:t xml:space="preserve"> гаранције квалитета, рок испоруке, место испоруке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rPr>
                <w:rFonts w:ascii="Arial" w:eastAsia="TimesNewRomanPSMT" w:hAnsi="Arial" w:cs="Arial"/>
                <w:kern w:val="2"/>
                <w:sz w:val="24"/>
                <w:szCs w:val="24"/>
                <w:lang w:eastAsia="ar-SA"/>
              </w:rPr>
            </w:pPr>
          </w:p>
          <w:p w:rsidR="006B76C7" w:rsidRDefault="006B76C7" w:rsidP="008013AC">
            <w:pPr>
              <w:suppressAutoHyphens/>
              <w:snapToGrid w:val="0"/>
              <w:spacing w:after="0" w:line="100" w:lineRule="atLeast"/>
              <w:jc w:val="center"/>
              <w:rPr>
                <w:rFonts w:ascii="Arial" w:eastAsia="TimesNewRomanPSMT" w:hAnsi="Arial" w:cs="Arial"/>
                <w:kern w:val="2"/>
                <w:sz w:val="24"/>
                <w:szCs w:val="24"/>
                <w:lang w:eastAsia="ar-SA"/>
              </w:rPr>
            </w:pPr>
          </w:p>
          <w:p w:rsidR="006B76C7" w:rsidRPr="008954DB" w:rsidRDefault="008954DB" w:rsidP="008013AC">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kern w:val="2"/>
                <w:sz w:val="24"/>
                <w:szCs w:val="24"/>
                <w:lang w:eastAsia="ar-SA"/>
              </w:rPr>
              <w:t>4</w:t>
            </w:r>
          </w:p>
        </w:tc>
      </w:tr>
      <w:tr w:rsidR="006B76C7" w:rsidTr="008013AC">
        <w:tc>
          <w:tcPr>
            <w:tcW w:w="1563"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center"/>
              <w:rPr>
                <w:rFonts w:ascii="Arial" w:eastAsia="TimesNewRomanPSMT" w:hAnsi="Arial" w:cs="Arial"/>
                <w:color w:val="000000"/>
                <w:kern w:val="2"/>
                <w:sz w:val="24"/>
                <w:szCs w:val="24"/>
                <w:lang w:eastAsia="ar-SA"/>
              </w:rPr>
            </w:pPr>
          </w:p>
          <w:p w:rsidR="006B76C7" w:rsidRDefault="006B76C7" w:rsidP="008013AC">
            <w:pPr>
              <w:suppressAutoHyphens/>
              <w:snapToGrid w:val="0"/>
              <w:spacing w:after="0" w:line="100" w:lineRule="atLeast"/>
              <w:jc w:val="center"/>
              <w:rPr>
                <w:rFonts w:ascii="Arial" w:eastAsia="TimesNewRomanPSMT" w:hAnsi="Arial" w:cs="Arial"/>
                <w:color w:val="000000"/>
                <w:kern w:val="2"/>
                <w:sz w:val="24"/>
                <w:szCs w:val="24"/>
                <w:lang w:eastAsia="ar-SA"/>
              </w:rPr>
            </w:pPr>
          </w:p>
          <w:p w:rsidR="006B76C7" w:rsidRDefault="006B76C7" w:rsidP="008013AC">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IV</w:t>
            </w:r>
          </w:p>
        </w:tc>
        <w:tc>
          <w:tcPr>
            <w:tcW w:w="6119" w:type="dxa"/>
            <w:tcBorders>
              <w:top w:val="single" w:sz="4" w:space="0" w:color="000000"/>
              <w:left w:val="single" w:sz="4" w:space="0" w:color="000000"/>
              <w:bottom w:val="single" w:sz="4" w:space="0" w:color="000000"/>
              <w:right w:val="nil"/>
            </w:tcBorders>
            <w:hideMark/>
          </w:tcPr>
          <w:p w:rsidR="006B76C7" w:rsidRDefault="006B76C7" w:rsidP="008013AC">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 xml:space="preserve">Услови за учешће у поступку јавне набавке из чл. 75. </w:t>
            </w:r>
            <w:proofErr w:type="gramStart"/>
            <w:r>
              <w:rPr>
                <w:rFonts w:ascii="Arial" w:eastAsia="TimesNewRomanPSMT" w:hAnsi="Arial" w:cs="Arial"/>
                <w:color w:val="000000"/>
                <w:kern w:val="2"/>
                <w:sz w:val="24"/>
                <w:szCs w:val="24"/>
                <w:lang w:eastAsia="ar-SA"/>
              </w:rPr>
              <w:t>и</w:t>
            </w:r>
            <w:proofErr w:type="gramEnd"/>
            <w:r>
              <w:rPr>
                <w:rFonts w:ascii="Arial" w:eastAsia="TimesNewRomanPSMT" w:hAnsi="Arial" w:cs="Arial"/>
                <w:color w:val="000000"/>
                <w:kern w:val="2"/>
                <w:sz w:val="24"/>
                <w:szCs w:val="24"/>
                <w:lang w:eastAsia="ar-SA"/>
              </w:rPr>
              <w:t xml:space="preserve">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jc w:val="center"/>
              <w:rPr>
                <w:rFonts w:ascii="Arial" w:eastAsia="TimesNewRomanPSMT" w:hAnsi="Arial" w:cs="Arial"/>
                <w:kern w:val="2"/>
                <w:sz w:val="24"/>
                <w:szCs w:val="24"/>
                <w:lang w:eastAsia="ar-SA"/>
              </w:rPr>
            </w:pPr>
          </w:p>
          <w:p w:rsidR="006B76C7" w:rsidRDefault="006B76C7" w:rsidP="008013AC">
            <w:pPr>
              <w:suppressAutoHyphens/>
              <w:snapToGrid w:val="0"/>
              <w:spacing w:after="0" w:line="100" w:lineRule="atLeast"/>
              <w:jc w:val="center"/>
              <w:rPr>
                <w:rFonts w:ascii="Arial" w:eastAsia="TimesNewRomanPSMT" w:hAnsi="Arial" w:cs="Arial"/>
                <w:kern w:val="2"/>
                <w:sz w:val="24"/>
                <w:szCs w:val="24"/>
                <w:lang w:eastAsia="ar-SA"/>
              </w:rPr>
            </w:pPr>
          </w:p>
          <w:p w:rsidR="006B76C7" w:rsidRPr="008954DB" w:rsidRDefault="008954DB" w:rsidP="008013AC">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kern w:val="2"/>
                <w:sz w:val="24"/>
                <w:szCs w:val="24"/>
                <w:lang w:eastAsia="ar-SA"/>
              </w:rPr>
              <w:t>6</w:t>
            </w:r>
          </w:p>
        </w:tc>
      </w:tr>
      <w:tr w:rsidR="006B76C7" w:rsidTr="008013AC">
        <w:tc>
          <w:tcPr>
            <w:tcW w:w="1563" w:type="dxa"/>
            <w:tcBorders>
              <w:top w:val="single" w:sz="4" w:space="0" w:color="000000"/>
              <w:left w:val="single" w:sz="4" w:space="0" w:color="000000"/>
              <w:bottom w:val="single" w:sz="4" w:space="0" w:color="000000"/>
              <w:right w:val="nil"/>
            </w:tcBorders>
            <w:hideMark/>
          </w:tcPr>
          <w:p w:rsidR="006B76C7" w:rsidRDefault="006B76C7" w:rsidP="008013AC">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V</w:t>
            </w:r>
          </w:p>
        </w:tc>
        <w:tc>
          <w:tcPr>
            <w:tcW w:w="6119" w:type="dxa"/>
            <w:tcBorders>
              <w:top w:val="single" w:sz="4" w:space="0" w:color="000000"/>
              <w:left w:val="single" w:sz="4" w:space="0" w:color="000000"/>
              <w:bottom w:val="single" w:sz="4" w:space="0" w:color="000000"/>
              <w:right w:val="nil"/>
            </w:tcBorders>
            <w:hideMark/>
          </w:tcPr>
          <w:p w:rsidR="006B76C7" w:rsidRDefault="006B76C7" w:rsidP="008013AC">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hideMark/>
          </w:tcPr>
          <w:p w:rsidR="006B76C7" w:rsidRPr="008954DB" w:rsidRDefault="008954DB" w:rsidP="008013AC">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19</w:t>
            </w:r>
          </w:p>
        </w:tc>
      </w:tr>
      <w:tr w:rsidR="006B76C7" w:rsidTr="008013AC">
        <w:tc>
          <w:tcPr>
            <w:tcW w:w="1563" w:type="dxa"/>
            <w:tcBorders>
              <w:top w:val="single" w:sz="4" w:space="0" w:color="000000"/>
              <w:left w:val="single" w:sz="4" w:space="0" w:color="000000"/>
              <w:bottom w:val="single" w:sz="4" w:space="0" w:color="000000"/>
              <w:right w:val="nil"/>
            </w:tcBorders>
            <w:hideMark/>
          </w:tcPr>
          <w:p w:rsidR="006B76C7" w:rsidRDefault="006B76C7" w:rsidP="008013AC">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VI</w:t>
            </w:r>
          </w:p>
        </w:tc>
        <w:tc>
          <w:tcPr>
            <w:tcW w:w="6119" w:type="dxa"/>
            <w:tcBorders>
              <w:top w:val="single" w:sz="4" w:space="0" w:color="000000"/>
              <w:left w:val="single" w:sz="4" w:space="0" w:color="000000"/>
              <w:bottom w:val="single" w:sz="4" w:space="0" w:color="000000"/>
              <w:right w:val="nil"/>
            </w:tcBorders>
            <w:hideMark/>
          </w:tcPr>
          <w:p w:rsidR="006B76C7" w:rsidRDefault="006B76C7" w:rsidP="008013AC">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Образац понуде</w:t>
            </w:r>
          </w:p>
        </w:tc>
        <w:tc>
          <w:tcPr>
            <w:tcW w:w="1620" w:type="dxa"/>
            <w:tcBorders>
              <w:top w:val="single" w:sz="4" w:space="0" w:color="000000"/>
              <w:left w:val="single" w:sz="4" w:space="0" w:color="000000"/>
              <w:bottom w:val="single" w:sz="4" w:space="0" w:color="000000"/>
              <w:right w:val="single" w:sz="4" w:space="0" w:color="000000"/>
            </w:tcBorders>
            <w:hideMark/>
          </w:tcPr>
          <w:p w:rsidR="006B76C7" w:rsidRPr="008954DB" w:rsidRDefault="008954DB" w:rsidP="008013AC">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17</w:t>
            </w:r>
          </w:p>
        </w:tc>
      </w:tr>
      <w:tr w:rsidR="006B76C7" w:rsidTr="008013AC">
        <w:tc>
          <w:tcPr>
            <w:tcW w:w="1563" w:type="dxa"/>
            <w:tcBorders>
              <w:top w:val="single" w:sz="4" w:space="0" w:color="000000"/>
              <w:left w:val="single" w:sz="4" w:space="0" w:color="000000"/>
              <w:bottom w:val="single" w:sz="4" w:space="0" w:color="000000"/>
              <w:right w:val="nil"/>
            </w:tcBorders>
            <w:hideMark/>
          </w:tcPr>
          <w:p w:rsidR="006B76C7" w:rsidRDefault="006B76C7" w:rsidP="008013AC">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VII</w:t>
            </w:r>
          </w:p>
        </w:tc>
        <w:tc>
          <w:tcPr>
            <w:tcW w:w="6119" w:type="dxa"/>
            <w:tcBorders>
              <w:top w:val="single" w:sz="4" w:space="0" w:color="000000"/>
              <w:left w:val="single" w:sz="4" w:space="0" w:color="000000"/>
              <w:bottom w:val="single" w:sz="4" w:space="0" w:color="000000"/>
              <w:right w:val="nil"/>
            </w:tcBorders>
            <w:hideMark/>
          </w:tcPr>
          <w:p w:rsidR="006B76C7" w:rsidRDefault="006B76C7" w:rsidP="008013AC">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Модел уговора</w:t>
            </w:r>
          </w:p>
        </w:tc>
        <w:tc>
          <w:tcPr>
            <w:tcW w:w="1620" w:type="dxa"/>
            <w:tcBorders>
              <w:top w:val="single" w:sz="4" w:space="0" w:color="000000"/>
              <w:left w:val="single" w:sz="4" w:space="0" w:color="000000"/>
              <w:bottom w:val="single" w:sz="4" w:space="0" w:color="000000"/>
              <w:right w:val="single" w:sz="4" w:space="0" w:color="000000"/>
            </w:tcBorders>
            <w:hideMark/>
          </w:tcPr>
          <w:p w:rsidR="006B76C7" w:rsidRPr="008954DB" w:rsidRDefault="008954DB" w:rsidP="008013AC">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kern w:val="2"/>
                <w:sz w:val="24"/>
                <w:szCs w:val="24"/>
                <w:lang w:eastAsia="ar-SA"/>
              </w:rPr>
              <w:t>21</w:t>
            </w:r>
          </w:p>
        </w:tc>
      </w:tr>
      <w:tr w:rsidR="006B76C7" w:rsidTr="008013AC">
        <w:tc>
          <w:tcPr>
            <w:tcW w:w="1563" w:type="dxa"/>
            <w:tcBorders>
              <w:top w:val="single" w:sz="4" w:space="0" w:color="000000"/>
              <w:left w:val="single" w:sz="4" w:space="0" w:color="000000"/>
              <w:bottom w:val="single" w:sz="4" w:space="0" w:color="000000"/>
              <w:right w:val="nil"/>
            </w:tcBorders>
            <w:hideMark/>
          </w:tcPr>
          <w:p w:rsidR="006B76C7" w:rsidRDefault="006B76C7" w:rsidP="008013AC">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VIII</w:t>
            </w:r>
          </w:p>
        </w:tc>
        <w:tc>
          <w:tcPr>
            <w:tcW w:w="6119" w:type="dxa"/>
            <w:tcBorders>
              <w:top w:val="single" w:sz="4" w:space="0" w:color="000000"/>
              <w:left w:val="single" w:sz="4" w:space="0" w:color="000000"/>
              <w:bottom w:val="single" w:sz="4" w:space="0" w:color="000000"/>
              <w:right w:val="nil"/>
            </w:tcBorders>
            <w:hideMark/>
          </w:tcPr>
          <w:p w:rsidR="006B76C7" w:rsidRDefault="006B76C7" w:rsidP="008013AC">
            <w:pPr>
              <w:suppressAutoHyphens/>
              <w:snapToGrid w:val="0"/>
              <w:spacing w:after="0" w:line="100" w:lineRule="atLeast"/>
              <w:jc w:val="both"/>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Образац структуре цене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hideMark/>
          </w:tcPr>
          <w:p w:rsidR="006B76C7" w:rsidRPr="008954DB" w:rsidRDefault="008954DB" w:rsidP="008013AC">
            <w:pPr>
              <w:suppressAutoHyphens/>
              <w:snapToGrid w:val="0"/>
              <w:spacing w:after="0" w:line="100" w:lineRule="atLeast"/>
              <w:jc w:val="center"/>
              <w:rPr>
                <w:rFonts w:ascii="Arial" w:eastAsia="TimesNewRomanPSMT" w:hAnsi="Arial" w:cs="Arial"/>
                <w:kern w:val="2"/>
                <w:sz w:val="24"/>
                <w:szCs w:val="24"/>
                <w:lang w:eastAsia="ar-SA"/>
              </w:rPr>
            </w:pPr>
            <w:r>
              <w:rPr>
                <w:rFonts w:ascii="Arial" w:eastAsia="TimesNewRomanPSMT" w:hAnsi="Arial" w:cs="Arial"/>
                <w:kern w:val="2"/>
                <w:sz w:val="24"/>
                <w:szCs w:val="24"/>
                <w:lang w:eastAsia="ar-SA"/>
              </w:rPr>
              <w:t>27</w:t>
            </w:r>
          </w:p>
        </w:tc>
      </w:tr>
      <w:tr w:rsidR="006B76C7" w:rsidTr="008013AC">
        <w:tc>
          <w:tcPr>
            <w:tcW w:w="1563" w:type="dxa"/>
            <w:tcBorders>
              <w:top w:val="single" w:sz="4" w:space="0" w:color="000000"/>
              <w:left w:val="single" w:sz="4" w:space="0" w:color="000000"/>
              <w:bottom w:val="single" w:sz="4" w:space="0" w:color="000000"/>
              <w:right w:val="nil"/>
            </w:tcBorders>
            <w:hideMark/>
          </w:tcPr>
          <w:p w:rsidR="006B76C7" w:rsidRDefault="006B76C7" w:rsidP="008013AC">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IX</w:t>
            </w:r>
          </w:p>
        </w:tc>
        <w:tc>
          <w:tcPr>
            <w:tcW w:w="6119" w:type="dxa"/>
            <w:tcBorders>
              <w:top w:val="single" w:sz="4" w:space="0" w:color="000000"/>
              <w:left w:val="single" w:sz="4" w:space="0" w:color="000000"/>
              <w:bottom w:val="single" w:sz="4" w:space="0" w:color="000000"/>
              <w:right w:val="nil"/>
            </w:tcBorders>
            <w:hideMark/>
          </w:tcPr>
          <w:p w:rsidR="006B76C7" w:rsidRDefault="006B76C7" w:rsidP="008013AC">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hideMark/>
          </w:tcPr>
          <w:p w:rsidR="006B76C7" w:rsidRPr="008954DB" w:rsidRDefault="008954DB" w:rsidP="008013AC">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kern w:val="2"/>
                <w:sz w:val="24"/>
                <w:szCs w:val="24"/>
                <w:lang w:eastAsia="ar-SA"/>
              </w:rPr>
              <w:t>33</w:t>
            </w:r>
          </w:p>
        </w:tc>
      </w:tr>
      <w:tr w:rsidR="006B76C7" w:rsidTr="008013AC">
        <w:tc>
          <w:tcPr>
            <w:tcW w:w="1563"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center"/>
              <w:rPr>
                <w:rFonts w:ascii="Arial" w:eastAsia="TimesNewRomanPSMT" w:hAnsi="Arial" w:cs="Arial"/>
                <w:color w:val="000000"/>
                <w:kern w:val="2"/>
                <w:sz w:val="24"/>
                <w:szCs w:val="24"/>
                <w:lang w:eastAsia="ar-SA"/>
              </w:rPr>
            </w:pPr>
          </w:p>
          <w:p w:rsidR="006B76C7" w:rsidRDefault="006B76C7" w:rsidP="008013AC">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X</w:t>
            </w:r>
          </w:p>
        </w:tc>
        <w:tc>
          <w:tcPr>
            <w:tcW w:w="6119" w:type="dxa"/>
            <w:tcBorders>
              <w:top w:val="single" w:sz="4" w:space="0" w:color="000000"/>
              <w:left w:val="single" w:sz="4" w:space="0" w:color="000000"/>
              <w:bottom w:val="single" w:sz="4" w:space="0" w:color="000000"/>
              <w:right w:val="nil"/>
            </w:tcBorders>
            <w:hideMark/>
          </w:tcPr>
          <w:p w:rsidR="006B76C7" w:rsidRDefault="006B76C7" w:rsidP="008013AC">
            <w:pPr>
              <w:suppressAutoHyphens/>
              <w:snapToGrid w:val="0"/>
              <w:spacing w:after="0" w:line="100" w:lineRule="atLeast"/>
              <w:jc w:val="both"/>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 xml:space="preserve">Образац изјаве о поштовању обавеза из чл. 75. </w:t>
            </w:r>
            <w:proofErr w:type="gramStart"/>
            <w:r>
              <w:rPr>
                <w:rFonts w:ascii="Arial" w:eastAsia="TimesNewRomanPSMT" w:hAnsi="Arial" w:cs="Arial"/>
                <w:color w:val="000000"/>
                <w:kern w:val="2"/>
                <w:sz w:val="24"/>
                <w:szCs w:val="24"/>
                <w:lang w:eastAsia="ar-SA"/>
              </w:rPr>
              <w:t>ст</w:t>
            </w:r>
            <w:proofErr w:type="gramEnd"/>
            <w:r>
              <w:rPr>
                <w:rFonts w:ascii="Arial" w:eastAsia="TimesNewRomanPSMT" w:hAnsi="Arial" w:cs="Arial"/>
                <w:color w:val="000000"/>
                <w:kern w:val="2"/>
                <w:sz w:val="24"/>
                <w:szCs w:val="24"/>
                <w:lang w:eastAsia="ar-SA"/>
              </w:rPr>
              <w:t>. 2. Закона</w:t>
            </w:r>
          </w:p>
        </w:tc>
        <w:tc>
          <w:tcPr>
            <w:tcW w:w="1620"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jc w:val="center"/>
              <w:rPr>
                <w:rFonts w:ascii="Arial" w:eastAsia="TimesNewRomanPSMT" w:hAnsi="Arial" w:cs="Arial"/>
                <w:kern w:val="2"/>
                <w:sz w:val="24"/>
                <w:szCs w:val="24"/>
                <w:lang w:eastAsia="ar-SA"/>
              </w:rPr>
            </w:pPr>
          </w:p>
          <w:p w:rsidR="006B76C7" w:rsidRPr="008954DB" w:rsidRDefault="008954DB" w:rsidP="008013AC">
            <w:pPr>
              <w:suppressAutoHyphens/>
              <w:snapToGrid w:val="0"/>
              <w:spacing w:after="0" w:line="100" w:lineRule="atLeast"/>
              <w:jc w:val="center"/>
              <w:rPr>
                <w:rFonts w:ascii="Times New Roman" w:eastAsia="Arial Unicode MS" w:hAnsi="Times New Roman" w:cs="Times New Roman"/>
                <w:color w:val="000000"/>
                <w:kern w:val="2"/>
                <w:sz w:val="24"/>
                <w:szCs w:val="24"/>
                <w:lang w:eastAsia="ar-SA"/>
              </w:rPr>
            </w:pPr>
            <w:r>
              <w:rPr>
                <w:rFonts w:ascii="Arial" w:eastAsia="TimesNewRomanPSMT" w:hAnsi="Arial" w:cs="Arial"/>
                <w:kern w:val="2"/>
                <w:sz w:val="24"/>
                <w:szCs w:val="24"/>
                <w:lang w:eastAsia="ar-SA"/>
              </w:rPr>
              <w:t>34</w:t>
            </w:r>
          </w:p>
        </w:tc>
      </w:tr>
    </w:tbl>
    <w:p w:rsidR="006B76C7" w:rsidRDefault="006B76C7" w:rsidP="006B76C7">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6B76C7" w:rsidRDefault="006B76C7" w:rsidP="006B76C7">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6B76C7" w:rsidRDefault="006B76C7" w:rsidP="006B76C7">
      <w:pPr>
        <w:suppressAutoHyphens/>
        <w:spacing w:after="0" w:line="100" w:lineRule="atLeast"/>
        <w:jc w:val="both"/>
        <w:rPr>
          <w:rFonts w:ascii="Arial" w:eastAsia="Arial Unicode MS" w:hAnsi="Arial" w:cs="Arial"/>
          <w:color w:val="000000"/>
          <w:kern w:val="2"/>
          <w:sz w:val="24"/>
          <w:szCs w:val="24"/>
          <w:lang w:val="sr-Cyrl-CS" w:eastAsia="ar-SA"/>
        </w:rPr>
      </w:pPr>
      <w:r w:rsidRPr="004529E0">
        <w:rPr>
          <w:rFonts w:ascii="Arial" w:eastAsia="Arial Unicode MS" w:hAnsi="Arial" w:cs="Arial"/>
          <w:color w:val="000000"/>
          <w:kern w:val="2"/>
          <w:sz w:val="24"/>
          <w:szCs w:val="24"/>
          <w:lang w:val="sr-Cyrl-CS" w:eastAsia="ar-SA"/>
        </w:rPr>
        <w:t xml:space="preserve">НАПОМЕНА: Ова конкурсна документација има укупно </w:t>
      </w:r>
      <w:r w:rsidR="004529E0" w:rsidRPr="004529E0">
        <w:rPr>
          <w:rFonts w:ascii="Arial" w:eastAsia="Arial Unicode MS" w:hAnsi="Arial" w:cs="Arial"/>
          <w:color w:val="000000"/>
          <w:kern w:val="2"/>
          <w:sz w:val="24"/>
          <w:szCs w:val="24"/>
          <w:lang w:val="sr-Cyrl-CS" w:eastAsia="ar-SA"/>
        </w:rPr>
        <w:t>36</w:t>
      </w:r>
      <w:r w:rsidRPr="004529E0">
        <w:rPr>
          <w:rFonts w:ascii="Arial" w:eastAsia="Arial Unicode MS" w:hAnsi="Arial" w:cs="Arial"/>
          <w:color w:val="000000"/>
          <w:kern w:val="2"/>
          <w:sz w:val="24"/>
          <w:szCs w:val="24"/>
          <w:lang w:val="sr-Cyrl-CS" w:eastAsia="ar-SA"/>
        </w:rPr>
        <w:t>(</w:t>
      </w:r>
      <w:r w:rsidR="004529E0" w:rsidRPr="004529E0">
        <w:rPr>
          <w:rFonts w:ascii="Arial" w:eastAsia="Arial Unicode MS" w:hAnsi="Arial" w:cs="Arial"/>
          <w:color w:val="000000"/>
          <w:kern w:val="2"/>
          <w:sz w:val="24"/>
          <w:szCs w:val="24"/>
          <w:lang w:val="sr-Cyrl-CS" w:eastAsia="ar-SA"/>
        </w:rPr>
        <w:t>тридесетшест</w:t>
      </w:r>
      <w:r w:rsidRPr="004529E0">
        <w:rPr>
          <w:rFonts w:ascii="Arial" w:eastAsia="Arial Unicode MS" w:hAnsi="Arial" w:cs="Arial"/>
          <w:color w:val="000000"/>
          <w:kern w:val="2"/>
          <w:sz w:val="24"/>
          <w:szCs w:val="24"/>
          <w:lang w:val="sr-Cyrl-CS" w:eastAsia="ar-SA"/>
        </w:rPr>
        <w:t>) страница.</w:t>
      </w:r>
    </w:p>
    <w:p w:rsidR="006B76C7" w:rsidRDefault="006B76C7" w:rsidP="006B76C7">
      <w:pPr>
        <w:suppressAutoHyphens/>
        <w:spacing w:after="0" w:line="100" w:lineRule="atLeast"/>
        <w:jc w:val="both"/>
        <w:rPr>
          <w:rFonts w:ascii="Arial" w:eastAsia="Arial Unicode MS" w:hAnsi="Arial" w:cs="Arial"/>
          <w:color w:val="000000"/>
          <w:kern w:val="2"/>
          <w:sz w:val="24"/>
          <w:szCs w:val="24"/>
          <w:lang w:val="sr-Cyrl-CS" w:eastAsia="ar-SA"/>
        </w:rPr>
      </w:pPr>
    </w:p>
    <w:p w:rsidR="006B76C7" w:rsidRDefault="006B76C7" w:rsidP="006B76C7">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6B76C7" w:rsidRDefault="006B76C7" w:rsidP="006B76C7">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6B76C7" w:rsidRDefault="006B76C7" w:rsidP="006B76C7">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6B76C7" w:rsidRDefault="006B76C7" w:rsidP="006B76C7">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6B76C7" w:rsidRDefault="006B76C7" w:rsidP="006B76C7">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6B76C7" w:rsidRDefault="006B76C7" w:rsidP="006B76C7">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6B76C7" w:rsidRDefault="006B76C7" w:rsidP="006B76C7">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lastRenderedPageBreak/>
        <w:t xml:space="preserve">I ОПШТИ ПОДАЦИ О ЈАВНОЈ НАБАВЦИ </w:t>
      </w:r>
    </w:p>
    <w:p w:rsidR="006B76C7" w:rsidRDefault="006B76C7" w:rsidP="006B76C7">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6B76C7" w:rsidRDefault="006B76C7" w:rsidP="006B76C7">
      <w:pPr>
        <w:suppressAutoHyphens/>
        <w:spacing w:after="0" w:line="100" w:lineRule="atLeast"/>
        <w:jc w:val="both"/>
        <w:rPr>
          <w:rFonts w:ascii="Arial" w:eastAsia="Arial Unicode MS" w:hAnsi="Arial" w:cs="Arial"/>
          <w:b/>
          <w:bCs/>
          <w:i/>
          <w:iCs/>
          <w:color w:val="000000"/>
          <w:kern w:val="2"/>
          <w:sz w:val="28"/>
          <w:szCs w:val="28"/>
          <w:lang w:eastAsia="ar-SA"/>
        </w:rPr>
      </w:pPr>
    </w:p>
    <w:p w:rsidR="006B76C7" w:rsidRDefault="006B76C7" w:rsidP="006B76C7">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b/>
          <w:bCs/>
          <w:color w:val="000000"/>
          <w:kern w:val="2"/>
          <w:sz w:val="24"/>
          <w:szCs w:val="24"/>
          <w:lang w:eastAsia="ar-SA"/>
        </w:rPr>
        <w:t>1.Подаци о наручиоцу</w:t>
      </w:r>
    </w:p>
    <w:p w:rsidR="006B76C7" w:rsidRDefault="006B76C7" w:rsidP="006B76C7">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Наручилац: Предшколска установа „Драгољуб Удицки”</w:t>
      </w:r>
    </w:p>
    <w:p w:rsidR="006B76C7" w:rsidRDefault="006B76C7" w:rsidP="006B76C7">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val="sr-Cyrl-CS" w:eastAsia="ar-SA"/>
        </w:rPr>
        <w:t>Адреса:</w:t>
      </w:r>
      <w:r>
        <w:rPr>
          <w:rFonts w:ascii="Arial" w:eastAsia="Arial Unicode MS" w:hAnsi="Arial" w:cs="Arial"/>
          <w:color w:val="000000"/>
          <w:kern w:val="2"/>
          <w:sz w:val="24"/>
          <w:szCs w:val="24"/>
          <w:lang w:eastAsia="ar-SA"/>
        </w:rPr>
        <w:t xml:space="preserve"> Доситејеваброј 43, 23300 Кикинда</w:t>
      </w:r>
    </w:p>
    <w:p w:rsidR="006B76C7" w:rsidRDefault="006B76C7" w:rsidP="006B76C7">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color w:val="000000"/>
          <w:kern w:val="2"/>
          <w:sz w:val="24"/>
          <w:szCs w:val="24"/>
          <w:lang w:val="sr-Cyrl-CS" w:eastAsia="ar-SA"/>
        </w:rPr>
        <w:t xml:space="preserve">Интернет страница: </w:t>
      </w:r>
      <w:r>
        <w:rPr>
          <w:rFonts w:ascii="Arial" w:eastAsia="Arial Unicode MS" w:hAnsi="Arial" w:cs="Arial"/>
          <w:iCs/>
          <w:color w:val="000000"/>
          <w:kern w:val="2"/>
          <w:sz w:val="24"/>
          <w:szCs w:val="24"/>
          <w:lang w:eastAsia="ar-SA"/>
        </w:rPr>
        <w:t>www.predskolskakikinda.edu.rs</w:t>
      </w:r>
    </w:p>
    <w:p w:rsidR="006B76C7" w:rsidRDefault="006B76C7" w:rsidP="006B76C7">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6B76C7" w:rsidRDefault="006B76C7" w:rsidP="006B76C7">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b/>
          <w:bCs/>
          <w:color w:val="000000"/>
          <w:kern w:val="2"/>
          <w:sz w:val="24"/>
          <w:szCs w:val="24"/>
          <w:lang w:eastAsia="ar-SA"/>
        </w:rPr>
        <w:t>2. Врста поступка јавне набавке</w:t>
      </w:r>
    </w:p>
    <w:p w:rsidR="006B76C7" w:rsidRDefault="006B76C7" w:rsidP="006B76C7">
      <w:pPr>
        <w:suppressAutoHyphens/>
        <w:spacing w:after="0" w:line="100" w:lineRule="atLeast"/>
        <w:jc w:val="both"/>
        <w:rPr>
          <w:rFonts w:ascii="Arial" w:eastAsia="Arial Unicode MS" w:hAnsi="Arial" w:cs="Arial"/>
          <w:color w:val="000000"/>
          <w:kern w:val="2"/>
          <w:sz w:val="24"/>
          <w:szCs w:val="24"/>
          <w:lang w:eastAsia="ar-SA"/>
        </w:rPr>
      </w:pPr>
      <w:proofErr w:type="gramStart"/>
      <w:r>
        <w:rPr>
          <w:rFonts w:ascii="Arial" w:eastAsia="Arial Unicode MS" w:hAnsi="Arial" w:cs="Arial"/>
          <w:color w:val="000000"/>
          <w:kern w:val="2"/>
          <w:sz w:val="24"/>
          <w:szCs w:val="24"/>
          <w:lang w:eastAsia="ar-SA"/>
        </w:rPr>
        <w:t xml:space="preserve">Предметна јавна набавка услуга се спроводи у </w:t>
      </w:r>
      <w:r>
        <w:rPr>
          <w:rFonts w:ascii="Arial" w:eastAsia="Arial Unicode MS" w:hAnsi="Arial" w:cs="Arial"/>
          <w:color w:val="000000"/>
          <w:kern w:val="2"/>
          <w:sz w:val="24"/>
          <w:szCs w:val="24"/>
          <w:lang w:val="sr-Cyrl-CS" w:eastAsia="ar-SA"/>
        </w:rPr>
        <w:t xml:space="preserve">поступку јавне набавке мале вредности број </w:t>
      </w:r>
      <w:r w:rsidR="008013AC">
        <w:rPr>
          <w:rFonts w:ascii="Arial" w:eastAsia="Arial Unicode MS" w:hAnsi="Arial" w:cs="Arial"/>
          <w:color w:val="000000"/>
          <w:kern w:val="2"/>
          <w:sz w:val="24"/>
          <w:szCs w:val="24"/>
          <w:lang w:val="sr-Cyrl-CS" w:eastAsia="ar-SA"/>
        </w:rPr>
        <w:t>04/2016</w:t>
      </w:r>
      <w:r>
        <w:rPr>
          <w:rFonts w:ascii="Arial" w:eastAsia="Arial Unicode MS" w:hAnsi="Arial" w:cs="Arial"/>
          <w:color w:val="000000"/>
          <w:kern w:val="2"/>
          <w:sz w:val="24"/>
          <w:szCs w:val="24"/>
          <w:lang w:val="sr-Cyrl-CS" w:eastAsia="ar-SA"/>
        </w:rPr>
        <w:t xml:space="preserve">, </w:t>
      </w:r>
      <w:r>
        <w:rPr>
          <w:rFonts w:ascii="Arial" w:eastAsia="Arial Unicode MS" w:hAnsi="Arial" w:cs="Arial"/>
          <w:color w:val="000000"/>
          <w:kern w:val="2"/>
          <w:sz w:val="24"/>
          <w:szCs w:val="24"/>
          <w:lang w:eastAsia="ar-SA"/>
        </w:rPr>
        <w:t>у складу са Законом и подзаконским актима којима се уређују јавне набавке.</w:t>
      </w:r>
      <w:proofErr w:type="gramEnd"/>
    </w:p>
    <w:p w:rsidR="006B76C7" w:rsidRDefault="006B76C7" w:rsidP="006B76C7">
      <w:pPr>
        <w:suppressAutoHyphens/>
        <w:spacing w:after="0" w:line="100" w:lineRule="atLeast"/>
        <w:jc w:val="both"/>
        <w:rPr>
          <w:rFonts w:ascii="Arial" w:eastAsia="Arial Unicode MS" w:hAnsi="Arial" w:cs="Arial"/>
          <w:b/>
          <w:bCs/>
          <w:color w:val="000000"/>
          <w:kern w:val="2"/>
          <w:sz w:val="24"/>
          <w:szCs w:val="24"/>
          <w:lang w:val="sr-Cyrl-CS" w:eastAsia="ar-SA"/>
        </w:rPr>
      </w:pPr>
    </w:p>
    <w:p w:rsidR="006B76C7" w:rsidRDefault="006B76C7" w:rsidP="006B76C7">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b/>
          <w:bCs/>
          <w:color w:val="000000"/>
          <w:kern w:val="2"/>
          <w:sz w:val="24"/>
          <w:szCs w:val="24"/>
          <w:lang w:eastAsia="ar-SA"/>
        </w:rPr>
        <w:t>3. Предмет јавне набавке</w:t>
      </w:r>
    </w:p>
    <w:p w:rsidR="006B76C7" w:rsidRDefault="006B76C7" w:rsidP="006B76C7">
      <w:pPr>
        <w:suppressAutoHyphens/>
        <w:spacing w:after="0" w:line="100" w:lineRule="atLeast"/>
        <w:jc w:val="both"/>
        <w:rPr>
          <w:rFonts w:ascii="Times New Roman" w:eastAsia="Arial Unicode MS" w:hAnsi="Times New Roman" w:cs="Times New Roman"/>
          <w:color w:val="000000"/>
          <w:kern w:val="2"/>
          <w:sz w:val="24"/>
          <w:szCs w:val="24"/>
          <w:lang w:eastAsia="ar-SA"/>
        </w:rPr>
      </w:pPr>
      <w:proofErr w:type="gramStart"/>
      <w:r>
        <w:rPr>
          <w:rFonts w:ascii="Arial" w:eastAsia="Arial Unicode MS" w:hAnsi="Arial" w:cs="Arial"/>
          <w:color w:val="000000"/>
          <w:kern w:val="2"/>
          <w:sz w:val="24"/>
          <w:szCs w:val="24"/>
          <w:lang w:eastAsia="ar-SA"/>
        </w:rPr>
        <w:t>Предмет јавне набавке бр</w:t>
      </w:r>
      <w:r>
        <w:rPr>
          <w:rFonts w:ascii="Arial" w:eastAsia="Arial Unicode MS" w:hAnsi="Arial" w:cs="Arial"/>
          <w:color w:val="000000"/>
          <w:kern w:val="2"/>
          <w:sz w:val="24"/>
          <w:szCs w:val="24"/>
          <w:lang w:val="ru-RU" w:eastAsia="ar-SA"/>
        </w:rPr>
        <w:t>.</w:t>
      </w:r>
      <w:proofErr w:type="gramEnd"/>
      <w:r>
        <w:rPr>
          <w:rFonts w:ascii="Arial" w:eastAsia="Arial Unicode MS" w:hAnsi="Arial" w:cs="Arial"/>
          <w:color w:val="000000"/>
          <w:kern w:val="2"/>
          <w:sz w:val="24"/>
          <w:szCs w:val="24"/>
          <w:lang w:val="sr-Cyrl-CS" w:eastAsia="ar-SA"/>
        </w:rPr>
        <w:t xml:space="preserve"> </w:t>
      </w:r>
      <w:r w:rsidR="008013AC">
        <w:rPr>
          <w:rFonts w:ascii="Arial" w:eastAsia="Arial Unicode MS" w:hAnsi="Arial" w:cs="Arial"/>
          <w:color w:val="000000"/>
          <w:kern w:val="2"/>
          <w:sz w:val="24"/>
          <w:szCs w:val="24"/>
          <w:lang w:val="sr-Cyrl-CS" w:eastAsia="ar-SA"/>
        </w:rPr>
        <w:t>04/2016</w:t>
      </w:r>
      <w:r>
        <w:rPr>
          <w:rFonts w:ascii="Arial" w:eastAsia="Arial Unicode MS" w:hAnsi="Arial" w:cs="Arial"/>
          <w:color w:val="000000"/>
          <w:kern w:val="2"/>
          <w:sz w:val="24"/>
          <w:szCs w:val="24"/>
          <w:lang w:val="sr-Cyrl-CS" w:eastAsia="ar-SA"/>
        </w:rPr>
        <w:t xml:space="preserve"> </w:t>
      </w:r>
      <w:r>
        <w:rPr>
          <w:rFonts w:ascii="Arial" w:eastAsia="Arial Unicode MS" w:hAnsi="Arial" w:cs="Arial"/>
          <w:color w:val="000000"/>
          <w:kern w:val="2"/>
          <w:sz w:val="24"/>
          <w:szCs w:val="24"/>
          <w:lang w:eastAsia="ar-SA"/>
        </w:rPr>
        <w:t>су</w:t>
      </w:r>
      <w:r>
        <w:rPr>
          <w:rFonts w:ascii="Arial" w:eastAsia="Arial Unicode MS" w:hAnsi="Arial" w:cs="Arial"/>
          <w:color w:val="000000"/>
          <w:kern w:val="2"/>
          <w:sz w:val="24"/>
          <w:szCs w:val="24"/>
          <w:lang w:val="sr-Cyrl-CS" w:eastAsia="ar-SA"/>
        </w:rPr>
        <w:t xml:space="preserve"> добра</w:t>
      </w:r>
      <w:r>
        <w:rPr>
          <w:rFonts w:ascii="Arial" w:eastAsia="Arial Unicode MS" w:hAnsi="Arial" w:cs="Arial"/>
          <w:i/>
          <w:color w:val="000000"/>
          <w:kern w:val="2"/>
          <w:sz w:val="24"/>
          <w:szCs w:val="24"/>
          <w:lang w:eastAsia="ar-SA"/>
        </w:rPr>
        <w:t xml:space="preserve">– </w:t>
      </w:r>
      <w:r>
        <w:rPr>
          <w:rFonts w:ascii="Arial" w:eastAsia="TimesNewRomanPS-BoldMT" w:hAnsi="Arial" w:cs="Arial"/>
          <w:b/>
          <w:bCs/>
          <w:color w:val="000000"/>
          <w:kern w:val="2"/>
          <w:sz w:val="24"/>
          <w:szCs w:val="24"/>
          <w:lang w:val="ru-RU" w:eastAsia="ar-SA"/>
        </w:rPr>
        <w:t>Материјали за текуће одржавање зграда и објеката</w:t>
      </w:r>
      <w:r>
        <w:rPr>
          <w:rFonts w:ascii="Arial" w:eastAsia="Arial Unicode MS" w:hAnsi="Arial" w:cs="Arial"/>
          <w:color w:val="000000"/>
          <w:kern w:val="2"/>
          <w:sz w:val="24"/>
          <w:szCs w:val="24"/>
          <w:lang w:eastAsia="ar-SA"/>
        </w:rPr>
        <w:t>.</w:t>
      </w:r>
    </w:p>
    <w:p w:rsidR="006B76C7" w:rsidRDefault="006B76C7" w:rsidP="006B76C7">
      <w:pPr>
        <w:suppressAutoHyphens/>
        <w:spacing w:after="0" w:line="100" w:lineRule="atLeast"/>
        <w:jc w:val="both"/>
        <w:rPr>
          <w:rFonts w:ascii="Arial" w:eastAsia="Arial Unicode MS" w:hAnsi="Arial" w:cs="Arial"/>
          <w:b/>
          <w:bCs/>
          <w:color w:val="000000"/>
          <w:kern w:val="2"/>
          <w:sz w:val="24"/>
          <w:szCs w:val="24"/>
          <w:lang w:val="sr-Cyrl-CS" w:eastAsia="ar-SA"/>
        </w:rPr>
      </w:pPr>
    </w:p>
    <w:p w:rsidR="006B76C7" w:rsidRDefault="006B76C7" w:rsidP="006B76C7">
      <w:pPr>
        <w:suppressAutoHyphens/>
        <w:spacing w:after="0" w:line="100" w:lineRule="atLeast"/>
        <w:jc w:val="both"/>
        <w:rPr>
          <w:rFonts w:ascii="Arial" w:eastAsia="Arial Unicode MS" w:hAnsi="Arial" w:cs="Arial"/>
          <w:color w:val="000000"/>
          <w:kern w:val="2"/>
          <w:sz w:val="24"/>
          <w:szCs w:val="24"/>
          <w:lang w:val="sr-Cyrl-CS" w:eastAsia="ar-SA"/>
        </w:rPr>
      </w:pPr>
      <w:r>
        <w:rPr>
          <w:rFonts w:ascii="Arial" w:eastAsia="Arial Unicode MS" w:hAnsi="Arial" w:cs="Arial"/>
          <w:b/>
          <w:bCs/>
          <w:color w:val="000000"/>
          <w:kern w:val="2"/>
          <w:sz w:val="24"/>
          <w:szCs w:val="24"/>
          <w:lang w:val="sr-Cyrl-CS" w:eastAsia="ar-SA"/>
        </w:rPr>
        <w:t>4</w:t>
      </w:r>
      <w:r>
        <w:rPr>
          <w:rFonts w:ascii="Arial" w:eastAsia="Arial Unicode MS" w:hAnsi="Arial" w:cs="Arial"/>
          <w:b/>
          <w:bCs/>
          <w:color w:val="000000"/>
          <w:kern w:val="2"/>
          <w:sz w:val="24"/>
          <w:szCs w:val="24"/>
          <w:lang w:eastAsia="ar-SA"/>
        </w:rPr>
        <w:t xml:space="preserve">. </w:t>
      </w:r>
      <w:r>
        <w:rPr>
          <w:rFonts w:ascii="Arial" w:eastAsia="Arial Unicode MS" w:hAnsi="Arial" w:cs="Arial"/>
          <w:b/>
          <w:bCs/>
          <w:color w:val="000000"/>
          <w:kern w:val="2"/>
          <w:sz w:val="24"/>
          <w:szCs w:val="24"/>
          <w:lang w:val="sr-Cyrl-CS" w:eastAsia="ar-SA"/>
        </w:rPr>
        <w:t xml:space="preserve">Резервисана набавка: </w:t>
      </w:r>
    </w:p>
    <w:p w:rsidR="006B76C7" w:rsidRDefault="006B76C7" w:rsidP="006B76C7">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color w:val="000000"/>
          <w:kern w:val="2"/>
          <w:sz w:val="24"/>
          <w:szCs w:val="24"/>
          <w:lang w:val="sr-Cyrl-CS" w:eastAsia="ar-SA"/>
        </w:rPr>
        <w:t>Није у питању резервисана набавка</w:t>
      </w:r>
      <w:r>
        <w:rPr>
          <w:rFonts w:ascii="Arial" w:eastAsia="Arial Unicode MS" w:hAnsi="Arial" w:cs="Arial"/>
          <w:color w:val="000000"/>
          <w:kern w:val="2"/>
          <w:sz w:val="24"/>
          <w:szCs w:val="24"/>
          <w:lang w:eastAsia="ar-SA"/>
        </w:rPr>
        <w:t>.</w:t>
      </w:r>
    </w:p>
    <w:p w:rsidR="006B76C7" w:rsidRDefault="006B76C7" w:rsidP="006B76C7">
      <w:pPr>
        <w:suppressAutoHyphens/>
        <w:spacing w:after="0" w:line="100" w:lineRule="atLeast"/>
        <w:jc w:val="both"/>
        <w:rPr>
          <w:rFonts w:ascii="Arial" w:eastAsia="Arial Unicode MS" w:hAnsi="Arial" w:cs="Arial"/>
          <w:b/>
          <w:bCs/>
          <w:color w:val="000000"/>
          <w:kern w:val="2"/>
          <w:sz w:val="24"/>
          <w:szCs w:val="24"/>
          <w:lang w:val="sr-Cyrl-CS" w:eastAsia="ar-SA"/>
        </w:rPr>
      </w:pPr>
    </w:p>
    <w:p w:rsidR="006B76C7" w:rsidRDefault="006B76C7" w:rsidP="006B76C7">
      <w:pPr>
        <w:suppressAutoHyphens/>
        <w:spacing w:after="0" w:line="100" w:lineRule="atLeast"/>
        <w:jc w:val="both"/>
        <w:rPr>
          <w:rFonts w:ascii="Arial" w:eastAsia="Arial Unicode MS" w:hAnsi="Arial" w:cs="Arial"/>
          <w:color w:val="000000"/>
          <w:kern w:val="2"/>
          <w:sz w:val="24"/>
          <w:szCs w:val="24"/>
          <w:lang w:val="sr-Cyrl-CS" w:eastAsia="ar-SA"/>
        </w:rPr>
      </w:pPr>
      <w:r>
        <w:rPr>
          <w:rFonts w:ascii="Arial" w:eastAsia="Arial Unicode MS" w:hAnsi="Arial" w:cs="Arial"/>
          <w:b/>
          <w:bCs/>
          <w:color w:val="000000"/>
          <w:kern w:val="2"/>
          <w:sz w:val="24"/>
          <w:szCs w:val="24"/>
          <w:lang w:val="sr-Cyrl-CS" w:eastAsia="ar-SA"/>
        </w:rPr>
        <w:t>5</w:t>
      </w:r>
      <w:r>
        <w:rPr>
          <w:rFonts w:ascii="Arial" w:eastAsia="Arial Unicode MS" w:hAnsi="Arial" w:cs="Arial"/>
          <w:b/>
          <w:bCs/>
          <w:color w:val="000000"/>
          <w:kern w:val="2"/>
          <w:sz w:val="24"/>
          <w:szCs w:val="24"/>
          <w:lang w:eastAsia="ar-SA"/>
        </w:rPr>
        <w:t xml:space="preserve">. </w:t>
      </w:r>
      <w:r>
        <w:rPr>
          <w:rFonts w:ascii="Arial" w:eastAsia="Arial Unicode MS" w:hAnsi="Arial" w:cs="Arial"/>
          <w:b/>
          <w:bCs/>
          <w:color w:val="000000"/>
          <w:kern w:val="2"/>
          <w:sz w:val="24"/>
          <w:szCs w:val="24"/>
          <w:lang w:val="sr-Cyrl-CS" w:eastAsia="ar-SA"/>
        </w:rPr>
        <w:t xml:space="preserve">Електронска лицитација: </w:t>
      </w:r>
    </w:p>
    <w:p w:rsidR="006B76C7" w:rsidRDefault="006B76C7" w:rsidP="006B76C7">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color w:val="000000"/>
          <w:kern w:val="2"/>
          <w:sz w:val="24"/>
          <w:szCs w:val="24"/>
          <w:lang w:val="sr-Cyrl-CS" w:eastAsia="ar-SA"/>
        </w:rPr>
        <w:t>Не спроводи се електронска лицитација</w:t>
      </w:r>
      <w:r>
        <w:rPr>
          <w:rFonts w:ascii="Arial" w:eastAsia="Arial Unicode MS" w:hAnsi="Arial" w:cs="Arial"/>
          <w:color w:val="000000"/>
          <w:kern w:val="2"/>
          <w:sz w:val="24"/>
          <w:szCs w:val="24"/>
          <w:lang w:eastAsia="ar-SA"/>
        </w:rPr>
        <w:t>.</w:t>
      </w:r>
    </w:p>
    <w:p w:rsidR="006B76C7" w:rsidRDefault="006B76C7" w:rsidP="006B76C7">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color w:val="000000"/>
          <w:kern w:val="2"/>
          <w:sz w:val="24"/>
          <w:szCs w:val="24"/>
          <w:lang w:val="sr-Cyrl-CS" w:eastAsia="ar-SA"/>
        </w:rPr>
      </w:pPr>
      <w:r>
        <w:rPr>
          <w:rFonts w:ascii="Arial" w:eastAsia="Arial Unicode MS" w:hAnsi="Arial" w:cs="Arial"/>
          <w:b/>
          <w:bCs/>
          <w:color w:val="000000"/>
          <w:kern w:val="2"/>
          <w:sz w:val="24"/>
          <w:szCs w:val="24"/>
          <w:lang w:val="sr-Cyrl-CS" w:eastAsia="ar-SA"/>
        </w:rPr>
        <w:t>6. Циљ поступка</w:t>
      </w:r>
    </w:p>
    <w:p w:rsidR="006B76C7" w:rsidRDefault="006B76C7" w:rsidP="006B76C7">
      <w:pPr>
        <w:suppressAutoHyphens/>
        <w:spacing w:after="0" w:line="100" w:lineRule="atLeast"/>
        <w:jc w:val="both"/>
        <w:rPr>
          <w:rFonts w:ascii="Arial" w:eastAsia="Arial Unicode MS" w:hAnsi="Arial" w:cs="Arial"/>
          <w:i/>
          <w:iCs/>
          <w:color w:val="000000"/>
          <w:kern w:val="2"/>
          <w:sz w:val="24"/>
          <w:szCs w:val="24"/>
          <w:lang w:val="sr-Cyrl-CS" w:eastAsia="ar-SA"/>
        </w:rPr>
      </w:pPr>
      <w:r>
        <w:rPr>
          <w:rFonts w:ascii="Arial" w:eastAsia="Arial Unicode MS" w:hAnsi="Arial" w:cs="Arial"/>
          <w:color w:val="000000"/>
          <w:kern w:val="2"/>
          <w:sz w:val="24"/>
          <w:szCs w:val="24"/>
          <w:lang w:val="sr-Cyrl-CS" w:eastAsia="ar-SA"/>
        </w:rPr>
        <w:t>Поступак јавне набавке се спроводи ради закључења уговора о јавној набавци.</w:t>
      </w:r>
    </w:p>
    <w:p w:rsidR="006B76C7" w:rsidRDefault="006B76C7" w:rsidP="006B76C7">
      <w:pPr>
        <w:suppressAutoHyphens/>
        <w:spacing w:after="0" w:line="100" w:lineRule="atLeast"/>
        <w:jc w:val="both"/>
        <w:rPr>
          <w:rFonts w:ascii="Arial" w:eastAsia="Arial Unicode MS" w:hAnsi="Arial" w:cs="Arial"/>
          <w:b/>
          <w:bCs/>
          <w:color w:val="000000"/>
          <w:kern w:val="2"/>
          <w:sz w:val="24"/>
          <w:szCs w:val="24"/>
          <w:lang w:val="sr-Cyrl-CS" w:eastAsia="ar-SA"/>
        </w:rPr>
      </w:pPr>
    </w:p>
    <w:p w:rsidR="006B76C7" w:rsidRDefault="006B76C7" w:rsidP="006B76C7">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b/>
          <w:bCs/>
          <w:color w:val="000000"/>
          <w:kern w:val="2"/>
          <w:sz w:val="24"/>
          <w:szCs w:val="24"/>
          <w:lang w:val="sr-Cyrl-CS" w:eastAsia="ar-SA"/>
        </w:rPr>
        <w:t>5</w:t>
      </w:r>
      <w:r>
        <w:rPr>
          <w:rFonts w:ascii="Arial" w:eastAsia="Arial Unicode MS" w:hAnsi="Arial" w:cs="Arial"/>
          <w:b/>
          <w:bCs/>
          <w:color w:val="000000"/>
          <w:kern w:val="2"/>
          <w:sz w:val="24"/>
          <w:szCs w:val="24"/>
          <w:lang w:eastAsia="ar-SA"/>
        </w:rPr>
        <w:t xml:space="preserve">. Контакт (лице или служба) </w:t>
      </w:r>
    </w:p>
    <w:p w:rsidR="006B76C7" w:rsidRDefault="006B76C7" w:rsidP="006B76C7">
      <w:pPr>
        <w:suppressAutoHyphens/>
        <w:spacing w:after="0" w:line="100" w:lineRule="atLeast"/>
        <w:jc w:val="both"/>
        <w:rPr>
          <w:rFonts w:ascii="Arial" w:eastAsia="Arial Unicode MS" w:hAnsi="Arial" w:cs="Arial"/>
          <w:color w:val="000000"/>
          <w:kern w:val="2"/>
          <w:sz w:val="24"/>
          <w:szCs w:val="24"/>
          <w:lang w:val="sr-Cyrl-CS" w:eastAsia="ar-SA"/>
        </w:rPr>
      </w:pPr>
      <w:r>
        <w:rPr>
          <w:rFonts w:ascii="Arial" w:eastAsia="Arial Unicode MS" w:hAnsi="Arial" w:cs="Arial"/>
          <w:color w:val="000000"/>
          <w:kern w:val="2"/>
          <w:sz w:val="24"/>
          <w:szCs w:val="24"/>
          <w:lang w:eastAsia="ar-SA"/>
        </w:rPr>
        <w:t>Лице (или служба) за контакт: Светлана Нинковић и Нера Ракин</w:t>
      </w:r>
      <w:r>
        <w:rPr>
          <w:rFonts w:ascii="Arial" w:eastAsia="Arial Unicode MS" w:hAnsi="Arial" w:cs="Arial"/>
          <w:i/>
          <w:iCs/>
          <w:color w:val="000000"/>
          <w:kern w:val="2"/>
          <w:sz w:val="24"/>
          <w:szCs w:val="24"/>
          <w:lang w:eastAsia="ar-SA"/>
        </w:rPr>
        <w:t>,</w:t>
      </w:r>
    </w:p>
    <w:p w:rsidR="006B76C7" w:rsidRDefault="006B76C7" w:rsidP="006B76C7">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val="sr-Cyrl-CS" w:eastAsia="ar-SA"/>
        </w:rPr>
        <w:t xml:space="preserve">Е - mail адреса (или број факса): </w:t>
      </w:r>
      <w:hyperlink r:id="rId7" w:history="1">
        <w:r>
          <w:rPr>
            <w:rStyle w:val="Hyperlink"/>
            <w:rFonts w:ascii="Arial" w:hAnsi="Arial" w:cs="Arial"/>
            <w:sz w:val="24"/>
            <w:szCs w:val="24"/>
          </w:rPr>
          <w:t>dudicki@predskolskakikinda.edu.rs</w:t>
        </w:r>
      </w:hyperlink>
      <w:r>
        <w:rPr>
          <w:rFonts w:ascii="Arial" w:eastAsia="Arial Unicode MS" w:hAnsi="Arial" w:cs="Arial"/>
          <w:color w:val="000000"/>
          <w:kern w:val="2"/>
          <w:sz w:val="24"/>
          <w:szCs w:val="24"/>
          <w:lang w:eastAsia="ar-SA"/>
        </w:rPr>
        <w:t xml:space="preserve">, </w:t>
      </w:r>
    </w:p>
    <w:p w:rsidR="006B76C7" w:rsidRDefault="006B76C7" w:rsidP="006B76C7">
      <w:pPr>
        <w:suppressAutoHyphens/>
        <w:spacing w:after="0" w:line="100" w:lineRule="atLeast"/>
        <w:jc w:val="both"/>
        <w:rPr>
          <w:rFonts w:ascii="Arial" w:eastAsia="Arial Unicode MS" w:hAnsi="Arial" w:cs="Arial"/>
          <w:bCs/>
          <w:color w:val="000000"/>
          <w:kern w:val="2"/>
          <w:sz w:val="24"/>
          <w:szCs w:val="24"/>
          <w:lang w:eastAsia="ar-SA"/>
        </w:rPr>
      </w:pPr>
      <w:proofErr w:type="gramStart"/>
      <w:r>
        <w:rPr>
          <w:rFonts w:ascii="Arial" w:eastAsia="Arial Unicode MS" w:hAnsi="Arial" w:cs="Arial"/>
          <w:color w:val="000000"/>
          <w:kern w:val="2"/>
          <w:sz w:val="24"/>
          <w:szCs w:val="24"/>
          <w:lang w:eastAsia="ar-SA"/>
        </w:rPr>
        <w:t>fax</w:t>
      </w:r>
      <w:proofErr w:type="gramEnd"/>
      <w:r>
        <w:rPr>
          <w:rFonts w:ascii="Arial" w:eastAsia="Arial Unicode MS" w:hAnsi="Arial" w:cs="Arial"/>
          <w:color w:val="000000"/>
          <w:kern w:val="2"/>
          <w:sz w:val="24"/>
          <w:szCs w:val="24"/>
          <w:lang w:eastAsia="ar-SA"/>
        </w:rPr>
        <w:t xml:space="preserve"> 0230/22-530</w:t>
      </w:r>
    </w:p>
    <w:p w:rsidR="006B76C7" w:rsidRDefault="006B76C7" w:rsidP="006B76C7">
      <w:pPr>
        <w:suppressAutoHyphens/>
        <w:spacing w:after="0" w:line="100" w:lineRule="atLeast"/>
        <w:jc w:val="both"/>
        <w:rPr>
          <w:rFonts w:ascii="Arial" w:eastAsia="Arial Unicode MS" w:hAnsi="Arial" w:cs="Arial"/>
          <w:bCs/>
          <w:color w:val="000000"/>
          <w:kern w:val="2"/>
          <w:sz w:val="24"/>
          <w:szCs w:val="24"/>
          <w:lang w:val="sr-Cyrl-CS" w:eastAsia="ar-SA"/>
        </w:rPr>
      </w:pPr>
    </w:p>
    <w:p w:rsidR="006B76C7" w:rsidRDefault="006B76C7" w:rsidP="006B76C7">
      <w:pPr>
        <w:suppressAutoHyphens/>
        <w:spacing w:after="0" w:line="100" w:lineRule="atLeast"/>
        <w:jc w:val="both"/>
        <w:rPr>
          <w:rFonts w:ascii="Arial" w:eastAsia="Arial Unicode MS" w:hAnsi="Arial" w:cs="Arial"/>
          <w:bCs/>
          <w:color w:val="C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bCs/>
          <w:color w:val="C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bCs/>
          <w:color w:val="C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bCs/>
          <w:color w:val="C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bCs/>
          <w:color w:val="C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bCs/>
          <w:color w:val="C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bCs/>
          <w:color w:val="C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bCs/>
          <w:color w:val="C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bCs/>
          <w:color w:val="C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bCs/>
          <w:color w:val="C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bCs/>
          <w:color w:val="C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bCs/>
          <w:color w:val="C00000"/>
          <w:kern w:val="2"/>
          <w:sz w:val="24"/>
          <w:szCs w:val="24"/>
          <w:lang w:eastAsia="ar-SA"/>
        </w:rPr>
      </w:pPr>
    </w:p>
    <w:p w:rsidR="006B76C7" w:rsidRPr="0095679D" w:rsidRDefault="006B76C7" w:rsidP="006B76C7">
      <w:pPr>
        <w:suppressAutoHyphens/>
        <w:spacing w:after="0" w:line="100" w:lineRule="atLeast"/>
        <w:jc w:val="both"/>
        <w:rPr>
          <w:rFonts w:ascii="Arial" w:eastAsia="Arial Unicode MS" w:hAnsi="Arial" w:cs="Arial"/>
          <w:bCs/>
          <w:color w:val="C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bCs/>
          <w:color w:val="C00000"/>
          <w:kern w:val="2"/>
          <w:sz w:val="24"/>
          <w:szCs w:val="24"/>
          <w:lang w:val="sr-Cyrl-CS" w:eastAsia="ar-SA"/>
        </w:rPr>
      </w:pPr>
    </w:p>
    <w:p w:rsidR="006B76C7" w:rsidRDefault="006B76C7" w:rsidP="006B76C7">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roofErr w:type="gramStart"/>
      <w:r>
        <w:rPr>
          <w:rFonts w:ascii="Arial" w:eastAsia="Arial Unicode MS" w:hAnsi="Arial" w:cs="Arial"/>
          <w:b/>
          <w:bCs/>
          <w:i/>
          <w:iCs/>
          <w:color w:val="000000"/>
          <w:kern w:val="2"/>
          <w:sz w:val="28"/>
          <w:szCs w:val="28"/>
          <w:lang w:eastAsia="ar-SA"/>
        </w:rPr>
        <w:lastRenderedPageBreak/>
        <w:t>II  ПОДАЦИ</w:t>
      </w:r>
      <w:proofErr w:type="gramEnd"/>
      <w:r>
        <w:rPr>
          <w:rFonts w:ascii="Arial" w:eastAsia="Arial Unicode MS" w:hAnsi="Arial" w:cs="Arial"/>
          <w:b/>
          <w:bCs/>
          <w:i/>
          <w:iCs/>
          <w:color w:val="000000"/>
          <w:kern w:val="2"/>
          <w:sz w:val="28"/>
          <w:szCs w:val="28"/>
          <w:lang w:eastAsia="ar-SA"/>
        </w:rPr>
        <w:t xml:space="preserve"> О ПРЕДМЕТУ ЈАВНЕ НАБАВКЕ</w:t>
      </w:r>
    </w:p>
    <w:p w:rsidR="006B76C7" w:rsidRDefault="006B76C7" w:rsidP="006B76C7">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6B76C7" w:rsidRDefault="006B76C7" w:rsidP="006B76C7">
      <w:pPr>
        <w:suppressAutoHyphens/>
        <w:spacing w:after="0" w:line="100" w:lineRule="atLeast"/>
        <w:jc w:val="both"/>
        <w:rPr>
          <w:rFonts w:ascii="Arial" w:eastAsia="Arial Unicode MS" w:hAnsi="Arial" w:cs="Arial"/>
          <w:b/>
          <w:bCs/>
          <w:i/>
          <w:iCs/>
          <w:color w:val="000000"/>
          <w:kern w:val="2"/>
          <w:sz w:val="28"/>
          <w:szCs w:val="28"/>
          <w:lang w:eastAsia="ar-SA"/>
        </w:rPr>
      </w:pPr>
    </w:p>
    <w:p w:rsidR="006B76C7" w:rsidRDefault="006B76C7" w:rsidP="006B76C7">
      <w:pPr>
        <w:suppressAutoHyphens/>
        <w:spacing w:after="0" w:line="100" w:lineRule="atLeast"/>
        <w:jc w:val="both"/>
        <w:rPr>
          <w:rFonts w:ascii="Arial" w:eastAsia="Arial Unicode MS" w:hAnsi="Arial" w:cs="Arial"/>
          <w:b/>
          <w:bCs/>
          <w:i/>
          <w:iCs/>
          <w:color w:val="000000"/>
          <w:kern w:val="2"/>
          <w:sz w:val="28"/>
          <w:szCs w:val="28"/>
          <w:lang w:eastAsia="ar-SA"/>
        </w:rPr>
      </w:pPr>
    </w:p>
    <w:p w:rsidR="006B76C7" w:rsidRDefault="006B76C7" w:rsidP="006B76C7">
      <w:pPr>
        <w:pStyle w:val="ListParagraph"/>
        <w:numPr>
          <w:ilvl w:val="0"/>
          <w:numId w:val="4"/>
        </w:numPr>
        <w:jc w:val="both"/>
        <w:rPr>
          <w:rFonts w:ascii="Arial" w:hAnsi="Arial" w:cs="Arial"/>
          <w:b/>
          <w:bCs/>
        </w:rPr>
      </w:pPr>
      <w:r>
        <w:rPr>
          <w:rFonts w:ascii="Arial" w:hAnsi="Arial" w:cs="Arial"/>
          <w:b/>
          <w:bCs/>
        </w:rPr>
        <w:t>Предмет јавне набавке</w:t>
      </w:r>
    </w:p>
    <w:p w:rsidR="006B76C7" w:rsidRDefault="006B76C7" w:rsidP="006B76C7">
      <w:pPr>
        <w:pStyle w:val="ListParagraph"/>
        <w:spacing w:before="120" w:line="320" w:lineRule="atLeast"/>
        <w:jc w:val="both"/>
        <w:rPr>
          <w:rFonts w:ascii="Arial" w:eastAsia="TimesNewRomanPS-BoldMT" w:hAnsi="Arial" w:cs="Arial"/>
          <w:b/>
          <w:bCs/>
        </w:rPr>
      </w:pPr>
      <w:r>
        <w:rPr>
          <w:rFonts w:ascii="Arial" w:hAnsi="Arial" w:cs="Arial"/>
          <w:u w:val="single"/>
          <w:lang w:val="sr-Cyrl-CS"/>
        </w:rPr>
        <w:t>Опис предмета набавке:</w:t>
      </w:r>
      <w:r>
        <w:rPr>
          <w:rFonts w:ascii="Arial" w:hAnsi="Arial" w:cs="Arial"/>
          <w:lang w:val="sr-Cyrl-CS"/>
        </w:rPr>
        <w:t xml:space="preserve">  Предмет јавне набавке број </w:t>
      </w:r>
      <w:r w:rsidR="008013AC">
        <w:rPr>
          <w:rFonts w:ascii="Arial" w:hAnsi="Arial" w:cs="Arial"/>
          <w:lang w:val="sr-Cyrl-CS"/>
        </w:rPr>
        <w:t>04/2016</w:t>
      </w:r>
      <w:r>
        <w:rPr>
          <w:rFonts w:ascii="Arial" w:hAnsi="Arial" w:cs="Arial"/>
          <w:lang w:val="sr-Cyrl-CS"/>
        </w:rPr>
        <w:t xml:space="preserve"> су добра-</w:t>
      </w:r>
      <w:r>
        <w:rPr>
          <w:rFonts w:ascii="Arial" w:eastAsia="TimesNewRomanPS-BoldMT" w:hAnsi="Arial" w:cs="Arial"/>
          <w:b/>
          <w:bCs/>
          <w:lang w:val="sr-Cyrl-CS"/>
        </w:rPr>
        <w:t xml:space="preserve"> </w:t>
      </w:r>
      <w:r>
        <w:rPr>
          <w:rFonts w:ascii="Arial" w:eastAsia="TimesNewRomanPS-BoldMT" w:hAnsi="Arial" w:cs="Arial"/>
          <w:b/>
          <w:bCs/>
          <w:lang w:val="ru-RU"/>
        </w:rPr>
        <w:t>Материјали за текуће одржавање зграда и објеката</w:t>
      </w:r>
    </w:p>
    <w:p w:rsidR="006B76C7" w:rsidRDefault="006B76C7" w:rsidP="006B76C7">
      <w:pPr>
        <w:suppressAutoHyphens/>
        <w:spacing w:after="0" w:line="100" w:lineRule="atLeast"/>
        <w:jc w:val="both"/>
        <w:rPr>
          <w:rFonts w:ascii="Arial" w:eastAsia="TimesNewRomanPS-BoldMT" w:hAnsi="Arial" w:cs="Arial"/>
          <w:bCs/>
          <w:color w:val="000000"/>
          <w:kern w:val="2"/>
          <w:sz w:val="24"/>
          <w:szCs w:val="24"/>
          <w:lang w:val="ru-RU" w:eastAsia="ar-SA"/>
        </w:rPr>
      </w:pPr>
      <w:r>
        <w:rPr>
          <w:rFonts w:ascii="Arial" w:eastAsia="TimesNewRomanPS-BoldMT" w:hAnsi="Arial" w:cs="Arial"/>
          <w:bCs/>
          <w:color w:val="000000"/>
          <w:kern w:val="2"/>
          <w:sz w:val="24"/>
          <w:szCs w:val="24"/>
          <w:lang w:val="ru-RU" w:eastAsia="ar-SA"/>
        </w:rPr>
        <w:t>Набавка обликована по партијама:</w:t>
      </w:r>
    </w:p>
    <w:p w:rsidR="006B76C7" w:rsidRDefault="006B76C7" w:rsidP="006B76C7">
      <w:pPr>
        <w:pStyle w:val="ListParagraph"/>
        <w:numPr>
          <w:ilvl w:val="0"/>
          <w:numId w:val="40"/>
        </w:numPr>
        <w:jc w:val="both"/>
        <w:rPr>
          <w:rFonts w:ascii="Arial" w:hAnsi="Arial" w:cs="Arial"/>
          <w:lang w:val="sr-Cyrl-CS"/>
        </w:rPr>
      </w:pPr>
      <w:r w:rsidRPr="0039584C">
        <w:rPr>
          <w:rFonts w:ascii="Arial" w:hAnsi="Arial" w:cs="Arial"/>
          <w:lang w:val="sr-Cyrl-CS"/>
        </w:rPr>
        <w:t>Партија број 4- Материјал за столарске радове</w:t>
      </w:r>
    </w:p>
    <w:p w:rsidR="006B76C7" w:rsidRPr="0039584C" w:rsidRDefault="006B76C7" w:rsidP="006B76C7">
      <w:pPr>
        <w:pStyle w:val="ListParagraph"/>
        <w:numPr>
          <w:ilvl w:val="0"/>
          <w:numId w:val="40"/>
        </w:numPr>
        <w:jc w:val="both"/>
        <w:rPr>
          <w:rFonts w:ascii="Arial" w:hAnsi="Arial" w:cs="Arial"/>
          <w:lang w:val="sr-Cyrl-CS"/>
        </w:rPr>
      </w:pPr>
      <w:r>
        <w:rPr>
          <w:rFonts w:ascii="Arial" w:hAnsi="Arial" w:cs="Arial"/>
          <w:lang w:val="sr-Cyrl-CS"/>
        </w:rPr>
        <w:t>Партија број 5-Материјал за расхладну и термо опрему</w:t>
      </w:r>
    </w:p>
    <w:p w:rsidR="006B76C7" w:rsidRDefault="006B76C7" w:rsidP="006B76C7">
      <w:pPr>
        <w:ind w:left="360"/>
        <w:jc w:val="both"/>
        <w:rPr>
          <w:rFonts w:ascii="Arial" w:hAnsi="Arial" w:cs="Arial"/>
          <w:lang w:val="sr-Cyrl-CS"/>
        </w:rPr>
      </w:pPr>
    </w:p>
    <w:p w:rsidR="006B76C7" w:rsidRDefault="006B76C7" w:rsidP="006B76C7">
      <w:pPr>
        <w:ind w:left="360"/>
        <w:jc w:val="both"/>
        <w:rPr>
          <w:rFonts w:ascii="Arial" w:eastAsia="Arial Unicode MS" w:hAnsi="Arial" w:cs="Arial"/>
          <w:b/>
          <w:iCs/>
          <w:kern w:val="2"/>
          <w:sz w:val="24"/>
          <w:szCs w:val="24"/>
          <w:lang w:val="sr-Cyrl-CS"/>
        </w:rPr>
      </w:pPr>
      <w:r>
        <w:rPr>
          <w:rFonts w:ascii="Arial" w:eastAsia="Arial Unicode MS" w:hAnsi="Arial" w:cs="Arial"/>
          <w:b/>
          <w:iCs/>
          <w:kern w:val="2"/>
          <w:sz w:val="24"/>
          <w:szCs w:val="24"/>
          <w:lang w:val="sr-Cyrl-CS"/>
        </w:rPr>
        <w:t>2.  Опис партија, ако је предмет јавне набавке обликован по партијама.</w:t>
      </w:r>
    </w:p>
    <w:p w:rsidR="006B76C7" w:rsidRDefault="006B76C7" w:rsidP="006B76C7">
      <w:pPr>
        <w:pStyle w:val="ListParagraph"/>
        <w:jc w:val="both"/>
        <w:rPr>
          <w:rFonts w:ascii="Arial" w:hAnsi="Arial" w:cs="Arial"/>
          <w:iCs/>
          <w:lang w:val="sr-Cyrl-CS"/>
        </w:rPr>
      </w:pPr>
    </w:p>
    <w:tbl>
      <w:tblPr>
        <w:tblW w:w="10632" w:type="dxa"/>
        <w:tblInd w:w="-601" w:type="dxa"/>
        <w:tblLayout w:type="fixed"/>
        <w:tblLook w:val="04A0"/>
      </w:tblPr>
      <w:tblGrid>
        <w:gridCol w:w="851"/>
        <w:gridCol w:w="2693"/>
        <w:gridCol w:w="5812"/>
        <w:gridCol w:w="1276"/>
      </w:tblGrid>
      <w:tr w:rsidR="006B76C7" w:rsidTr="008013A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6C7" w:rsidRDefault="006B76C7" w:rsidP="008013AC">
            <w:pPr>
              <w:tabs>
                <w:tab w:val="right" w:pos="2189"/>
              </w:tabs>
              <w:spacing w:after="0" w:line="240" w:lineRule="auto"/>
              <w:jc w:val="both"/>
              <w:rPr>
                <w:rFonts w:ascii="Arial" w:hAnsi="Arial" w:cs="Arial"/>
                <w:b/>
                <w:i/>
                <w:sz w:val="24"/>
                <w:szCs w:val="24"/>
              </w:rPr>
            </w:pPr>
            <w:r>
              <w:rPr>
                <w:rFonts w:ascii="Arial" w:hAnsi="Arial" w:cs="Arial"/>
                <w:b/>
                <w:i/>
                <w:sz w:val="24"/>
                <w:szCs w:val="24"/>
              </w:rPr>
              <w:t>партија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6C7" w:rsidRDefault="006B76C7" w:rsidP="008013AC">
            <w:pPr>
              <w:tabs>
                <w:tab w:val="right" w:pos="2189"/>
              </w:tabs>
              <w:spacing w:after="0" w:line="240" w:lineRule="auto"/>
              <w:jc w:val="both"/>
              <w:rPr>
                <w:rFonts w:ascii="Arial" w:hAnsi="Arial" w:cs="Arial"/>
                <w:b/>
                <w:i/>
                <w:sz w:val="24"/>
                <w:szCs w:val="24"/>
              </w:rPr>
            </w:pPr>
            <w:r>
              <w:rPr>
                <w:rFonts w:ascii="Arial" w:hAnsi="Arial" w:cs="Arial"/>
                <w:b/>
                <w:i/>
                <w:sz w:val="24"/>
                <w:szCs w:val="24"/>
              </w:rPr>
              <w:t>опис партије</w:t>
            </w:r>
            <w:r>
              <w:rPr>
                <w:rFonts w:ascii="Arial" w:hAnsi="Arial" w:cs="Arial"/>
                <w:b/>
                <w:i/>
                <w:sz w:val="24"/>
                <w:szCs w:val="24"/>
              </w:rPr>
              <w:tab/>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6C7" w:rsidRDefault="006B76C7" w:rsidP="008013AC">
            <w:pPr>
              <w:spacing w:after="0" w:line="240" w:lineRule="auto"/>
              <w:jc w:val="both"/>
              <w:rPr>
                <w:rFonts w:ascii="Arial" w:hAnsi="Arial" w:cs="Arial"/>
                <w:b/>
                <w:i/>
                <w:sz w:val="24"/>
                <w:szCs w:val="24"/>
              </w:rPr>
            </w:pPr>
            <w:r>
              <w:rPr>
                <w:rFonts w:ascii="Arial" w:hAnsi="Arial" w:cs="Arial"/>
                <w:b/>
                <w:i/>
                <w:sz w:val="24"/>
                <w:szCs w:val="24"/>
              </w:rPr>
              <w:t xml:space="preserve">назив из општег речника набавке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6C7" w:rsidRDefault="006B76C7" w:rsidP="008013AC">
            <w:pPr>
              <w:spacing w:after="0" w:line="240" w:lineRule="auto"/>
              <w:jc w:val="both"/>
              <w:rPr>
                <w:rFonts w:ascii="Arial" w:hAnsi="Arial" w:cs="Arial"/>
                <w:b/>
                <w:i/>
                <w:sz w:val="24"/>
                <w:szCs w:val="24"/>
              </w:rPr>
            </w:pPr>
            <w:r>
              <w:rPr>
                <w:rFonts w:ascii="Arial" w:hAnsi="Arial" w:cs="Arial"/>
                <w:b/>
                <w:i/>
                <w:sz w:val="24"/>
                <w:szCs w:val="24"/>
              </w:rPr>
              <w:t xml:space="preserve">ознака </w:t>
            </w:r>
          </w:p>
        </w:tc>
      </w:tr>
      <w:tr w:rsidR="006B76C7" w:rsidTr="008013A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6C7" w:rsidRDefault="006B76C7" w:rsidP="008013AC">
            <w:pPr>
              <w:spacing w:after="0"/>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6C7" w:rsidRDefault="006B76C7" w:rsidP="008013AC">
            <w:pPr>
              <w:spacing w:after="0"/>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6C7" w:rsidRDefault="006B76C7" w:rsidP="008013AC">
            <w:pPr>
              <w:spacing w:after="0"/>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6C7" w:rsidRDefault="006B76C7" w:rsidP="008013AC">
            <w:pPr>
              <w:spacing w:after="0"/>
            </w:pPr>
          </w:p>
        </w:tc>
      </w:tr>
      <w:tr w:rsidR="006B76C7" w:rsidTr="008013AC">
        <w:trPr>
          <w:trHeight w:val="345"/>
        </w:trPr>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6B76C7" w:rsidRDefault="006B76C7" w:rsidP="008013AC">
            <w:pPr>
              <w:spacing w:after="0" w:line="240" w:lineRule="auto"/>
              <w:jc w:val="center"/>
              <w:rPr>
                <w:rFonts w:ascii="Arial" w:hAnsi="Arial" w:cs="Arial"/>
                <w:sz w:val="24"/>
                <w:szCs w:val="24"/>
                <w:lang w:val="sr-Cyrl-CS"/>
              </w:rPr>
            </w:pPr>
            <w:r>
              <w:rPr>
                <w:rFonts w:ascii="Arial" w:hAnsi="Arial" w:cs="Arial"/>
                <w:sz w:val="24"/>
                <w:szCs w:val="24"/>
                <w:lang w:val="sr-Cyrl-CS"/>
              </w:rPr>
              <w:t>4</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rsidR="006B76C7" w:rsidRPr="00245C4D" w:rsidRDefault="006B76C7" w:rsidP="008013AC">
            <w:pPr>
              <w:spacing w:after="0"/>
              <w:rPr>
                <w:rFonts w:ascii="Arial" w:hAnsi="Arial" w:cs="Arial"/>
                <w:b/>
                <w:lang w:val="sr-Cyrl-CS"/>
              </w:rPr>
            </w:pPr>
            <w:r w:rsidRPr="00245C4D">
              <w:rPr>
                <w:rFonts w:ascii="Arial" w:hAnsi="Arial" w:cs="Arial"/>
                <w:b/>
                <w:lang w:val="sr-Cyrl-CS"/>
              </w:rPr>
              <w:t>Материјал за столарске радове</w:t>
            </w:r>
          </w:p>
        </w:tc>
        <w:tc>
          <w:tcPr>
            <w:tcW w:w="5812" w:type="dxa"/>
            <w:tcBorders>
              <w:top w:val="single" w:sz="4" w:space="0" w:color="auto"/>
              <w:left w:val="single" w:sz="4" w:space="0" w:color="000000" w:themeColor="text1"/>
              <w:bottom w:val="single" w:sz="4" w:space="0" w:color="auto"/>
              <w:right w:val="single" w:sz="4" w:space="0" w:color="000000" w:themeColor="text1"/>
            </w:tcBorders>
            <w:hideMark/>
          </w:tcPr>
          <w:p w:rsidR="006B76C7" w:rsidRPr="004E32B0" w:rsidRDefault="006B76C7" w:rsidP="008013AC">
            <w:pPr>
              <w:spacing w:after="0"/>
              <w:jc w:val="both"/>
              <w:rPr>
                <w:rFonts w:ascii="Times New Roman" w:hAnsi="Times New Roman" w:cs="Times New Roman"/>
                <w:sz w:val="24"/>
                <w:szCs w:val="24"/>
              </w:rPr>
            </w:pPr>
            <w:r w:rsidRPr="004E32B0">
              <w:rPr>
                <w:rFonts w:ascii="Times New Roman" w:hAnsi="Times New Roman" w:cs="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0.25pt;height:18pt" o:ole="">
                  <v:imagedata r:id="rId8" o:title=""/>
                </v:shape>
                <w:control r:id="rId9" w:name="DefaultOcxName2" w:shapeid="_x0000_i1035"/>
              </w:object>
            </w:r>
            <w:hyperlink r:id="rId10" w:tooltip="44230000 - Тесарски производи за грађевинарство" w:history="1">
              <w:r w:rsidRPr="004E32B0">
                <w:rPr>
                  <w:rStyle w:val="Hyperlink"/>
                  <w:rFonts w:ascii="Times New Roman" w:hAnsi="Times New Roman" w:cs="Times New Roman"/>
                  <w:color w:val="000000" w:themeColor="text1"/>
                </w:rPr>
                <w:t>44230000 - Тесарски производи за грађевинарство</w:t>
              </w:r>
            </w:hyperlink>
          </w:p>
          <w:p w:rsidR="006B76C7" w:rsidRPr="004E32B0" w:rsidRDefault="006B76C7" w:rsidP="008013AC">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6B76C7" w:rsidRPr="004E32B0" w:rsidRDefault="006B76C7" w:rsidP="008013AC">
            <w:pPr>
              <w:spacing w:after="0" w:line="240" w:lineRule="auto"/>
              <w:jc w:val="both"/>
              <w:rPr>
                <w:rFonts w:ascii="Times New Roman" w:hAnsi="Times New Roman" w:cs="Times New Roman"/>
                <w:sz w:val="24"/>
                <w:szCs w:val="24"/>
              </w:rPr>
            </w:pPr>
            <w:r w:rsidRPr="004E32B0">
              <w:rPr>
                <w:rFonts w:ascii="Times New Roman" w:hAnsi="Times New Roman" w:cs="Times New Roman"/>
                <w:sz w:val="24"/>
                <w:szCs w:val="24"/>
              </w:rPr>
              <w:t>44230000</w:t>
            </w:r>
          </w:p>
        </w:tc>
      </w:tr>
      <w:tr w:rsidR="006B76C7" w:rsidTr="008013AC">
        <w:trPr>
          <w:trHeight w:val="345"/>
        </w:trPr>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6B76C7" w:rsidRDefault="006B76C7" w:rsidP="008013AC">
            <w:pPr>
              <w:spacing w:after="0" w:line="240" w:lineRule="auto"/>
              <w:jc w:val="center"/>
              <w:rPr>
                <w:rFonts w:ascii="Arial" w:hAnsi="Arial" w:cs="Arial"/>
                <w:sz w:val="24"/>
                <w:szCs w:val="24"/>
                <w:lang w:val="sr-Cyrl-CS"/>
              </w:rPr>
            </w:pPr>
            <w:r>
              <w:rPr>
                <w:rFonts w:ascii="Arial" w:hAnsi="Arial" w:cs="Arial"/>
                <w:sz w:val="24"/>
                <w:szCs w:val="24"/>
                <w:lang w:val="sr-Cyrl-CS"/>
              </w:rPr>
              <w:t>5</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rsidR="006B76C7" w:rsidRPr="0039584C" w:rsidRDefault="006B76C7" w:rsidP="008013AC">
            <w:pPr>
              <w:spacing w:after="0"/>
              <w:rPr>
                <w:rFonts w:ascii="Arial" w:hAnsi="Arial" w:cs="Arial"/>
                <w:b/>
                <w:lang w:val="sr-Cyrl-CS"/>
              </w:rPr>
            </w:pPr>
            <w:r w:rsidRPr="0039584C">
              <w:rPr>
                <w:rFonts w:ascii="Arial" w:hAnsi="Arial" w:cs="Arial"/>
                <w:b/>
                <w:lang w:val="sr-Cyrl-CS"/>
              </w:rPr>
              <w:t>Материјал за расхладну и термо опрему</w:t>
            </w:r>
          </w:p>
        </w:tc>
        <w:tc>
          <w:tcPr>
            <w:tcW w:w="5812" w:type="dxa"/>
            <w:tcBorders>
              <w:top w:val="single" w:sz="4" w:space="0" w:color="auto"/>
              <w:left w:val="single" w:sz="4" w:space="0" w:color="000000" w:themeColor="text1"/>
              <w:bottom w:val="single" w:sz="4" w:space="0" w:color="auto"/>
              <w:right w:val="single" w:sz="4" w:space="0" w:color="000000" w:themeColor="text1"/>
            </w:tcBorders>
            <w:hideMark/>
          </w:tcPr>
          <w:tbl>
            <w:tblPr>
              <w:tblW w:w="10200" w:type="dxa"/>
              <w:tblLayout w:type="fixed"/>
              <w:tblCellMar>
                <w:top w:w="15" w:type="dxa"/>
                <w:left w:w="15" w:type="dxa"/>
                <w:bottom w:w="15" w:type="dxa"/>
                <w:right w:w="15" w:type="dxa"/>
              </w:tblCellMar>
              <w:tblLook w:val="04A0"/>
            </w:tblPr>
            <w:tblGrid>
              <w:gridCol w:w="1295"/>
              <w:gridCol w:w="8905"/>
            </w:tblGrid>
            <w:tr w:rsidR="006B76C7" w:rsidRPr="005E7924" w:rsidTr="008013AC">
              <w:tc>
                <w:tcPr>
                  <w:tcW w:w="1200" w:type="dxa"/>
                  <w:shd w:val="clear" w:color="auto" w:fill="FFFFFF"/>
                  <w:vAlign w:val="center"/>
                  <w:hideMark/>
                </w:tcPr>
                <w:p w:rsidR="006B76C7" w:rsidRPr="005E7924" w:rsidRDefault="006B76C7" w:rsidP="008013AC">
                  <w:pPr>
                    <w:spacing w:after="0" w:line="240" w:lineRule="auto"/>
                    <w:rPr>
                      <w:rFonts w:ascii="Times New Roman" w:eastAsia="Times New Roman" w:hAnsi="Times New Roman" w:cs="Times New Roman"/>
                      <w:color w:val="000000"/>
                      <w:sz w:val="24"/>
                      <w:szCs w:val="24"/>
                    </w:rPr>
                  </w:pPr>
                  <w:r w:rsidRPr="005E7924">
                    <w:rPr>
                      <w:rFonts w:ascii="Times New Roman" w:eastAsia="Times New Roman" w:hAnsi="Times New Roman" w:cs="Times New Roman"/>
                      <w:color w:val="000000"/>
                      <w:sz w:val="24"/>
                      <w:szCs w:val="24"/>
                    </w:rPr>
                    <w:t xml:space="preserve">42531000 </w:t>
                  </w:r>
                </w:p>
              </w:tc>
              <w:tc>
                <w:tcPr>
                  <w:tcW w:w="8250" w:type="dxa"/>
                  <w:shd w:val="clear" w:color="auto" w:fill="FFFFFF"/>
                  <w:vAlign w:val="center"/>
                  <w:hideMark/>
                </w:tcPr>
                <w:p w:rsidR="006B76C7" w:rsidRPr="005E7924" w:rsidRDefault="006B76C7" w:rsidP="008013AC">
                  <w:pPr>
                    <w:spacing w:after="0" w:line="240" w:lineRule="auto"/>
                    <w:rPr>
                      <w:rFonts w:ascii="Times New Roman" w:eastAsia="Times New Roman" w:hAnsi="Times New Roman" w:cs="Times New Roman"/>
                      <w:color w:val="000000"/>
                      <w:sz w:val="24"/>
                      <w:szCs w:val="24"/>
                    </w:rPr>
                  </w:pPr>
                  <w:r w:rsidRPr="005E7924">
                    <w:rPr>
                      <w:rFonts w:ascii="Times New Roman" w:eastAsia="Times New Roman" w:hAnsi="Times New Roman" w:cs="Times New Roman"/>
                      <w:color w:val="000000"/>
                      <w:sz w:val="24"/>
                      <w:szCs w:val="24"/>
                    </w:rPr>
                    <w:t>Делови расхладне опреме</w:t>
                  </w:r>
                </w:p>
              </w:tc>
            </w:tr>
          </w:tbl>
          <w:p w:rsidR="006B76C7" w:rsidRPr="004E32B0" w:rsidRDefault="006B76C7" w:rsidP="008013AC">
            <w:pPr>
              <w:spacing w:after="0"/>
              <w:jc w:val="both"/>
              <w:rPr>
                <w:rFonts w:ascii="Times New Roman" w:hAnsi="Times New Roman" w:cs="Times New Roman"/>
              </w:rPr>
            </w:pP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6B76C7" w:rsidRPr="004E32B0" w:rsidRDefault="006B76C7" w:rsidP="008013AC">
            <w:pPr>
              <w:spacing w:after="0" w:line="240" w:lineRule="auto"/>
              <w:jc w:val="both"/>
              <w:rPr>
                <w:rFonts w:ascii="Times New Roman" w:hAnsi="Times New Roman" w:cs="Times New Roman"/>
                <w:sz w:val="24"/>
                <w:szCs w:val="24"/>
              </w:rPr>
            </w:pPr>
            <w:r w:rsidRPr="005E7924">
              <w:rPr>
                <w:rFonts w:ascii="Times New Roman" w:eastAsia="Times New Roman" w:hAnsi="Times New Roman" w:cs="Times New Roman"/>
                <w:color w:val="000000"/>
                <w:sz w:val="24"/>
                <w:szCs w:val="24"/>
              </w:rPr>
              <w:t>42531000</w:t>
            </w:r>
          </w:p>
        </w:tc>
      </w:tr>
      <w:tr w:rsidR="006B76C7" w:rsidTr="008013AC">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6B76C7" w:rsidRDefault="006B76C7" w:rsidP="008013AC">
            <w:pPr>
              <w:spacing w:after="0" w:line="240" w:lineRule="auto"/>
              <w:jc w:val="center"/>
              <w:rPr>
                <w:rFonts w:ascii="Arial" w:hAnsi="Arial" w:cs="Arial"/>
                <w:sz w:val="24"/>
                <w:szCs w:val="24"/>
                <w:lang w:val="sr-Cyrl-CS"/>
              </w:rPr>
            </w:pP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rsidR="006B76C7" w:rsidRDefault="006B76C7" w:rsidP="008013AC">
            <w:pPr>
              <w:rPr>
                <w:rFonts w:ascii="Arial" w:hAnsi="Arial" w:cs="Arial"/>
                <w:lang w:val="sr-Cyrl-CS"/>
              </w:rPr>
            </w:pPr>
          </w:p>
        </w:tc>
        <w:tc>
          <w:tcPr>
            <w:tcW w:w="5812" w:type="dxa"/>
            <w:tcBorders>
              <w:top w:val="single" w:sz="4" w:space="0" w:color="auto"/>
              <w:left w:val="single" w:sz="4" w:space="0" w:color="000000" w:themeColor="text1"/>
              <w:bottom w:val="single" w:sz="4" w:space="0" w:color="auto"/>
              <w:right w:val="single" w:sz="4" w:space="0" w:color="000000" w:themeColor="text1"/>
            </w:tcBorders>
            <w:hideMark/>
          </w:tcPr>
          <w:p w:rsidR="006B76C7" w:rsidRDefault="006B76C7" w:rsidP="008013AC">
            <w:pPr>
              <w:spacing w:after="0" w:line="240" w:lineRule="auto"/>
              <w:jc w:val="both"/>
              <w:rPr>
                <w:rFonts w:ascii="Arial" w:hAnsi="Arial" w:cs="Arial"/>
                <w:sz w:val="24"/>
                <w:szCs w:val="24"/>
              </w:rPr>
            </w:pP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6B76C7" w:rsidRDefault="006B76C7" w:rsidP="008013AC">
            <w:pPr>
              <w:spacing w:after="0" w:line="240" w:lineRule="auto"/>
              <w:jc w:val="both"/>
              <w:rPr>
                <w:rFonts w:ascii="Arial" w:hAnsi="Arial" w:cs="Arial"/>
                <w:sz w:val="24"/>
                <w:szCs w:val="24"/>
              </w:rPr>
            </w:pPr>
          </w:p>
        </w:tc>
      </w:tr>
      <w:tr w:rsidR="006B76C7" w:rsidTr="008013AC">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6B76C7" w:rsidRDefault="006B76C7" w:rsidP="008013AC">
            <w:pPr>
              <w:spacing w:after="0" w:line="240" w:lineRule="auto"/>
              <w:jc w:val="center"/>
              <w:rPr>
                <w:rFonts w:ascii="Arial" w:hAnsi="Arial" w:cs="Arial"/>
                <w:sz w:val="24"/>
                <w:szCs w:val="24"/>
                <w:lang w:val="sr-Cyrl-CS"/>
              </w:rPr>
            </w:pP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rsidR="006B76C7" w:rsidRDefault="006B76C7" w:rsidP="008013AC">
            <w:pPr>
              <w:rPr>
                <w:rFonts w:ascii="Arial" w:hAnsi="Arial" w:cs="Arial"/>
                <w:lang w:val="sr-Cyrl-CS"/>
              </w:rPr>
            </w:pPr>
          </w:p>
        </w:tc>
        <w:tc>
          <w:tcPr>
            <w:tcW w:w="5812" w:type="dxa"/>
            <w:tcBorders>
              <w:top w:val="single" w:sz="4" w:space="0" w:color="auto"/>
              <w:left w:val="single" w:sz="4" w:space="0" w:color="000000" w:themeColor="text1"/>
              <w:bottom w:val="single" w:sz="4" w:space="0" w:color="auto"/>
              <w:right w:val="single" w:sz="4" w:space="0" w:color="000000" w:themeColor="text1"/>
            </w:tcBorders>
            <w:hideMark/>
          </w:tcPr>
          <w:p w:rsidR="006B76C7" w:rsidRDefault="006B76C7" w:rsidP="008013AC">
            <w:pPr>
              <w:spacing w:after="0" w:line="240" w:lineRule="auto"/>
              <w:jc w:val="both"/>
              <w:rPr>
                <w:rFonts w:ascii="Arial" w:hAnsi="Arial" w:cs="Arial"/>
                <w:sz w:val="24"/>
                <w:szCs w:val="24"/>
              </w:rPr>
            </w:pP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6B76C7" w:rsidRDefault="006B76C7" w:rsidP="008013AC">
            <w:pPr>
              <w:spacing w:after="0" w:line="240" w:lineRule="auto"/>
              <w:jc w:val="both"/>
              <w:rPr>
                <w:rFonts w:ascii="Arial" w:hAnsi="Arial" w:cs="Arial"/>
                <w:sz w:val="24"/>
                <w:szCs w:val="24"/>
              </w:rPr>
            </w:pPr>
          </w:p>
        </w:tc>
      </w:tr>
    </w:tbl>
    <w:p w:rsidR="006B76C7" w:rsidRDefault="006B76C7" w:rsidP="006B76C7">
      <w:pPr>
        <w:spacing w:line="240" w:lineRule="auto"/>
        <w:jc w:val="both"/>
        <w:rPr>
          <w:rFonts w:ascii="Arial" w:hAnsi="Arial" w:cs="Arial"/>
          <w:color w:val="000000" w:themeColor="text1"/>
          <w:sz w:val="20"/>
          <w:szCs w:val="20"/>
        </w:rPr>
      </w:pPr>
    </w:p>
    <w:p w:rsidR="006B76C7" w:rsidRDefault="006B76C7" w:rsidP="006B76C7">
      <w:pPr>
        <w:spacing w:line="240" w:lineRule="auto"/>
        <w:jc w:val="both"/>
        <w:rPr>
          <w:rFonts w:ascii="Arial" w:hAnsi="Arial" w:cs="Arial"/>
          <w:color w:val="000000" w:themeColor="text1"/>
        </w:rPr>
      </w:pPr>
      <w:r>
        <w:rPr>
          <w:rFonts w:ascii="Arial" w:hAnsi="Arial" w:cs="Arial"/>
          <w:color w:val="000000" w:themeColor="text1"/>
        </w:rPr>
        <w:t xml:space="preserve">Техничке карактеристике понуђених производа за сваку партију </w:t>
      </w:r>
      <w:proofErr w:type="gramStart"/>
      <w:r>
        <w:rPr>
          <w:rFonts w:ascii="Arial" w:hAnsi="Arial" w:cs="Arial"/>
          <w:color w:val="000000" w:themeColor="text1"/>
        </w:rPr>
        <w:t>посебно  је</w:t>
      </w:r>
      <w:proofErr w:type="gramEnd"/>
      <w:r>
        <w:rPr>
          <w:rFonts w:ascii="Arial" w:hAnsi="Arial" w:cs="Arial"/>
          <w:color w:val="000000" w:themeColor="text1"/>
        </w:rPr>
        <w:t xml:space="preserve"> саставни део конкурсне документације.</w:t>
      </w:r>
    </w:p>
    <w:p w:rsidR="006B76C7" w:rsidRPr="0039584C" w:rsidRDefault="006B76C7" w:rsidP="006B76C7">
      <w:pPr>
        <w:jc w:val="both"/>
        <w:rPr>
          <w:rFonts w:ascii="Arial" w:hAnsi="Arial" w:cs="Arial"/>
          <w:lang w:val="sr-Cyrl-CS"/>
        </w:rPr>
      </w:pPr>
      <w:proofErr w:type="gramStart"/>
      <w:r>
        <w:rPr>
          <w:rFonts w:ascii="Arial" w:hAnsi="Arial" w:cs="Arial"/>
          <w:color w:val="000000" w:themeColor="text1"/>
        </w:rPr>
        <w:t>Понуђач је у обавези да у оквиру једне партије понуди сва добра и сва добра морају бити у складу са захтевима Наручиоца</w:t>
      </w:r>
      <w:r>
        <w:rPr>
          <w:rFonts w:ascii="Arial" w:hAnsi="Arial" w:cs="Arial"/>
          <w:color w:val="FF0000"/>
        </w:rPr>
        <w:t>.</w:t>
      </w:r>
      <w:proofErr w:type="gramEnd"/>
      <w:r w:rsidRPr="0039584C">
        <w:rPr>
          <w:rFonts w:ascii="Arial" w:hAnsi="Arial" w:cs="Arial"/>
          <w:lang w:val="sr-Cyrl-CS"/>
        </w:rPr>
        <w:tab/>
      </w:r>
    </w:p>
    <w:p w:rsidR="006B76C7" w:rsidRDefault="006B76C7" w:rsidP="006B76C7">
      <w:pPr>
        <w:pStyle w:val="ListParagraph"/>
        <w:numPr>
          <w:ilvl w:val="0"/>
          <w:numId w:val="41"/>
        </w:numPr>
        <w:jc w:val="both"/>
        <w:rPr>
          <w:rFonts w:ascii="Arial" w:hAnsi="Arial" w:cs="Arial"/>
          <w:lang w:val="sr-Cyrl-CS"/>
        </w:rPr>
      </w:pPr>
      <w:r>
        <w:rPr>
          <w:rFonts w:ascii="Arial" w:hAnsi="Arial" w:cs="Arial"/>
          <w:b/>
          <w:lang w:val="sr-Cyrl-CS"/>
        </w:rPr>
        <w:t xml:space="preserve">Врста оквирно споразума: </w:t>
      </w:r>
      <w:r>
        <w:rPr>
          <w:rFonts w:ascii="Arial" w:hAnsi="Arial" w:cs="Arial"/>
          <w:lang w:val="sr-Cyrl-CS"/>
        </w:rPr>
        <w:t>Предметни поступак се не спроводи ради закључења оквирног споразума.</w:t>
      </w:r>
    </w:p>
    <w:p w:rsidR="006B76C7" w:rsidRDefault="006B76C7" w:rsidP="006B76C7">
      <w:pPr>
        <w:pStyle w:val="ListParagraph"/>
        <w:jc w:val="both"/>
        <w:rPr>
          <w:rFonts w:ascii="Arial" w:hAnsi="Arial" w:cs="Arial"/>
        </w:rPr>
      </w:pPr>
    </w:p>
    <w:p w:rsidR="006B76C7" w:rsidRDefault="006B76C7" w:rsidP="006B76C7">
      <w:pPr>
        <w:shd w:val="clear" w:color="auto" w:fill="C6D9F1"/>
        <w:suppressAutoHyphens/>
        <w:spacing w:after="0" w:line="100" w:lineRule="atLeast"/>
        <w:jc w:val="center"/>
        <w:rPr>
          <w:rFonts w:ascii="Times New Roman" w:eastAsia="Arial Unicode MS" w:hAnsi="Times New Roman" w:cs="TimesNewRomanPSMT"/>
          <w:i/>
          <w:iCs/>
          <w:color w:val="000000"/>
          <w:kern w:val="2"/>
          <w:sz w:val="18"/>
          <w:szCs w:val="18"/>
          <w:lang w:eastAsia="ar-SA"/>
        </w:rPr>
      </w:pPr>
      <w:proofErr w:type="gramStart"/>
      <w:r>
        <w:rPr>
          <w:rFonts w:ascii="Arial" w:eastAsia="Arial Unicode MS" w:hAnsi="Arial" w:cs="Arial"/>
          <w:b/>
          <w:bCs/>
          <w:i/>
          <w:iCs/>
          <w:color w:val="000000"/>
          <w:kern w:val="2"/>
          <w:sz w:val="28"/>
          <w:szCs w:val="28"/>
          <w:lang w:eastAsia="ar-SA"/>
        </w:rPr>
        <w:t xml:space="preserve">III  </w:t>
      </w:r>
      <w:r>
        <w:rPr>
          <w:rFonts w:ascii="Arial" w:eastAsia="Arial Unicode MS" w:hAnsi="Arial" w:cs="Arial"/>
          <w:b/>
          <w:bCs/>
          <w:i/>
          <w:iCs/>
          <w:color w:val="000000"/>
          <w:kern w:val="2"/>
          <w:sz w:val="28"/>
          <w:szCs w:val="28"/>
          <w:lang w:val="sr-Cyrl-CS" w:eastAsia="ar-SA"/>
        </w:rPr>
        <w:t>ВРСТА</w:t>
      </w:r>
      <w:proofErr w:type="gramEnd"/>
      <w:r>
        <w:rPr>
          <w:rFonts w:ascii="Arial" w:eastAsia="Arial Unicode MS" w:hAnsi="Arial" w:cs="Arial"/>
          <w:b/>
          <w:bCs/>
          <w:i/>
          <w:iCs/>
          <w:color w:val="000000"/>
          <w:kern w:val="2"/>
          <w:sz w:val="28"/>
          <w:szCs w:val="28"/>
          <w:lang w:val="sr-Cyrl-CS" w:eastAsia="ar-SA"/>
        </w:rPr>
        <w:t>, ТЕХНИЧКЕ КАРАКТЕРИСТИКЕ, СПЕЦИФИКАЦИЈА, КВАЛИТЕТ, КОЛИЧИНА И ОПИС УСЛУГА</w:t>
      </w:r>
    </w:p>
    <w:p w:rsidR="006B76C7" w:rsidRDefault="006B76C7" w:rsidP="006B76C7">
      <w:pPr>
        <w:spacing w:after="0" w:line="240" w:lineRule="auto"/>
        <w:rPr>
          <w:rFonts w:ascii="Times New Roman" w:eastAsia="Times New Roman" w:hAnsi="Times New Roman" w:cs="Times New Roman"/>
          <w:sz w:val="24"/>
          <w:szCs w:val="24"/>
        </w:rPr>
      </w:pPr>
    </w:p>
    <w:p w:rsidR="006B76C7" w:rsidRDefault="006B76C7" w:rsidP="006B76C7">
      <w:pPr>
        <w:tabs>
          <w:tab w:val="left" w:pos="2115"/>
        </w:tabs>
        <w:spacing w:line="240" w:lineRule="auto"/>
        <w:jc w:val="both"/>
        <w:rPr>
          <w:rFonts w:ascii="Arial" w:eastAsia="Arial Unicode MS" w:hAnsi="Arial" w:cs="Arial"/>
          <w:iCs/>
          <w:color w:val="000000"/>
          <w:kern w:val="2"/>
          <w:sz w:val="24"/>
          <w:szCs w:val="24"/>
          <w:lang w:val="sr-Cyrl-CS" w:eastAsia="ar-SA"/>
        </w:rPr>
      </w:pPr>
      <w:r>
        <w:rPr>
          <w:rFonts w:ascii="Arial" w:eastAsia="Arial Unicode MS" w:hAnsi="Arial" w:cs="Arial"/>
          <w:iCs/>
          <w:color w:val="000000"/>
          <w:kern w:val="2"/>
          <w:sz w:val="24"/>
          <w:szCs w:val="24"/>
          <w:lang w:val="sr-Cyrl-CS" w:eastAsia="ar-SA"/>
        </w:rPr>
        <w:t>Предмет набавке је набавка добара-</w:t>
      </w:r>
      <w:r>
        <w:rPr>
          <w:rFonts w:ascii="Arial" w:eastAsia="Arial Unicode MS" w:hAnsi="Arial" w:cs="Arial"/>
          <w:b/>
          <w:bCs/>
          <w:color w:val="000000"/>
          <w:kern w:val="2"/>
          <w:sz w:val="24"/>
          <w:szCs w:val="24"/>
          <w:lang w:val="sr-Cyrl-CS" w:eastAsia="ar-SA"/>
        </w:rPr>
        <w:t xml:space="preserve"> </w:t>
      </w:r>
      <w:r>
        <w:rPr>
          <w:rFonts w:ascii="Arial" w:eastAsia="TimesNewRomanPS-BoldMT" w:hAnsi="Arial" w:cs="Arial"/>
          <w:b/>
          <w:bCs/>
          <w:color w:val="000000"/>
          <w:kern w:val="2"/>
          <w:sz w:val="24"/>
          <w:szCs w:val="24"/>
          <w:lang w:val="ru-RU" w:eastAsia="ar-SA"/>
        </w:rPr>
        <w:t>Материјали за текуће одржавање зграда и објеката</w:t>
      </w:r>
      <w:r>
        <w:rPr>
          <w:rFonts w:ascii="Arial" w:eastAsia="Arial Unicode MS" w:hAnsi="Arial" w:cs="Arial"/>
          <w:b/>
          <w:bCs/>
          <w:color w:val="000000"/>
          <w:kern w:val="2"/>
          <w:sz w:val="24"/>
          <w:szCs w:val="24"/>
          <w:lang w:eastAsia="ar-SA"/>
        </w:rPr>
        <w:t>.</w:t>
      </w:r>
    </w:p>
    <w:p w:rsidR="006B76C7" w:rsidRPr="00D55D31" w:rsidRDefault="006B76C7" w:rsidP="006B76C7">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b/>
          <w:i/>
          <w:iCs/>
          <w:color w:val="000000"/>
          <w:kern w:val="2"/>
          <w:sz w:val="24"/>
          <w:szCs w:val="24"/>
          <w:lang w:val="sr-Cyrl-CS" w:eastAsia="ar-SA"/>
        </w:rPr>
        <w:t>ОБЕЗБЕЂЕЊЕ ГАРАНЦИЈЕ КВАЛИТЕТА</w:t>
      </w:r>
      <w:r w:rsidRPr="00D55D31">
        <w:rPr>
          <w:rFonts w:ascii="Arial" w:eastAsia="Arial Unicode MS" w:hAnsi="Arial" w:cs="Arial"/>
          <w:b/>
          <w:i/>
          <w:iCs/>
          <w:color w:val="000000"/>
          <w:kern w:val="2"/>
          <w:sz w:val="24"/>
          <w:szCs w:val="24"/>
          <w:lang w:val="sr-Cyrl-CS" w:eastAsia="ar-SA"/>
        </w:rPr>
        <w:t>:</w:t>
      </w:r>
      <w:r w:rsidRPr="00D55D31">
        <w:rPr>
          <w:rFonts w:ascii="Arial" w:hAnsi="Arial" w:cs="Arial"/>
          <w:iCs/>
          <w:lang w:val="sr-Cyrl-CS"/>
        </w:rPr>
        <w:t xml:space="preserve"> </w:t>
      </w:r>
      <w:r w:rsidRPr="0039584C">
        <w:rPr>
          <w:rFonts w:ascii="Arial" w:eastAsia="TimesNewRomanPS-BoldMT" w:hAnsi="Arial" w:cs="Arial"/>
          <w:bCs/>
          <w:lang w:val="ru-RU"/>
        </w:rPr>
        <w:t xml:space="preserve"> </w:t>
      </w:r>
      <w:r w:rsidRPr="00D55D31">
        <w:rPr>
          <w:rFonts w:ascii="Arial" w:eastAsia="TimesNewRomanPS-BoldMT" w:hAnsi="Arial" w:cs="Arial"/>
          <w:bCs/>
          <w:sz w:val="24"/>
          <w:szCs w:val="24"/>
          <w:lang w:val="ru-RU"/>
        </w:rPr>
        <w:t>Сви производи морају имати одговарајуће техничке карактеристике. Понуђач ће доставити декларације и спецификације за све производе који су предмет набавке.</w:t>
      </w:r>
    </w:p>
    <w:p w:rsidR="006B76C7" w:rsidRDefault="006B76C7" w:rsidP="006B76C7">
      <w:pPr>
        <w:shd w:val="clear" w:color="auto" w:fill="FFFFFF" w:themeFill="background1"/>
        <w:suppressAutoHyphens/>
        <w:spacing w:after="0" w:line="100" w:lineRule="atLeast"/>
        <w:rPr>
          <w:rFonts w:ascii="Arial" w:hAnsi="Arial" w:cs="Arial"/>
          <w:iCs/>
          <w:lang w:val="sr-Cyrl-CS"/>
        </w:rPr>
      </w:pPr>
      <w:r>
        <w:rPr>
          <w:rFonts w:ascii="Arial" w:eastAsia="Arial Unicode MS" w:hAnsi="Arial" w:cs="Arial"/>
          <w:b/>
          <w:i/>
          <w:iCs/>
          <w:color w:val="000000"/>
          <w:kern w:val="2"/>
          <w:sz w:val="24"/>
          <w:szCs w:val="24"/>
          <w:lang w:val="sr-Cyrl-CS" w:eastAsia="ar-SA"/>
        </w:rPr>
        <w:t>РОК ИСПОРУКЕ ДОБАРА</w:t>
      </w:r>
      <w:r w:rsidRPr="00D55D31">
        <w:rPr>
          <w:rFonts w:ascii="Arial" w:eastAsia="Arial Unicode MS" w:hAnsi="Arial" w:cs="Arial"/>
          <w:b/>
          <w:i/>
          <w:iCs/>
          <w:color w:val="000000"/>
          <w:kern w:val="2"/>
          <w:sz w:val="24"/>
          <w:szCs w:val="24"/>
          <w:lang w:val="sr-Cyrl-CS" w:eastAsia="ar-SA"/>
        </w:rPr>
        <w:t>:</w:t>
      </w:r>
      <w:r w:rsidRPr="00D55D31">
        <w:rPr>
          <w:rFonts w:ascii="Arial" w:hAnsi="Arial" w:cs="Arial"/>
          <w:iCs/>
          <w:lang w:val="sr-Cyrl-CS"/>
        </w:rPr>
        <w:t xml:space="preserve"> </w:t>
      </w:r>
      <w:r w:rsidRPr="00D55D31">
        <w:rPr>
          <w:rFonts w:ascii="Arial" w:hAnsi="Arial" w:cs="Arial"/>
          <w:iCs/>
          <w:sz w:val="24"/>
          <w:szCs w:val="24"/>
          <w:lang w:val="sr-Cyrl-CS"/>
        </w:rPr>
        <w:t>Испорука добара се врши сукцесивно, током целе године, најкасније 2 дана од пријема поруџбине.</w:t>
      </w:r>
    </w:p>
    <w:p w:rsidR="006B76C7" w:rsidRDefault="006B76C7" w:rsidP="006B76C7">
      <w:pPr>
        <w:shd w:val="clear" w:color="auto" w:fill="FFFFFF" w:themeFill="background1"/>
        <w:suppressAutoHyphens/>
        <w:spacing w:after="0" w:line="100" w:lineRule="atLeast"/>
        <w:rPr>
          <w:rFonts w:ascii="Arial" w:eastAsia="Arial Unicode MS" w:hAnsi="Arial" w:cs="Arial"/>
          <w:iCs/>
          <w:color w:val="000000"/>
          <w:kern w:val="2"/>
          <w:sz w:val="24"/>
          <w:szCs w:val="24"/>
          <w:lang w:val="sr-Cyrl-CS" w:eastAsia="ar-SA"/>
        </w:rPr>
      </w:pPr>
      <w:r>
        <w:rPr>
          <w:rFonts w:ascii="Arial" w:eastAsia="Arial Unicode MS" w:hAnsi="Arial" w:cs="Arial"/>
          <w:b/>
          <w:i/>
          <w:iCs/>
          <w:color w:val="000000"/>
          <w:kern w:val="2"/>
          <w:sz w:val="24"/>
          <w:szCs w:val="24"/>
          <w:lang w:val="sr-Cyrl-CS" w:eastAsia="ar-SA"/>
        </w:rPr>
        <w:t>МЕСТО ИСПОРУКЕ ДОБАРА:</w:t>
      </w:r>
      <w:r>
        <w:rPr>
          <w:rFonts w:ascii="Arial" w:eastAsia="Arial Unicode MS" w:hAnsi="Arial" w:cs="Arial"/>
          <w:iCs/>
          <w:color w:val="000000"/>
          <w:kern w:val="2"/>
          <w:sz w:val="24"/>
          <w:szCs w:val="24"/>
          <w:lang w:val="sr-Cyrl-CS" w:eastAsia="ar-SA"/>
        </w:rPr>
        <w:t xml:space="preserve">Предшколска установа „Драгољуб Удицки“, </w:t>
      </w:r>
    </w:p>
    <w:p w:rsidR="006B76C7" w:rsidRDefault="006B76C7" w:rsidP="006B76C7">
      <w:pPr>
        <w:suppressAutoHyphens/>
        <w:spacing w:after="0" w:line="100" w:lineRule="atLeast"/>
        <w:rPr>
          <w:rFonts w:ascii="Arial" w:eastAsia="Arial Unicode MS" w:hAnsi="Arial" w:cs="Arial"/>
          <w:iCs/>
          <w:color w:val="000000"/>
          <w:kern w:val="2"/>
          <w:sz w:val="24"/>
          <w:szCs w:val="24"/>
          <w:lang w:val="sr-Cyrl-CS" w:eastAsia="ar-SA"/>
        </w:rPr>
      </w:pPr>
      <w:r>
        <w:rPr>
          <w:rFonts w:ascii="Arial" w:eastAsia="Arial Unicode MS" w:hAnsi="Arial" w:cs="Arial"/>
          <w:iCs/>
          <w:color w:val="000000"/>
          <w:kern w:val="2"/>
          <w:sz w:val="24"/>
          <w:szCs w:val="24"/>
          <w:lang w:val="sr-Cyrl-CS" w:eastAsia="ar-SA"/>
        </w:rPr>
        <w:lastRenderedPageBreak/>
        <w:t>Доситејева 43, 23300 Кикинда</w:t>
      </w:r>
    </w:p>
    <w:p w:rsidR="006B76C7" w:rsidRPr="00D55D31" w:rsidRDefault="006B76C7" w:rsidP="006B76C7">
      <w:pPr>
        <w:suppressAutoHyphens/>
        <w:spacing w:after="0" w:line="100" w:lineRule="atLeast"/>
        <w:rPr>
          <w:rFonts w:ascii="Arial" w:eastAsia="Times New Roman" w:hAnsi="Arial" w:cs="Arial"/>
          <w:b/>
          <w:sz w:val="24"/>
          <w:szCs w:val="24"/>
        </w:rPr>
      </w:pPr>
      <w:r w:rsidRPr="00D55D31">
        <w:rPr>
          <w:rFonts w:ascii="Arial" w:hAnsi="Arial" w:cs="Arial"/>
          <w:b/>
          <w:iCs/>
          <w:sz w:val="24"/>
          <w:szCs w:val="24"/>
          <w:lang w:val="sr-Cyrl-CS"/>
        </w:rPr>
        <w:t>Техничке карактеристике производа:</w:t>
      </w:r>
    </w:p>
    <w:p w:rsidR="006B76C7" w:rsidRDefault="006B76C7" w:rsidP="006B76C7">
      <w:pPr>
        <w:suppressAutoHyphens/>
        <w:spacing w:after="0" w:line="100" w:lineRule="atLeast"/>
        <w:rPr>
          <w:rFonts w:ascii="Times New Roman" w:hAnsi="Times New Roman" w:cs="Times New Roman"/>
          <w:b/>
          <w:sz w:val="28"/>
          <w:szCs w:val="28"/>
          <w:u w:val="single"/>
        </w:rPr>
      </w:pPr>
      <w:r w:rsidRPr="00770047">
        <w:rPr>
          <w:rFonts w:ascii="Times New Roman" w:hAnsi="Times New Roman" w:cs="Times New Roman"/>
          <w:b/>
          <w:sz w:val="28"/>
          <w:szCs w:val="28"/>
          <w:u w:val="single"/>
        </w:rPr>
        <w:t>Партија број 4</w:t>
      </w:r>
      <w:proofErr w:type="gramStart"/>
      <w:r w:rsidRPr="00770047">
        <w:rPr>
          <w:rFonts w:ascii="Times New Roman" w:hAnsi="Times New Roman" w:cs="Times New Roman"/>
          <w:b/>
          <w:sz w:val="28"/>
          <w:szCs w:val="28"/>
          <w:u w:val="single"/>
        </w:rPr>
        <w:t>.-</w:t>
      </w:r>
      <w:proofErr w:type="gramEnd"/>
      <w:r w:rsidRPr="00770047">
        <w:rPr>
          <w:rFonts w:ascii="Times New Roman" w:hAnsi="Times New Roman" w:cs="Times New Roman"/>
          <w:b/>
          <w:sz w:val="28"/>
          <w:szCs w:val="28"/>
          <w:u w:val="single"/>
        </w:rPr>
        <w:t xml:space="preserve"> Материјал за столарске радове</w:t>
      </w:r>
    </w:p>
    <w:tbl>
      <w:tblPr>
        <w:tblW w:w="10774" w:type="dxa"/>
        <w:tblInd w:w="-885" w:type="dxa"/>
        <w:tblLayout w:type="fixed"/>
        <w:tblLook w:val="04A0"/>
      </w:tblPr>
      <w:tblGrid>
        <w:gridCol w:w="993"/>
        <w:gridCol w:w="5387"/>
        <w:gridCol w:w="4394"/>
      </w:tblGrid>
      <w:tr w:rsidR="006B76C7" w:rsidRPr="00770047" w:rsidTr="008013AC">
        <w:trPr>
          <w:trHeight w:val="220"/>
        </w:trPr>
        <w:tc>
          <w:tcPr>
            <w:tcW w:w="993" w:type="dxa"/>
            <w:tcBorders>
              <w:top w:val="single" w:sz="4" w:space="0" w:color="auto"/>
              <w:left w:val="single" w:sz="4" w:space="0" w:color="000000"/>
              <w:bottom w:val="single" w:sz="4" w:space="0" w:color="000000"/>
              <w:right w:val="single" w:sz="4" w:space="0" w:color="auto"/>
            </w:tcBorders>
            <w:shd w:val="clear" w:color="auto" w:fill="BFBFBF"/>
            <w:noWrap/>
            <w:vAlign w:val="bottom"/>
            <w:hideMark/>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1</w:t>
            </w:r>
          </w:p>
        </w:tc>
        <w:tc>
          <w:tcPr>
            <w:tcW w:w="5387" w:type="dxa"/>
            <w:tcBorders>
              <w:top w:val="single" w:sz="4" w:space="0" w:color="auto"/>
              <w:left w:val="single" w:sz="4" w:space="0" w:color="auto"/>
              <w:bottom w:val="single" w:sz="4" w:space="0" w:color="000000"/>
              <w:right w:val="single" w:sz="4" w:space="0" w:color="000000"/>
            </w:tcBorders>
            <w:hideMark/>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Штафна 4м 5цм*8цм</w:t>
            </w:r>
          </w:p>
        </w:tc>
        <w:tc>
          <w:tcPr>
            <w:tcW w:w="4394" w:type="dxa"/>
            <w:tcBorders>
              <w:top w:val="single" w:sz="4" w:space="0" w:color="auto"/>
              <w:left w:val="single" w:sz="4" w:space="0" w:color="auto"/>
              <w:bottom w:val="single" w:sz="4" w:space="0" w:color="000000"/>
              <w:right w:val="single" w:sz="4" w:space="0" w:color="auto"/>
            </w:tcBorders>
            <w:vAlign w:val="bottom"/>
            <w:hideMark/>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6B76C7" w:rsidRPr="00770047" w:rsidTr="008013AC">
        <w:trPr>
          <w:trHeight w:val="174"/>
        </w:trPr>
        <w:tc>
          <w:tcPr>
            <w:tcW w:w="993" w:type="dxa"/>
            <w:tcBorders>
              <w:top w:val="nil"/>
              <w:left w:val="single" w:sz="4" w:space="0" w:color="000000"/>
              <w:bottom w:val="single" w:sz="4" w:space="0" w:color="000000"/>
              <w:right w:val="single" w:sz="4" w:space="0" w:color="000000"/>
            </w:tcBorders>
            <w:shd w:val="clear" w:color="auto" w:fill="BFBFBF"/>
            <w:noWrap/>
            <w:vAlign w:val="bottom"/>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2</w:t>
            </w:r>
          </w:p>
        </w:tc>
        <w:tc>
          <w:tcPr>
            <w:tcW w:w="5387" w:type="dxa"/>
            <w:tcBorders>
              <w:top w:val="single" w:sz="4" w:space="0" w:color="auto"/>
              <w:left w:val="nil"/>
              <w:bottom w:val="single" w:sz="4" w:space="0" w:color="auto"/>
              <w:right w:val="single" w:sz="4" w:space="0" w:color="000000"/>
            </w:tcBorders>
            <w:noWrap/>
            <w:hideMark/>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Даска 48мм ОД 4м ширине-20цм</w:t>
            </w:r>
          </w:p>
        </w:tc>
        <w:tc>
          <w:tcPr>
            <w:tcW w:w="4394" w:type="dxa"/>
            <w:tcBorders>
              <w:top w:val="nil"/>
              <w:left w:val="single" w:sz="4" w:space="0" w:color="auto"/>
              <w:bottom w:val="single" w:sz="4" w:space="0" w:color="000000"/>
              <w:right w:val="single" w:sz="4" w:space="0" w:color="auto"/>
            </w:tcBorders>
            <w:vAlign w:val="bottom"/>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6B76C7" w:rsidRPr="00770047" w:rsidTr="008013AC">
        <w:trPr>
          <w:trHeight w:val="142"/>
        </w:trPr>
        <w:tc>
          <w:tcPr>
            <w:tcW w:w="993" w:type="dxa"/>
            <w:tcBorders>
              <w:top w:val="nil"/>
              <w:left w:val="single" w:sz="4" w:space="0" w:color="000000"/>
              <w:bottom w:val="single" w:sz="4" w:space="0" w:color="000000"/>
              <w:right w:val="single" w:sz="4" w:space="0" w:color="000000"/>
            </w:tcBorders>
            <w:shd w:val="clear" w:color="auto" w:fill="BFBFBF"/>
            <w:noWrap/>
            <w:vAlign w:val="bottom"/>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3</w:t>
            </w:r>
          </w:p>
        </w:tc>
        <w:tc>
          <w:tcPr>
            <w:tcW w:w="5387" w:type="dxa"/>
            <w:tcBorders>
              <w:top w:val="single" w:sz="4" w:space="0" w:color="auto"/>
              <w:left w:val="nil"/>
              <w:bottom w:val="single" w:sz="4" w:space="0" w:color="auto"/>
              <w:right w:val="single" w:sz="4" w:space="0" w:color="000000"/>
            </w:tcBorders>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xml:space="preserve">Цреп 272 л кл </w:t>
            </w:r>
          </w:p>
        </w:tc>
        <w:tc>
          <w:tcPr>
            <w:tcW w:w="4394" w:type="dxa"/>
            <w:tcBorders>
              <w:top w:val="nil"/>
              <w:left w:val="single" w:sz="4" w:space="0" w:color="auto"/>
              <w:bottom w:val="single" w:sz="4" w:space="0" w:color="000000"/>
              <w:right w:val="single" w:sz="4" w:space="0" w:color="auto"/>
            </w:tcBorders>
            <w:vAlign w:val="bottom"/>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6B76C7" w:rsidRPr="00770047" w:rsidTr="008013AC">
        <w:trPr>
          <w:trHeight w:val="70"/>
        </w:trPr>
        <w:tc>
          <w:tcPr>
            <w:tcW w:w="993" w:type="dxa"/>
            <w:tcBorders>
              <w:top w:val="nil"/>
              <w:left w:val="single" w:sz="4" w:space="0" w:color="000000"/>
              <w:bottom w:val="single" w:sz="4" w:space="0" w:color="000000"/>
              <w:right w:val="single" w:sz="4" w:space="0" w:color="000000"/>
            </w:tcBorders>
            <w:shd w:val="clear" w:color="auto" w:fill="BFBFBF"/>
            <w:noWrap/>
            <w:vAlign w:val="bottom"/>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4</w:t>
            </w:r>
          </w:p>
        </w:tc>
        <w:tc>
          <w:tcPr>
            <w:tcW w:w="5387" w:type="dxa"/>
            <w:tcBorders>
              <w:top w:val="single" w:sz="4" w:space="0" w:color="auto"/>
              <w:left w:val="nil"/>
              <w:bottom w:val="single" w:sz="4" w:space="0" w:color="auto"/>
              <w:right w:val="single" w:sz="4" w:space="0" w:color="000000"/>
            </w:tcBorders>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Даска 24 мм од 4м</w:t>
            </w:r>
          </w:p>
        </w:tc>
        <w:tc>
          <w:tcPr>
            <w:tcW w:w="4394" w:type="dxa"/>
            <w:tcBorders>
              <w:top w:val="nil"/>
              <w:left w:val="single" w:sz="4" w:space="0" w:color="auto"/>
              <w:bottom w:val="single" w:sz="4" w:space="0" w:color="000000"/>
              <w:right w:val="single" w:sz="4" w:space="0" w:color="auto"/>
            </w:tcBorders>
            <w:vAlign w:val="bottom"/>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6B76C7" w:rsidRPr="00770047" w:rsidTr="008013AC">
        <w:trPr>
          <w:trHeight w:val="266"/>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5</w:t>
            </w:r>
          </w:p>
        </w:tc>
        <w:tc>
          <w:tcPr>
            <w:tcW w:w="5387" w:type="dxa"/>
            <w:tcBorders>
              <w:top w:val="single" w:sz="4" w:space="0" w:color="auto"/>
              <w:left w:val="nil"/>
              <w:bottom w:val="single" w:sz="4" w:space="0" w:color="auto"/>
              <w:right w:val="single" w:sz="4" w:space="0" w:color="000000"/>
            </w:tcBorders>
            <w:hideMark/>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Греда 10*12*4м ( 1 комад-0,048м3)</w:t>
            </w:r>
          </w:p>
        </w:tc>
        <w:tc>
          <w:tcPr>
            <w:tcW w:w="4394" w:type="dxa"/>
            <w:tcBorders>
              <w:top w:val="single" w:sz="4" w:space="0" w:color="auto"/>
              <w:left w:val="single" w:sz="4" w:space="0" w:color="auto"/>
              <w:bottom w:val="single" w:sz="4" w:space="0" w:color="auto"/>
              <w:right w:val="single" w:sz="4" w:space="0" w:color="auto"/>
            </w:tcBorders>
            <w:vAlign w:val="bottom"/>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6B76C7" w:rsidRPr="00770047" w:rsidTr="008013AC">
        <w:trPr>
          <w:trHeight w:val="132"/>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6</w:t>
            </w:r>
          </w:p>
        </w:tc>
        <w:tc>
          <w:tcPr>
            <w:tcW w:w="5387" w:type="dxa"/>
            <w:tcBorders>
              <w:top w:val="single" w:sz="4" w:space="0" w:color="auto"/>
              <w:left w:val="nil"/>
              <w:bottom w:val="single" w:sz="4" w:space="0" w:color="auto"/>
              <w:right w:val="single" w:sz="4" w:space="0" w:color="000000"/>
            </w:tcBorders>
            <w:hideMark/>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xml:space="preserve">Греда 10*8*4м </w:t>
            </w:r>
          </w:p>
        </w:tc>
        <w:tc>
          <w:tcPr>
            <w:tcW w:w="4394" w:type="dxa"/>
            <w:tcBorders>
              <w:top w:val="single" w:sz="4" w:space="0" w:color="auto"/>
              <w:left w:val="single" w:sz="4" w:space="0" w:color="auto"/>
              <w:bottom w:val="single" w:sz="4" w:space="0" w:color="auto"/>
              <w:right w:val="single" w:sz="4" w:space="0" w:color="auto"/>
            </w:tcBorders>
            <w:vAlign w:val="bottom"/>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6B76C7" w:rsidRPr="00770047" w:rsidTr="008013AC">
        <w:trPr>
          <w:trHeight w:val="168"/>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7</w:t>
            </w:r>
          </w:p>
        </w:tc>
        <w:tc>
          <w:tcPr>
            <w:tcW w:w="5387" w:type="dxa"/>
            <w:tcBorders>
              <w:top w:val="single" w:sz="4" w:space="0" w:color="auto"/>
              <w:left w:val="nil"/>
              <w:bottom w:val="single" w:sz="4" w:space="0" w:color="auto"/>
              <w:right w:val="single" w:sz="4" w:space="0" w:color="000000"/>
            </w:tcBorders>
            <w:vAlign w:val="bottom"/>
            <w:hideMark/>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Летва 4м 3цм*5цм</w:t>
            </w:r>
          </w:p>
        </w:tc>
        <w:tc>
          <w:tcPr>
            <w:tcW w:w="4394" w:type="dxa"/>
            <w:tcBorders>
              <w:top w:val="single" w:sz="4" w:space="0" w:color="auto"/>
              <w:left w:val="single" w:sz="4" w:space="0" w:color="auto"/>
              <w:bottom w:val="single" w:sz="4" w:space="0" w:color="auto"/>
              <w:right w:val="single" w:sz="4" w:space="0" w:color="auto"/>
            </w:tcBorders>
            <w:vAlign w:val="bottom"/>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6B76C7" w:rsidRPr="00770047" w:rsidTr="008013AC">
        <w:trPr>
          <w:trHeight w:val="141"/>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8</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Блажујка 21 мм табла 1,22*2,44</w:t>
            </w:r>
          </w:p>
        </w:tc>
        <w:tc>
          <w:tcPr>
            <w:tcW w:w="4394" w:type="dxa"/>
            <w:tcBorders>
              <w:top w:val="single" w:sz="4" w:space="0" w:color="auto"/>
              <w:left w:val="single" w:sz="4" w:space="0" w:color="auto"/>
              <w:bottom w:val="single" w:sz="4" w:space="0" w:color="auto"/>
              <w:right w:val="single" w:sz="4" w:space="0" w:color="auto"/>
            </w:tcBorders>
            <w:vAlign w:val="bottom"/>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bl>
    <w:p w:rsidR="006B76C7" w:rsidRDefault="006B76C7" w:rsidP="006B76C7">
      <w:pPr>
        <w:suppressAutoHyphens/>
        <w:spacing w:after="0" w:line="100" w:lineRule="atLeast"/>
        <w:rPr>
          <w:rFonts w:ascii="Times New Roman" w:hAnsi="Times New Roman" w:cs="Times New Roman"/>
          <w:b/>
          <w:sz w:val="28"/>
          <w:szCs w:val="28"/>
          <w:u w:val="single"/>
        </w:rPr>
      </w:pPr>
      <w:r w:rsidRPr="00E86707">
        <w:rPr>
          <w:rFonts w:ascii="Times New Roman" w:hAnsi="Times New Roman" w:cs="Times New Roman"/>
          <w:b/>
          <w:sz w:val="28"/>
          <w:szCs w:val="28"/>
          <w:u w:val="single"/>
        </w:rPr>
        <w:t>Партија број 4</w:t>
      </w:r>
      <w:proofErr w:type="gramStart"/>
      <w:r w:rsidRPr="00E86707">
        <w:rPr>
          <w:rFonts w:ascii="Times New Roman" w:hAnsi="Times New Roman" w:cs="Times New Roman"/>
          <w:b/>
          <w:sz w:val="28"/>
          <w:szCs w:val="28"/>
          <w:u w:val="single"/>
        </w:rPr>
        <w:t>.-</w:t>
      </w:r>
      <w:proofErr w:type="gramEnd"/>
      <w:r w:rsidRPr="00E86707">
        <w:rPr>
          <w:rFonts w:ascii="Times New Roman" w:hAnsi="Times New Roman" w:cs="Times New Roman"/>
          <w:b/>
          <w:sz w:val="28"/>
          <w:szCs w:val="28"/>
          <w:u w:val="single"/>
        </w:rPr>
        <w:t xml:space="preserve"> Материјал за расхладну и термо технику</w:t>
      </w:r>
    </w:p>
    <w:tbl>
      <w:tblPr>
        <w:tblW w:w="10774" w:type="dxa"/>
        <w:tblInd w:w="-885" w:type="dxa"/>
        <w:tblLayout w:type="fixed"/>
        <w:tblLook w:val="04A0"/>
      </w:tblPr>
      <w:tblGrid>
        <w:gridCol w:w="993"/>
        <w:gridCol w:w="5387"/>
        <w:gridCol w:w="4394"/>
      </w:tblGrid>
      <w:tr w:rsidR="006B76C7" w:rsidRPr="00E86707" w:rsidTr="008013AC">
        <w:trPr>
          <w:trHeight w:val="140"/>
        </w:trPr>
        <w:tc>
          <w:tcPr>
            <w:tcW w:w="993" w:type="dxa"/>
            <w:tcBorders>
              <w:top w:val="single" w:sz="4" w:space="0" w:color="auto"/>
              <w:left w:val="single" w:sz="4" w:space="0" w:color="000000"/>
              <w:bottom w:val="single" w:sz="4" w:space="0" w:color="000000"/>
              <w:right w:val="single" w:sz="4" w:space="0" w:color="auto"/>
            </w:tcBorders>
            <w:shd w:val="clear" w:color="auto" w:fill="BFBFBF"/>
            <w:noWrap/>
            <w:vAlign w:val="bottom"/>
            <w:hideMark/>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1</w:t>
            </w:r>
          </w:p>
        </w:tc>
        <w:tc>
          <w:tcPr>
            <w:tcW w:w="5387" w:type="dxa"/>
            <w:tcBorders>
              <w:top w:val="single" w:sz="4" w:space="0" w:color="auto"/>
              <w:left w:val="single" w:sz="4" w:space="0" w:color="auto"/>
              <w:bottom w:val="single" w:sz="4" w:space="0" w:color="000000"/>
              <w:right w:val="single" w:sz="4" w:space="0" w:color="000000"/>
            </w:tcBorders>
            <w:hideMark/>
          </w:tcPr>
          <w:p w:rsidR="006B76C7" w:rsidRPr="0039584C" w:rsidRDefault="006B76C7" w:rsidP="008013AC">
            <w:pPr>
              <w:spacing w:after="0"/>
              <w:rPr>
                <w:rFonts w:ascii="Times New Roman" w:hAnsi="Times New Roman" w:cs="Times New Roman"/>
                <w:color w:val="000000" w:themeColor="text1"/>
                <w:sz w:val="18"/>
                <w:szCs w:val="18"/>
              </w:rPr>
            </w:pPr>
            <w:r w:rsidRPr="0039584C">
              <w:rPr>
                <w:rFonts w:ascii="Times New Roman" w:hAnsi="Times New Roman" w:cs="Times New Roman"/>
                <w:color w:val="000000" w:themeColor="text1"/>
                <w:sz w:val="18"/>
                <w:szCs w:val="18"/>
              </w:rPr>
              <w:t xml:space="preserve">Средство ѕа прање клима 1/5Kleen Coil или одговарајући </w:t>
            </w:r>
          </w:p>
        </w:tc>
        <w:tc>
          <w:tcPr>
            <w:tcW w:w="4394" w:type="dxa"/>
            <w:tcBorders>
              <w:top w:val="single" w:sz="4" w:space="0" w:color="auto"/>
              <w:left w:val="single" w:sz="4" w:space="0" w:color="auto"/>
              <w:bottom w:val="single" w:sz="4" w:space="0" w:color="000000"/>
              <w:right w:val="single" w:sz="4" w:space="0" w:color="auto"/>
            </w:tcBorders>
            <w:vAlign w:val="bottom"/>
            <w:hideMark/>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6B76C7" w:rsidRPr="00E86707" w:rsidTr="008013AC">
        <w:trPr>
          <w:trHeight w:val="250"/>
        </w:trPr>
        <w:tc>
          <w:tcPr>
            <w:tcW w:w="993" w:type="dxa"/>
            <w:tcBorders>
              <w:top w:val="nil"/>
              <w:left w:val="single" w:sz="4" w:space="0" w:color="000000"/>
              <w:bottom w:val="single" w:sz="4" w:space="0" w:color="000000"/>
              <w:right w:val="single" w:sz="4" w:space="0" w:color="000000"/>
            </w:tcBorders>
            <w:shd w:val="clear" w:color="auto" w:fill="BFBFBF"/>
            <w:noWrap/>
            <w:vAlign w:val="bottom"/>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2</w:t>
            </w:r>
          </w:p>
        </w:tc>
        <w:tc>
          <w:tcPr>
            <w:tcW w:w="5387" w:type="dxa"/>
            <w:tcBorders>
              <w:top w:val="single" w:sz="4" w:space="0" w:color="auto"/>
              <w:left w:val="nil"/>
              <w:bottom w:val="single" w:sz="4" w:space="0" w:color="auto"/>
              <w:right w:val="single" w:sz="4" w:space="0" w:color="000000"/>
            </w:tcBorders>
            <w:noWrap/>
            <w:hideMark/>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Фреон Р134</w:t>
            </w:r>
          </w:p>
        </w:tc>
        <w:tc>
          <w:tcPr>
            <w:tcW w:w="4394" w:type="dxa"/>
            <w:tcBorders>
              <w:top w:val="nil"/>
              <w:left w:val="single" w:sz="4" w:space="0" w:color="auto"/>
              <w:bottom w:val="single" w:sz="4" w:space="0" w:color="000000"/>
              <w:right w:val="single" w:sz="4" w:space="0" w:color="auto"/>
            </w:tcBorders>
            <w:vAlign w:val="bottom"/>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6B76C7" w:rsidRPr="00E86707" w:rsidTr="008013AC">
        <w:trPr>
          <w:trHeight w:val="190"/>
        </w:trPr>
        <w:tc>
          <w:tcPr>
            <w:tcW w:w="993" w:type="dxa"/>
            <w:tcBorders>
              <w:top w:val="nil"/>
              <w:left w:val="single" w:sz="4" w:space="0" w:color="000000"/>
              <w:bottom w:val="single" w:sz="4" w:space="0" w:color="000000"/>
              <w:right w:val="single" w:sz="4" w:space="0" w:color="000000"/>
            </w:tcBorders>
            <w:shd w:val="clear" w:color="auto" w:fill="BFBFBF"/>
            <w:noWrap/>
            <w:vAlign w:val="bottom"/>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3</w:t>
            </w:r>
          </w:p>
        </w:tc>
        <w:tc>
          <w:tcPr>
            <w:tcW w:w="5387" w:type="dxa"/>
            <w:tcBorders>
              <w:top w:val="single" w:sz="4" w:space="0" w:color="auto"/>
              <w:left w:val="nil"/>
              <w:bottom w:val="single" w:sz="4" w:space="0" w:color="auto"/>
              <w:right w:val="single" w:sz="4" w:space="0" w:color="000000"/>
            </w:tcBorders>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Термостат бијлера радно 0-90</w:t>
            </w:r>
          </w:p>
        </w:tc>
        <w:tc>
          <w:tcPr>
            <w:tcW w:w="4394" w:type="dxa"/>
            <w:tcBorders>
              <w:top w:val="nil"/>
              <w:left w:val="single" w:sz="4" w:space="0" w:color="auto"/>
              <w:bottom w:val="single" w:sz="4" w:space="0" w:color="000000"/>
              <w:right w:val="single" w:sz="4" w:space="0" w:color="auto"/>
            </w:tcBorders>
            <w:vAlign w:val="bottom"/>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6B76C7" w:rsidRPr="00E86707" w:rsidTr="008013AC">
        <w:trPr>
          <w:trHeight w:val="132"/>
        </w:trPr>
        <w:tc>
          <w:tcPr>
            <w:tcW w:w="993" w:type="dxa"/>
            <w:tcBorders>
              <w:top w:val="nil"/>
              <w:left w:val="single" w:sz="4" w:space="0" w:color="000000"/>
              <w:bottom w:val="single" w:sz="4" w:space="0" w:color="000000"/>
              <w:right w:val="single" w:sz="4" w:space="0" w:color="000000"/>
            </w:tcBorders>
            <w:shd w:val="clear" w:color="auto" w:fill="BFBFBF"/>
            <w:noWrap/>
            <w:vAlign w:val="bottom"/>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4</w:t>
            </w:r>
          </w:p>
        </w:tc>
        <w:tc>
          <w:tcPr>
            <w:tcW w:w="5387" w:type="dxa"/>
            <w:tcBorders>
              <w:top w:val="single" w:sz="4" w:space="0" w:color="auto"/>
              <w:left w:val="nil"/>
              <w:bottom w:val="single" w:sz="4" w:space="0" w:color="auto"/>
              <w:right w:val="single" w:sz="4" w:space="0" w:color="000000"/>
            </w:tcBorders>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Прекидач рингле 6+0</w:t>
            </w:r>
          </w:p>
        </w:tc>
        <w:tc>
          <w:tcPr>
            <w:tcW w:w="4394" w:type="dxa"/>
            <w:tcBorders>
              <w:top w:val="nil"/>
              <w:left w:val="single" w:sz="4" w:space="0" w:color="auto"/>
              <w:bottom w:val="single" w:sz="4" w:space="0" w:color="000000"/>
              <w:right w:val="single" w:sz="4" w:space="0" w:color="auto"/>
            </w:tcBorders>
            <w:vAlign w:val="bottom"/>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6B76C7" w:rsidRPr="00E86707" w:rsidTr="008013AC">
        <w:trPr>
          <w:trHeight w:val="209"/>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5</w:t>
            </w:r>
          </w:p>
        </w:tc>
        <w:tc>
          <w:tcPr>
            <w:tcW w:w="5387" w:type="dxa"/>
            <w:tcBorders>
              <w:top w:val="single" w:sz="4" w:space="0" w:color="auto"/>
              <w:left w:val="nil"/>
              <w:bottom w:val="single" w:sz="4" w:space="0" w:color="auto"/>
              <w:right w:val="single" w:sz="4" w:space="0" w:color="000000"/>
            </w:tcBorders>
            <w:hideMark/>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Мотор усисивача 1200 W универзални</w:t>
            </w:r>
          </w:p>
        </w:tc>
        <w:tc>
          <w:tcPr>
            <w:tcW w:w="4394" w:type="dxa"/>
            <w:tcBorders>
              <w:top w:val="single" w:sz="4" w:space="0" w:color="auto"/>
              <w:left w:val="single" w:sz="4" w:space="0" w:color="auto"/>
              <w:bottom w:val="single" w:sz="4" w:space="0" w:color="auto"/>
              <w:right w:val="single" w:sz="4" w:space="0" w:color="auto"/>
            </w:tcBorders>
            <w:vAlign w:val="bottom"/>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6B76C7" w:rsidRPr="00E86707" w:rsidTr="008013AC">
        <w:trPr>
          <w:trHeight w:val="217"/>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6</w:t>
            </w:r>
          </w:p>
        </w:tc>
        <w:tc>
          <w:tcPr>
            <w:tcW w:w="5387" w:type="dxa"/>
            <w:tcBorders>
              <w:top w:val="single" w:sz="4" w:space="0" w:color="auto"/>
              <w:left w:val="nil"/>
              <w:bottom w:val="single" w:sz="4" w:space="0" w:color="auto"/>
              <w:right w:val="single" w:sz="4" w:space="0" w:color="000000"/>
            </w:tcBorders>
            <w:hideMark/>
          </w:tcPr>
          <w:p w:rsidR="006B76C7" w:rsidRPr="0039584C" w:rsidRDefault="006B76C7" w:rsidP="008013AC">
            <w:pPr>
              <w:spacing w:after="0"/>
              <w:rPr>
                <w:rFonts w:ascii="Times New Roman" w:hAnsi="Times New Roman" w:cs="Times New Roman"/>
                <w:color w:val="000000" w:themeColor="text1"/>
                <w:sz w:val="18"/>
                <w:szCs w:val="18"/>
              </w:rPr>
            </w:pPr>
            <w:r w:rsidRPr="0039584C">
              <w:rPr>
                <w:rFonts w:ascii="Times New Roman" w:hAnsi="Times New Roman" w:cs="Times New Roman"/>
                <w:color w:val="000000" w:themeColor="text1"/>
                <w:sz w:val="18"/>
                <w:szCs w:val="18"/>
              </w:rPr>
              <w:t>Компресор Данфос или одговарајући 6,5</w:t>
            </w:r>
          </w:p>
        </w:tc>
        <w:tc>
          <w:tcPr>
            <w:tcW w:w="4394" w:type="dxa"/>
            <w:tcBorders>
              <w:top w:val="single" w:sz="4" w:space="0" w:color="auto"/>
              <w:left w:val="single" w:sz="4" w:space="0" w:color="auto"/>
              <w:bottom w:val="single" w:sz="4" w:space="0" w:color="auto"/>
              <w:right w:val="single" w:sz="4" w:space="0" w:color="auto"/>
            </w:tcBorders>
            <w:vAlign w:val="bottom"/>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6B76C7" w:rsidRPr="00E86707" w:rsidTr="008013AC">
        <w:trPr>
          <w:trHeight w:val="238"/>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7</w:t>
            </w:r>
          </w:p>
        </w:tc>
        <w:tc>
          <w:tcPr>
            <w:tcW w:w="5387" w:type="dxa"/>
            <w:tcBorders>
              <w:top w:val="single" w:sz="4" w:space="0" w:color="auto"/>
              <w:left w:val="nil"/>
              <w:bottom w:val="single" w:sz="4" w:space="0" w:color="auto"/>
              <w:right w:val="single" w:sz="4" w:space="0" w:color="000000"/>
            </w:tcBorders>
            <w:hideMark/>
          </w:tcPr>
          <w:p w:rsidR="006B76C7" w:rsidRPr="0039584C" w:rsidRDefault="006B76C7" w:rsidP="008013AC">
            <w:pPr>
              <w:spacing w:after="0"/>
              <w:rPr>
                <w:rFonts w:ascii="Times New Roman" w:hAnsi="Times New Roman" w:cs="Times New Roman"/>
                <w:color w:val="000000" w:themeColor="text1"/>
                <w:sz w:val="18"/>
                <w:szCs w:val="18"/>
              </w:rPr>
            </w:pPr>
            <w:r w:rsidRPr="0039584C">
              <w:rPr>
                <w:rFonts w:ascii="Times New Roman" w:hAnsi="Times New Roman" w:cs="Times New Roman"/>
                <w:color w:val="000000" w:themeColor="text1"/>
                <w:sz w:val="18"/>
                <w:szCs w:val="18"/>
              </w:rPr>
              <w:t>Компресор Данфос или одговарајући 8,5</w:t>
            </w:r>
          </w:p>
        </w:tc>
        <w:tc>
          <w:tcPr>
            <w:tcW w:w="4394" w:type="dxa"/>
            <w:tcBorders>
              <w:top w:val="single" w:sz="4" w:space="0" w:color="auto"/>
              <w:left w:val="single" w:sz="4" w:space="0" w:color="auto"/>
              <w:bottom w:val="single" w:sz="4" w:space="0" w:color="auto"/>
              <w:right w:val="single" w:sz="4" w:space="0" w:color="auto"/>
            </w:tcBorders>
            <w:vAlign w:val="bottom"/>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6B76C7" w:rsidRPr="00E86707" w:rsidTr="008013AC">
        <w:trPr>
          <w:trHeight w:val="186"/>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8</w:t>
            </w:r>
          </w:p>
        </w:tc>
        <w:tc>
          <w:tcPr>
            <w:tcW w:w="5387"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B76C7" w:rsidRPr="0039584C" w:rsidRDefault="006B76C7" w:rsidP="008013AC">
            <w:pPr>
              <w:spacing w:after="0"/>
              <w:rPr>
                <w:rFonts w:ascii="Times New Roman" w:hAnsi="Times New Roman" w:cs="Times New Roman"/>
                <w:color w:val="000000" w:themeColor="text1"/>
                <w:sz w:val="18"/>
                <w:szCs w:val="18"/>
              </w:rPr>
            </w:pPr>
            <w:r w:rsidRPr="0039584C">
              <w:rPr>
                <w:rFonts w:ascii="Times New Roman" w:hAnsi="Times New Roman" w:cs="Times New Roman"/>
                <w:color w:val="000000" w:themeColor="text1"/>
                <w:sz w:val="18"/>
                <w:szCs w:val="18"/>
              </w:rPr>
              <w:t>Компресор Данфос или одговарајући 9,5</w:t>
            </w:r>
          </w:p>
        </w:tc>
        <w:tc>
          <w:tcPr>
            <w:tcW w:w="4394" w:type="dxa"/>
            <w:tcBorders>
              <w:top w:val="single" w:sz="4" w:space="0" w:color="auto"/>
              <w:left w:val="single" w:sz="4" w:space="0" w:color="auto"/>
              <w:bottom w:val="single" w:sz="4" w:space="0" w:color="auto"/>
              <w:right w:val="single" w:sz="4" w:space="0" w:color="auto"/>
            </w:tcBorders>
            <w:vAlign w:val="bottom"/>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6B76C7" w:rsidRPr="00E86707" w:rsidTr="008013AC">
        <w:trPr>
          <w:trHeight w:val="208"/>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9</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Сушач гаса на капилару</w:t>
            </w:r>
          </w:p>
        </w:tc>
        <w:tc>
          <w:tcPr>
            <w:tcW w:w="4394" w:type="dxa"/>
            <w:tcBorders>
              <w:top w:val="single" w:sz="4" w:space="0" w:color="auto"/>
              <w:left w:val="single" w:sz="4" w:space="0" w:color="auto"/>
              <w:bottom w:val="single" w:sz="4" w:space="0" w:color="auto"/>
              <w:right w:val="single" w:sz="4" w:space="0" w:color="auto"/>
            </w:tcBorders>
            <w:vAlign w:val="bottom"/>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6B76C7" w:rsidRPr="00E86707" w:rsidTr="008013AC">
        <w:trPr>
          <w:trHeight w:val="230"/>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10</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Сервисна иглица са цевком 10 цм</w:t>
            </w:r>
          </w:p>
        </w:tc>
        <w:tc>
          <w:tcPr>
            <w:tcW w:w="4394" w:type="dxa"/>
            <w:tcBorders>
              <w:top w:val="single" w:sz="4" w:space="0" w:color="auto"/>
              <w:left w:val="single" w:sz="4" w:space="0" w:color="auto"/>
              <w:bottom w:val="single" w:sz="4" w:space="0" w:color="auto"/>
              <w:right w:val="single" w:sz="4" w:space="0" w:color="auto"/>
            </w:tcBorders>
            <w:vAlign w:val="bottom"/>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6B76C7" w:rsidRPr="00E86707" w:rsidTr="008013AC">
        <w:trPr>
          <w:trHeight w:val="96"/>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11</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Мап гас Про</w:t>
            </w:r>
          </w:p>
        </w:tc>
        <w:tc>
          <w:tcPr>
            <w:tcW w:w="4394" w:type="dxa"/>
            <w:tcBorders>
              <w:top w:val="single" w:sz="4" w:space="0" w:color="auto"/>
              <w:left w:val="single" w:sz="4" w:space="0" w:color="auto"/>
              <w:bottom w:val="single" w:sz="4" w:space="0" w:color="auto"/>
              <w:right w:val="single" w:sz="4" w:space="0" w:color="auto"/>
            </w:tcBorders>
            <w:vAlign w:val="bottom"/>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6B76C7" w:rsidRPr="00E86707" w:rsidTr="008013AC">
        <w:trPr>
          <w:trHeight w:val="118"/>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12</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6B76C7" w:rsidRPr="0039584C" w:rsidRDefault="006B76C7" w:rsidP="008013AC">
            <w:pPr>
              <w:spacing w:after="0"/>
              <w:rPr>
                <w:rFonts w:ascii="Times New Roman" w:hAnsi="Times New Roman" w:cs="Times New Roman"/>
                <w:color w:val="000000" w:themeColor="text1"/>
                <w:sz w:val="18"/>
                <w:szCs w:val="18"/>
              </w:rPr>
            </w:pPr>
            <w:r w:rsidRPr="0039584C">
              <w:rPr>
                <w:rFonts w:ascii="Times New Roman" w:hAnsi="Times New Roman" w:cs="Times New Roman"/>
                <w:color w:val="000000" w:themeColor="text1"/>
                <w:sz w:val="18"/>
                <w:szCs w:val="18"/>
              </w:rPr>
              <w:t>Термостат бојлера сигурносни Метафлекс или одговарајући</w:t>
            </w:r>
          </w:p>
        </w:tc>
        <w:tc>
          <w:tcPr>
            <w:tcW w:w="4394" w:type="dxa"/>
            <w:tcBorders>
              <w:top w:val="single" w:sz="4" w:space="0" w:color="auto"/>
              <w:left w:val="single" w:sz="4" w:space="0" w:color="auto"/>
              <w:bottom w:val="single" w:sz="4" w:space="0" w:color="auto"/>
              <w:right w:val="single" w:sz="4" w:space="0" w:color="auto"/>
            </w:tcBorders>
            <w:vAlign w:val="bottom"/>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6B76C7" w:rsidRPr="00E86707" w:rsidTr="008013AC">
        <w:trPr>
          <w:trHeight w:val="141"/>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13</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Сонда бојлера Пе015</w:t>
            </w:r>
          </w:p>
        </w:tc>
        <w:tc>
          <w:tcPr>
            <w:tcW w:w="4394" w:type="dxa"/>
            <w:tcBorders>
              <w:top w:val="single" w:sz="4" w:space="0" w:color="auto"/>
              <w:left w:val="single" w:sz="4" w:space="0" w:color="auto"/>
              <w:bottom w:val="single" w:sz="4" w:space="0" w:color="auto"/>
              <w:right w:val="single" w:sz="4" w:space="0" w:color="auto"/>
            </w:tcBorders>
            <w:vAlign w:val="bottom"/>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6B76C7" w:rsidRPr="00E86707" w:rsidTr="008013AC">
        <w:trPr>
          <w:trHeight w:val="148"/>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14</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Дихтунг бојлера Тики силиконски</w:t>
            </w:r>
          </w:p>
        </w:tc>
        <w:tc>
          <w:tcPr>
            <w:tcW w:w="4394" w:type="dxa"/>
            <w:tcBorders>
              <w:top w:val="single" w:sz="4" w:space="0" w:color="auto"/>
              <w:left w:val="single" w:sz="4" w:space="0" w:color="auto"/>
              <w:bottom w:val="single" w:sz="4" w:space="0" w:color="auto"/>
              <w:right w:val="single" w:sz="4" w:space="0" w:color="auto"/>
            </w:tcBorders>
            <w:vAlign w:val="bottom"/>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6B76C7" w:rsidRPr="00E86707" w:rsidTr="008013AC">
        <w:trPr>
          <w:trHeight w:val="171"/>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15</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Грејач бојлера  3000 W спирални</w:t>
            </w:r>
          </w:p>
        </w:tc>
        <w:tc>
          <w:tcPr>
            <w:tcW w:w="4394" w:type="dxa"/>
            <w:tcBorders>
              <w:top w:val="single" w:sz="4" w:space="0" w:color="auto"/>
              <w:left w:val="single" w:sz="4" w:space="0" w:color="auto"/>
              <w:bottom w:val="single" w:sz="4" w:space="0" w:color="auto"/>
              <w:right w:val="single" w:sz="4" w:space="0" w:color="auto"/>
            </w:tcBorders>
            <w:vAlign w:val="bottom"/>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6B76C7" w:rsidRPr="00E86707" w:rsidTr="008013AC">
        <w:trPr>
          <w:trHeight w:val="193"/>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16</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6B76C7" w:rsidRPr="0039584C" w:rsidRDefault="006B76C7" w:rsidP="008013AC">
            <w:pPr>
              <w:spacing w:after="0"/>
              <w:rPr>
                <w:rFonts w:ascii="Times New Roman" w:hAnsi="Times New Roman" w:cs="Times New Roman"/>
                <w:color w:val="000000" w:themeColor="text1"/>
                <w:sz w:val="18"/>
                <w:szCs w:val="18"/>
              </w:rPr>
            </w:pPr>
            <w:r w:rsidRPr="0039584C">
              <w:rPr>
                <w:rFonts w:ascii="Times New Roman" w:hAnsi="Times New Roman" w:cs="Times New Roman"/>
                <w:color w:val="000000" w:themeColor="text1"/>
                <w:sz w:val="18"/>
                <w:szCs w:val="18"/>
              </w:rPr>
              <w:t>Термостат К50 Ranco или одговарајући 1200 мм</w:t>
            </w:r>
          </w:p>
        </w:tc>
        <w:tc>
          <w:tcPr>
            <w:tcW w:w="4394" w:type="dxa"/>
            <w:tcBorders>
              <w:top w:val="single" w:sz="4" w:space="0" w:color="auto"/>
              <w:left w:val="single" w:sz="4" w:space="0" w:color="auto"/>
              <w:bottom w:val="single" w:sz="4" w:space="0" w:color="auto"/>
              <w:right w:val="single" w:sz="4" w:space="0" w:color="auto"/>
            </w:tcBorders>
            <w:vAlign w:val="bottom"/>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6B76C7" w:rsidRPr="00E86707" w:rsidTr="008013AC">
        <w:trPr>
          <w:trHeight w:val="200"/>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17</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6B76C7" w:rsidRPr="0039584C" w:rsidRDefault="006B76C7" w:rsidP="008013AC">
            <w:pPr>
              <w:spacing w:after="0"/>
              <w:rPr>
                <w:rFonts w:ascii="Times New Roman" w:hAnsi="Times New Roman" w:cs="Times New Roman"/>
                <w:color w:val="000000" w:themeColor="text1"/>
                <w:sz w:val="18"/>
                <w:szCs w:val="18"/>
              </w:rPr>
            </w:pPr>
            <w:r w:rsidRPr="0039584C">
              <w:rPr>
                <w:rFonts w:ascii="Times New Roman" w:hAnsi="Times New Roman" w:cs="Times New Roman"/>
                <w:color w:val="000000" w:themeColor="text1"/>
                <w:sz w:val="18"/>
                <w:szCs w:val="18"/>
              </w:rPr>
              <w:t>Термостат К60 Ranco или одговарајући 1200 мм</w:t>
            </w:r>
          </w:p>
        </w:tc>
        <w:tc>
          <w:tcPr>
            <w:tcW w:w="4394" w:type="dxa"/>
            <w:tcBorders>
              <w:top w:val="single" w:sz="4" w:space="0" w:color="auto"/>
              <w:left w:val="single" w:sz="4" w:space="0" w:color="auto"/>
              <w:bottom w:val="single" w:sz="4" w:space="0" w:color="auto"/>
              <w:right w:val="single" w:sz="4" w:space="0" w:color="auto"/>
            </w:tcBorders>
            <w:vAlign w:val="bottom"/>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6B76C7" w:rsidRPr="00E86707" w:rsidTr="008013AC">
        <w:trPr>
          <w:trHeight w:val="222"/>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18</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Црево одводно 2,5 м</w:t>
            </w:r>
          </w:p>
        </w:tc>
        <w:tc>
          <w:tcPr>
            <w:tcW w:w="4394" w:type="dxa"/>
            <w:tcBorders>
              <w:top w:val="single" w:sz="4" w:space="0" w:color="auto"/>
              <w:left w:val="single" w:sz="4" w:space="0" w:color="auto"/>
              <w:bottom w:val="single" w:sz="4" w:space="0" w:color="auto"/>
              <w:right w:val="single" w:sz="4" w:space="0" w:color="auto"/>
            </w:tcBorders>
            <w:vAlign w:val="bottom"/>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6B76C7" w:rsidRPr="00E86707" w:rsidTr="008013AC">
        <w:trPr>
          <w:trHeight w:val="231"/>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19</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Кондезантор 16 мF</w:t>
            </w:r>
          </w:p>
        </w:tc>
        <w:tc>
          <w:tcPr>
            <w:tcW w:w="4394" w:type="dxa"/>
            <w:tcBorders>
              <w:top w:val="single" w:sz="4" w:space="0" w:color="auto"/>
              <w:left w:val="single" w:sz="4" w:space="0" w:color="auto"/>
              <w:bottom w:val="single" w:sz="4" w:space="0" w:color="auto"/>
              <w:right w:val="single" w:sz="4" w:space="0" w:color="auto"/>
            </w:tcBorders>
            <w:vAlign w:val="bottom"/>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6B76C7" w:rsidRPr="00E86707" w:rsidTr="008013AC">
        <w:trPr>
          <w:trHeight w:val="253"/>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20</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Пумпа ВМ Н.Т.</w:t>
            </w:r>
          </w:p>
        </w:tc>
        <w:tc>
          <w:tcPr>
            <w:tcW w:w="4394" w:type="dxa"/>
            <w:tcBorders>
              <w:top w:val="single" w:sz="4" w:space="0" w:color="auto"/>
              <w:left w:val="single" w:sz="4" w:space="0" w:color="auto"/>
              <w:bottom w:val="single" w:sz="4" w:space="0" w:color="auto"/>
              <w:right w:val="single" w:sz="4" w:space="0" w:color="auto"/>
            </w:tcBorders>
            <w:vAlign w:val="bottom"/>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6B76C7" w:rsidRPr="00E86707" w:rsidTr="008013AC">
        <w:trPr>
          <w:trHeight w:val="274"/>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21</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Графитне четкице разне</w:t>
            </w:r>
          </w:p>
        </w:tc>
        <w:tc>
          <w:tcPr>
            <w:tcW w:w="4394" w:type="dxa"/>
            <w:tcBorders>
              <w:top w:val="single" w:sz="4" w:space="0" w:color="auto"/>
              <w:left w:val="single" w:sz="4" w:space="0" w:color="auto"/>
              <w:bottom w:val="single" w:sz="4" w:space="0" w:color="auto"/>
              <w:right w:val="single" w:sz="4" w:space="0" w:color="auto"/>
            </w:tcBorders>
            <w:vAlign w:val="bottom"/>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6B76C7" w:rsidRPr="00E86707" w:rsidTr="008013AC">
        <w:trPr>
          <w:trHeight w:val="282"/>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22</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Прекидач индустријске рингле 32А</w:t>
            </w:r>
          </w:p>
        </w:tc>
        <w:tc>
          <w:tcPr>
            <w:tcW w:w="4394" w:type="dxa"/>
            <w:tcBorders>
              <w:top w:val="single" w:sz="4" w:space="0" w:color="auto"/>
              <w:left w:val="single" w:sz="4" w:space="0" w:color="auto"/>
              <w:bottom w:val="single" w:sz="4" w:space="0" w:color="auto"/>
              <w:right w:val="single" w:sz="4" w:space="0" w:color="auto"/>
            </w:tcBorders>
            <w:vAlign w:val="bottom"/>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6B76C7" w:rsidRPr="00E86707" w:rsidTr="008013AC">
        <w:trPr>
          <w:trHeight w:val="162"/>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23</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Ручица физидера</w:t>
            </w:r>
          </w:p>
        </w:tc>
        <w:tc>
          <w:tcPr>
            <w:tcW w:w="4394" w:type="dxa"/>
            <w:tcBorders>
              <w:top w:val="single" w:sz="4" w:space="0" w:color="auto"/>
              <w:left w:val="single" w:sz="4" w:space="0" w:color="auto"/>
              <w:bottom w:val="single" w:sz="4" w:space="0" w:color="auto"/>
              <w:right w:val="single" w:sz="4" w:space="0" w:color="auto"/>
            </w:tcBorders>
            <w:vAlign w:val="bottom"/>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6B76C7" w:rsidRPr="00E86707" w:rsidTr="008013AC">
        <w:trPr>
          <w:trHeight w:val="184"/>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B76C7" w:rsidRPr="0039584C" w:rsidRDefault="006B76C7" w:rsidP="008013A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24</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Семеринг разни</w:t>
            </w:r>
          </w:p>
        </w:tc>
        <w:tc>
          <w:tcPr>
            <w:tcW w:w="4394" w:type="dxa"/>
            <w:tcBorders>
              <w:top w:val="single" w:sz="4" w:space="0" w:color="auto"/>
              <w:left w:val="single" w:sz="4" w:space="0" w:color="auto"/>
              <w:bottom w:val="single" w:sz="4" w:space="0" w:color="auto"/>
              <w:right w:val="single" w:sz="4" w:space="0" w:color="auto"/>
            </w:tcBorders>
            <w:vAlign w:val="bottom"/>
          </w:tcPr>
          <w:p w:rsidR="006B76C7" w:rsidRPr="0039584C" w:rsidRDefault="006B76C7" w:rsidP="008013A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bl>
    <w:p w:rsidR="006B76C7" w:rsidRPr="0039584C" w:rsidRDefault="006B76C7" w:rsidP="006B76C7">
      <w:pPr>
        <w:suppressAutoHyphens/>
        <w:spacing w:after="0" w:line="100" w:lineRule="atLeast"/>
        <w:rPr>
          <w:rFonts w:ascii="Arial" w:eastAsia="Times New Roman" w:hAnsi="Arial" w:cs="Arial"/>
          <w:sz w:val="24"/>
          <w:szCs w:val="24"/>
        </w:rPr>
      </w:pPr>
    </w:p>
    <w:p w:rsidR="006B76C7" w:rsidRPr="00213463" w:rsidRDefault="006B76C7" w:rsidP="006B76C7">
      <w:pPr>
        <w:pStyle w:val="ListParagraph"/>
        <w:numPr>
          <w:ilvl w:val="0"/>
          <w:numId w:val="8"/>
        </w:numPr>
        <w:spacing w:line="240" w:lineRule="auto"/>
        <w:rPr>
          <w:rFonts w:ascii="Arial" w:eastAsia="Times New Roman" w:hAnsi="Arial" w:cs="Arial"/>
        </w:rPr>
      </w:pPr>
      <w:r w:rsidRPr="00213463">
        <w:rPr>
          <w:rFonts w:ascii="Arial" w:eastAsia="Times New Roman" w:hAnsi="Arial" w:cs="Arial"/>
        </w:rPr>
        <w:t xml:space="preserve">Уз понуду </w:t>
      </w:r>
      <w:r w:rsidRPr="00213463">
        <w:rPr>
          <w:rFonts w:ascii="Arial" w:eastAsia="Times New Roman" w:hAnsi="Arial" w:cs="Arial"/>
          <w:b/>
          <w:sz w:val="28"/>
          <w:szCs w:val="28"/>
          <w:u w:val="single"/>
        </w:rPr>
        <w:t>обавезно доставити</w:t>
      </w:r>
      <w:r w:rsidRPr="00213463">
        <w:rPr>
          <w:rFonts w:ascii="Arial" w:eastAsia="Times New Roman" w:hAnsi="Arial" w:cs="Arial"/>
        </w:rPr>
        <w:t xml:space="preserve"> декларације и/ли спецификације понуђених артикала.</w:t>
      </w:r>
    </w:p>
    <w:p w:rsidR="006B76C7" w:rsidRDefault="006B76C7" w:rsidP="006B76C7">
      <w:pPr>
        <w:pStyle w:val="ListParagraph"/>
        <w:spacing w:line="240" w:lineRule="auto"/>
        <w:ind w:left="390"/>
        <w:rPr>
          <w:rFonts w:ascii="Arial" w:eastAsia="Times New Roman" w:hAnsi="Arial" w:cs="Arial"/>
        </w:rPr>
      </w:pPr>
    </w:p>
    <w:p w:rsidR="006B76C7" w:rsidRDefault="006B76C7" w:rsidP="006B76C7">
      <w:pPr>
        <w:pStyle w:val="ListParagraph"/>
        <w:spacing w:line="240" w:lineRule="auto"/>
        <w:ind w:left="390"/>
        <w:rPr>
          <w:rFonts w:ascii="Arial" w:eastAsia="Times New Roman" w:hAnsi="Arial" w:cs="Arial"/>
        </w:rPr>
      </w:pPr>
    </w:p>
    <w:p w:rsidR="006B76C7" w:rsidRDefault="006B76C7" w:rsidP="006B76C7">
      <w:pPr>
        <w:pStyle w:val="ListParagraph"/>
        <w:spacing w:line="240" w:lineRule="auto"/>
        <w:ind w:left="390"/>
        <w:rPr>
          <w:rFonts w:ascii="Arial" w:eastAsia="Times New Roman" w:hAnsi="Arial" w:cs="Arial"/>
          <w:lang/>
        </w:rPr>
      </w:pPr>
    </w:p>
    <w:p w:rsidR="008013AC" w:rsidRDefault="008013AC" w:rsidP="006B76C7">
      <w:pPr>
        <w:pStyle w:val="ListParagraph"/>
        <w:spacing w:line="240" w:lineRule="auto"/>
        <w:ind w:left="390"/>
        <w:rPr>
          <w:rFonts w:ascii="Arial" w:eastAsia="Times New Roman" w:hAnsi="Arial" w:cs="Arial"/>
          <w:lang/>
        </w:rPr>
      </w:pPr>
    </w:p>
    <w:p w:rsidR="008013AC" w:rsidRDefault="008013AC" w:rsidP="006B76C7">
      <w:pPr>
        <w:pStyle w:val="ListParagraph"/>
        <w:spacing w:line="240" w:lineRule="auto"/>
        <w:ind w:left="390"/>
        <w:rPr>
          <w:rFonts w:ascii="Arial" w:eastAsia="Times New Roman" w:hAnsi="Arial" w:cs="Arial"/>
          <w:lang/>
        </w:rPr>
      </w:pPr>
    </w:p>
    <w:p w:rsidR="008013AC" w:rsidRDefault="008013AC" w:rsidP="006B76C7">
      <w:pPr>
        <w:pStyle w:val="ListParagraph"/>
        <w:spacing w:line="240" w:lineRule="auto"/>
        <w:ind w:left="390"/>
        <w:rPr>
          <w:rFonts w:ascii="Arial" w:eastAsia="Times New Roman" w:hAnsi="Arial" w:cs="Arial"/>
          <w:lang/>
        </w:rPr>
      </w:pPr>
    </w:p>
    <w:p w:rsidR="008013AC" w:rsidRPr="008013AC" w:rsidRDefault="008013AC" w:rsidP="006B76C7">
      <w:pPr>
        <w:pStyle w:val="ListParagraph"/>
        <w:spacing w:line="240" w:lineRule="auto"/>
        <w:ind w:left="390"/>
        <w:rPr>
          <w:rFonts w:ascii="Arial" w:eastAsia="Times New Roman" w:hAnsi="Arial" w:cs="Arial"/>
          <w:lang/>
        </w:rPr>
      </w:pPr>
    </w:p>
    <w:p w:rsidR="006B76C7" w:rsidRDefault="006B76C7" w:rsidP="006B76C7">
      <w:pPr>
        <w:suppressAutoHyphens/>
        <w:spacing w:after="0" w:line="100" w:lineRule="atLeast"/>
        <w:rPr>
          <w:rFonts w:ascii="Times New Roman" w:eastAsia="Arial Unicode MS" w:hAnsi="Times New Roman" w:cs="TimesNewRomanPSMT"/>
          <w:i/>
          <w:iCs/>
          <w:color w:val="000000"/>
          <w:kern w:val="2"/>
          <w:sz w:val="18"/>
          <w:szCs w:val="18"/>
          <w:lang w:val="sr-Cyrl-CS" w:eastAsia="ar-SA"/>
        </w:rPr>
      </w:pPr>
    </w:p>
    <w:p w:rsidR="006B76C7" w:rsidRDefault="006B76C7" w:rsidP="006B76C7">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val="sr-Latn-CS" w:eastAsia="ar-SA"/>
        </w:rPr>
        <w:lastRenderedPageBreak/>
        <w:t>I</w:t>
      </w:r>
      <w:r>
        <w:rPr>
          <w:rFonts w:ascii="Arial" w:eastAsia="Arial Unicode MS" w:hAnsi="Arial" w:cs="Arial"/>
          <w:b/>
          <w:bCs/>
          <w:i/>
          <w:iCs/>
          <w:color w:val="000000"/>
          <w:kern w:val="2"/>
          <w:sz w:val="28"/>
          <w:szCs w:val="28"/>
          <w:lang w:eastAsia="ar-SA"/>
        </w:rPr>
        <w:t>V   УСЛОВИ ЗА УЧЕШЋЕ У ПОСТУПКУ ЈАВНЕ НАБАВКЕ ИЗ ЧЛ. 75. И 76. ЗАКОНА И УПУТСТВО КАКО СЕ ДОКАЗУЈЕ ИСПУЊЕНОСТ ТИХ УСЛОВА</w:t>
      </w:r>
    </w:p>
    <w:p w:rsidR="006B76C7" w:rsidRDefault="006B76C7" w:rsidP="006B76C7">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6B76C7" w:rsidRDefault="006B76C7" w:rsidP="006B76C7">
      <w:pPr>
        <w:suppressAutoHyphens/>
        <w:spacing w:after="0" w:line="100" w:lineRule="atLeast"/>
        <w:jc w:val="both"/>
        <w:rPr>
          <w:rFonts w:ascii="Arial" w:eastAsia="Arial Unicode MS" w:hAnsi="Arial" w:cs="Arial"/>
          <w:b/>
          <w:bCs/>
          <w:i/>
          <w:iCs/>
          <w:color w:val="000000"/>
          <w:kern w:val="2"/>
          <w:sz w:val="28"/>
          <w:szCs w:val="28"/>
          <w:lang w:eastAsia="ar-SA"/>
        </w:rPr>
      </w:pPr>
    </w:p>
    <w:p w:rsidR="006B76C7" w:rsidRDefault="006B76C7" w:rsidP="006B76C7">
      <w:pPr>
        <w:numPr>
          <w:ilvl w:val="1"/>
          <w:numId w:val="10"/>
        </w:numPr>
        <w:tabs>
          <w:tab w:val="num" w:pos="0"/>
        </w:tabs>
        <w:suppressAutoHyphens/>
        <w:spacing w:after="0" w:line="100" w:lineRule="atLeast"/>
        <w:ind w:left="1350"/>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Право на учешће у поступку предметне јавне набавке има понуђач који испуњава </w:t>
      </w:r>
      <w:r>
        <w:rPr>
          <w:rFonts w:ascii="Arial" w:eastAsia="Arial Unicode MS" w:hAnsi="Arial" w:cs="Arial"/>
          <w:b/>
          <w:iCs/>
          <w:color w:val="000000"/>
          <w:kern w:val="2"/>
          <w:sz w:val="24"/>
          <w:szCs w:val="24"/>
          <w:lang w:eastAsia="ar-SA"/>
        </w:rPr>
        <w:t>обавезне услове</w:t>
      </w:r>
      <w:r>
        <w:rPr>
          <w:rFonts w:ascii="Arial" w:eastAsia="Arial Unicode MS" w:hAnsi="Arial" w:cs="Arial"/>
          <w:iCs/>
          <w:color w:val="000000"/>
          <w:kern w:val="2"/>
          <w:sz w:val="24"/>
          <w:szCs w:val="24"/>
          <w:lang w:eastAsia="ar-SA"/>
        </w:rPr>
        <w:t xml:space="preserve"> за учешће у поступку јавне набавке дефинисане чл. 75. Закона, и то:</w:t>
      </w:r>
    </w:p>
    <w:p w:rsidR="006B76C7" w:rsidRDefault="006B76C7" w:rsidP="006B76C7">
      <w:pPr>
        <w:numPr>
          <w:ilvl w:val="0"/>
          <w:numId w:val="12"/>
        </w:numPr>
        <w:suppressAutoHyphens/>
        <w:spacing w:after="0" w:line="100" w:lineRule="atLeast"/>
        <w:ind w:left="1440"/>
        <w:jc w:val="both"/>
        <w:rPr>
          <w:rFonts w:ascii="Arial" w:eastAsia="Arial Unicode MS" w:hAnsi="Arial" w:cs="Arial"/>
          <w:color w:val="000000"/>
          <w:kern w:val="2"/>
          <w:sz w:val="24"/>
          <w:szCs w:val="24"/>
          <w:lang w:eastAsia="ar-SA"/>
        </w:rPr>
      </w:pPr>
      <w:r>
        <w:rPr>
          <w:rFonts w:ascii="Arial" w:eastAsia="Arial Unicode MS" w:hAnsi="Arial" w:cs="Arial"/>
          <w:iCs/>
          <w:color w:val="000000"/>
          <w:kern w:val="2"/>
          <w:sz w:val="24"/>
          <w:szCs w:val="24"/>
          <w:lang w:eastAsia="ar-SA"/>
        </w:rPr>
        <w:t xml:space="preserve">Да је регистрован код надлежног органа, односно уписан у одговарајући </w:t>
      </w:r>
      <w:proofErr w:type="gramStart"/>
      <w:r>
        <w:rPr>
          <w:rFonts w:ascii="Arial" w:eastAsia="Arial Unicode MS" w:hAnsi="Arial" w:cs="Arial"/>
          <w:iCs/>
          <w:color w:val="000000"/>
          <w:kern w:val="2"/>
          <w:sz w:val="24"/>
          <w:szCs w:val="24"/>
          <w:lang w:eastAsia="ar-SA"/>
        </w:rPr>
        <w:t>регистар</w:t>
      </w:r>
      <w:r>
        <w:rPr>
          <w:rFonts w:ascii="Arial" w:eastAsia="Arial Unicode MS" w:hAnsi="Arial" w:cs="Arial"/>
          <w:i/>
          <w:iCs/>
          <w:color w:val="000000"/>
          <w:kern w:val="2"/>
          <w:sz w:val="24"/>
          <w:szCs w:val="24"/>
          <w:lang w:val="sr-Cyrl-CS" w:eastAsia="ar-SA"/>
        </w:rPr>
        <w:t>(</w:t>
      </w:r>
      <w:proofErr w:type="gramEnd"/>
      <w:r>
        <w:rPr>
          <w:rFonts w:ascii="Arial" w:eastAsia="Arial Unicode MS" w:hAnsi="Arial" w:cs="Arial"/>
          <w:i/>
          <w:iCs/>
          <w:color w:val="000000"/>
          <w:kern w:val="2"/>
          <w:sz w:val="24"/>
          <w:szCs w:val="24"/>
          <w:lang w:val="sr-Cyrl-CS" w:eastAsia="ar-SA"/>
        </w:rPr>
        <w:t>чл. 75. ст. 1. тач. 1) Закона);</w:t>
      </w:r>
    </w:p>
    <w:p w:rsidR="006B76C7" w:rsidRDefault="006B76C7" w:rsidP="006B76C7">
      <w:pPr>
        <w:numPr>
          <w:ilvl w:val="0"/>
          <w:numId w:val="12"/>
        </w:numPr>
        <w:suppressAutoHyphens/>
        <w:spacing w:after="0" w:line="100" w:lineRule="atLeast"/>
        <w:ind w:left="1440"/>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proofErr w:type="gramStart"/>
      <w:r>
        <w:rPr>
          <w:rFonts w:ascii="Arial" w:eastAsia="Arial Unicode MS" w:hAnsi="Arial" w:cs="Arial"/>
          <w:color w:val="000000"/>
          <w:kern w:val="2"/>
          <w:sz w:val="24"/>
          <w:szCs w:val="24"/>
          <w:lang w:eastAsia="ar-SA"/>
        </w:rPr>
        <w:t>преваре</w:t>
      </w:r>
      <w:r>
        <w:rPr>
          <w:rFonts w:ascii="Arial" w:eastAsia="Arial Unicode MS" w:hAnsi="Arial" w:cs="Arial"/>
          <w:i/>
          <w:iCs/>
          <w:color w:val="000000"/>
          <w:kern w:val="2"/>
          <w:sz w:val="24"/>
          <w:szCs w:val="24"/>
          <w:lang w:val="sr-Cyrl-CS" w:eastAsia="ar-SA"/>
        </w:rPr>
        <w:t>(</w:t>
      </w:r>
      <w:proofErr w:type="gramEnd"/>
      <w:r>
        <w:rPr>
          <w:rFonts w:ascii="Arial" w:eastAsia="Arial Unicode MS" w:hAnsi="Arial" w:cs="Arial"/>
          <w:i/>
          <w:iCs/>
          <w:color w:val="000000"/>
          <w:kern w:val="2"/>
          <w:sz w:val="24"/>
          <w:szCs w:val="24"/>
          <w:lang w:val="sr-Cyrl-CS" w:eastAsia="ar-SA"/>
        </w:rPr>
        <w:t>чл. 75. ст. 1. тач. 2) Закона);</w:t>
      </w:r>
    </w:p>
    <w:p w:rsidR="006B76C7" w:rsidRDefault="006B76C7" w:rsidP="006B76C7">
      <w:pPr>
        <w:numPr>
          <w:ilvl w:val="0"/>
          <w:numId w:val="12"/>
        </w:numPr>
        <w:suppressAutoHyphens/>
        <w:spacing w:after="0" w:line="100" w:lineRule="atLeast"/>
        <w:ind w:left="1440"/>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eastAsia="Arial Unicode MS" w:hAnsi="Arial" w:cs="Arial"/>
          <w:i/>
          <w:iCs/>
          <w:color w:val="000000"/>
          <w:kern w:val="2"/>
          <w:sz w:val="24"/>
          <w:szCs w:val="24"/>
          <w:lang w:val="sr-Cyrl-CS" w:eastAsia="ar-SA"/>
        </w:rPr>
        <w:t>(чл. 75. ст. 1. тач. 4) Закона);</w:t>
      </w:r>
    </w:p>
    <w:p w:rsidR="006B76C7" w:rsidRDefault="006B76C7" w:rsidP="006B76C7">
      <w:pPr>
        <w:numPr>
          <w:ilvl w:val="0"/>
          <w:numId w:val="12"/>
        </w:numPr>
        <w:suppressAutoHyphens/>
        <w:spacing w:after="0" w:line="100" w:lineRule="atLeast"/>
        <w:ind w:left="1440"/>
        <w:jc w:val="both"/>
        <w:rPr>
          <w:rFonts w:ascii="Arial" w:eastAsia="Arial Unicode MS" w:hAnsi="Arial" w:cs="Arial"/>
          <w:color w:val="000000"/>
          <w:kern w:val="2"/>
          <w:sz w:val="24"/>
          <w:szCs w:val="24"/>
          <w:lang w:eastAsia="ar-SA"/>
        </w:rPr>
      </w:pPr>
      <w:r>
        <w:rPr>
          <w:rFonts w:ascii="Arial" w:eastAsia="Arial Unicode MS" w:hAnsi="Arial" w:cs="Arial"/>
          <w:iCs/>
          <w:color w:val="000000"/>
          <w:kern w:val="2"/>
          <w:sz w:val="24"/>
          <w:szCs w:val="24"/>
          <w:lang w:val="sr-Cyrl-CS" w:eastAsia="ar-SA"/>
        </w:rPr>
        <w:t>Да има важећу дозволу надлежног органа за обављање делатности која је предмет јавне набавке, ако је таква дозвола предвиђена посебним прописом (чл 75. ст. 1. тач. 5) Закона)</w:t>
      </w:r>
    </w:p>
    <w:p w:rsidR="006B76C7" w:rsidRDefault="006B76C7" w:rsidP="006B76C7">
      <w:pPr>
        <w:numPr>
          <w:ilvl w:val="0"/>
          <w:numId w:val="12"/>
        </w:numPr>
        <w:suppressAutoHyphens/>
        <w:spacing w:after="0" w:line="100" w:lineRule="atLeast"/>
        <w:ind w:left="1440"/>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не на снази у време подношења понуде </w:t>
      </w:r>
      <w:r>
        <w:rPr>
          <w:rFonts w:ascii="Arial" w:eastAsia="Arial Unicode MS" w:hAnsi="Arial" w:cs="Arial"/>
          <w:i/>
          <w:iCs/>
          <w:color w:val="000000"/>
          <w:kern w:val="2"/>
          <w:sz w:val="24"/>
          <w:szCs w:val="24"/>
          <w:lang w:val="sr-Cyrl-CS" w:eastAsia="ar-SA"/>
        </w:rPr>
        <w:t>(чл. 75. ст. 2. Закона).</w:t>
      </w:r>
    </w:p>
    <w:p w:rsidR="006B76C7" w:rsidRDefault="006B76C7" w:rsidP="006B76C7">
      <w:pPr>
        <w:suppressAutoHyphens/>
        <w:spacing w:after="0" w:line="100" w:lineRule="atLeast"/>
        <w:ind w:left="1350"/>
        <w:jc w:val="both"/>
        <w:rPr>
          <w:rFonts w:ascii="Arial" w:eastAsia="Arial Unicode MS" w:hAnsi="Arial" w:cs="Arial"/>
          <w:iCs/>
          <w:color w:val="000000"/>
          <w:kern w:val="2"/>
          <w:sz w:val="24"/>
          <w:szCs w:val="24"/>
          <w:lang w:eastAsia="ar-SA"/>
        </w:rPr>
      </w:pPr>
    </w:p>
    <w:p w:rsidR="006B76C7" w:rsidRPr="008954DB" w:rsidRDefault="006B76C7" w:rsidP="006B76C7">
      <w:pPr>
        <w:numPr>
          <w:ilvl w:val="1"/>
          <w:numId w:val="10"/>
        </w:numPr>
        <w:tabs>
          <w:tab w:val="num" w:pos="0"/>
        </w:tabs>
        <w:suppressAutoHyphens/>
        <w:spacing w:after="0" w:line="100" w:lineRule="atLeast"/>
        <w:ind w:left="1350"/>
        <w:jc w:val="both"/>
        <w:rPr>
          <w:rFonts w:ascii="Arial" w:eastAsia="Arial Unicode MS" w:hAnsi="Arial" w:cs="Arial"/>
          <w:iCs/>
          <w:color w:val="000000"/>
          <w:kern w:val="2"/>
          <w:sz w:val="24"/>
          <w:szCs w:val="24"/>
          <w:lang w:eastAsia="ar-SA"/>
        </w:rPr>
      </w:pPr>
      <w:r>
        <w:rPr>
          <w:rFonts w:ascii="Arial" w:eastAsia="Arial Unicode MS" w:hAnsi="Arial" w:cs="Arial"/>
          <w:bCs/>
          <w:iCs/>
          <w:color w:val="000000"/>
          <w:kern w:val="2"/>
          <w:sz w:val="24"/>
          <w:szCs w:val="24"/>
          <w:lang w:eastAsia="ar-SA"/>
        </w:rPr>
        <w:t xml:space="preserve">Понуђач који </w:t>
      </w:r>
      <w:r>
        <w:rPr>
          <w:rFonts w:ascii="Arial" w:eastAsia="Arial Unicode MS" w:hAnsi="Arial" w:cs="Arial"/>
          <w:iCs/>
          <w:color w:val="000000"/>
          <w:kern w:val="2"/>
          <w:sz w:val="24"/>
          <w:szCs w:val="24"/>
          <w:lang w:eastAsia="ar-SA"/>
        </w:rPr>
        <w:t xml:space="preserve">учествује у поступку предметне јавне набавке, мора испунити </w:t>
      </w:r>
      <w:r>
        <w:rPr>
          <w:rFonts w:ascii="Arial" w:eastAsia="Arial Unicode MS" w:hAnsi="Arial" w:cs="Arial"/>
          <w:b/>
          <w:iCs/>
          <w:color w:val="000000"/>
          <w:kern w:val="2"/>
          <w:sz w:val="24"/>
          <w:szCs w:val="24"/>
          <w:lang w:eastAsia="ar-SA"/>
        </w:rPr>
        <w:t>додатне услове</w:t>
      </w:r>
      <w:r>
        <w:rPr>
          <w:rFonts w:ascii="Arial" w:eastAsia="Arial Unicode MS" w:hAnsi="Arial" w:cs="Arial"/>
          <w:iCs/>
          <w:color w:val="000000"/>
          <w:kern w:val="2"/>
          <w:sz w:val="24"/>
          <w:szCs w:val="24"/>
          <w:lang w:eastAsia="ar-SA"/>
        </w:rPr>
        <w:t xml:space="preserve"> за учешће у поступку јавне набавке</w:t>
      </w:r>
      <w:proofErr w:type="gramStart"/>
      <w:r>
        <w:rPr>
          <w:rFonts w:ascii="Arial" w:eastAsia="Arial Unicode MS" w:hAnsi="Arial" w:cs="Arial"/>
          <w:iCs/>
          <w:color w:val="000000"/>
          <w:kern w:val="2"/>
          <w:sz w:val="24"/>
          <w:szCs w:val="24"/>
          <w:lang w:eastAsia="ar-SA"/>
        </w:rPr>
        <w:t>,  дефинисане</w:t>
      </w:r>
      <w:proofErr w:type="gramEnd"/>
      <w:r>
        <w:rPr>
          <w:rFonts w:ascii="Arial" w:eastAsia="Arial Unicode MS" w:hAnsi="Arial" w:cs="Arial"/>
          <w:iCs/>
          <w:color w:val="000000"/>
          <w:kern w:val="2"/>
          <w:sz w:val="24"/>
          <w:szCs w:val="24"/>
          <w:lang w:eastAsia="ar-SA"/>
        </w:rPr>
        <w:t xml:space="preserve"> чл. 76. Закона, и то: </w:t>
      </w:r>
    </w:p>
    <w:p w:rsidR="006B76C7" w:rsidRDefault="006B76C7" w:rsidP="006B76C7">
      <w:pPr>
        <w:suppressAutoHyphens/>
        <w:spacing w:after="0" w:line="100" w:lineRule="atLeast"/>
        <w:jc w:val="both"/>
        <w:rPr>
          <w:rFonts w:ascii="Arial" w:eastAsia="Arial Unicode MS" w:hAnsi="Arial" w:cs="Arial"/>
          <w:iCs/>
          <w:color w:val="000000"/>
          <w:kern w:val="2"/>
          <w:sz w:val="24"/>
          <w:szCs w:val="24"/>
          <w:lang w:eastAsia="ar-SA"/>
        </w:rPr>
      </w:pPr>
    </w:p>
    <w:p w:rsidR="006B76C7" w:rsidRDefault="006B76C7" w:rsidP="006B76C7">
      <w:pPr>
        <w:numPr>
          <w:ilvl w:val="1"/>
          <w:numId w:val="10"/>
        </w:numPr>
        <w:tabs>
          <w:tab w:val="num" w:pos="0"/>
        </w:tabs>
        <w:suppressAutoHyphens/>
        <w:spacing w:after="0" w:line="100" w:lineRule="atLeast"/>
        <w:ind w:left="1350"/>
        <w:jc w:val="both"/>
        <w:rPr>
          <w:rFonts w:ascii="Arial" w:eastAsia="Arial Unicode MS" w:hAnsi="Arial" w:cs="Arial"/>
          <w:iCs/>
          <w:color w:val="000000"/>
          <w:kern w:val="2"/>
          <w:sz w:val="24"/>
          <w:szCs w:val="24"/>
          <w:lang w:eastAsia="ar-SA"/>
        </w:rPr>
      </w:pPr>
    </w:p>
    <w:p w:rsidR="006B76C7" w:rsidRDefault="006B76C7" w:rsidP="006B76C7">
      <w:pPr>
        <w:suppressAutoHyphens/>
        <w:spacing w:after="0" w:line="100" w:lineRule="atLeast"/>
        <w:ind w:left="1710"/>
        <w:jc w:val="both"/>
        <w:rPr>
          <w:rFonts w:ascii="Arial" w:eastAsia="Arial Unicode MS" w:hAnsi="Arial" w:cs="Arial"/>
          <w:iCs/>
          <w:color w:val="000000"/>
          <w:kern w:val="2"/>
          <w:sz w:val="24"/>
          <w:szCs w:val="24"/>
          <w:lang w:eastAsia="ar-SA"/>
        </w:rPr>
      </w:pPr>
    </w:p>
    <w:p w:rsidR="006B76C7" w:rsidRPr="00E23757" w:rsidRDefault="006B76C7" w:rsidP="006B76C7">
      <w:pPr>
        <w:numPr>
          <w:ilvl w:val="0"/>
          <w:numId w:val="14"/>
        </w:num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val="sr-Cyrl-CS" w:eastAsia="ar-SA"/>
        </w:rPr>
        <w:t xml:space="preserve">Понуђач мора испуњавати одговарајуће финансијске капацитете- </w:t>
      </w:r>
    </w:p>
    <w:p w:rsidR="006B76C7" w:rsidRDefault="006B76C7" w:rsidP="006B76C7">
      <w:pPr>
        <w:suppressAutoHyphens/>
        <w:spacing w:after="0" w:line="100" w:lineRule="atLeast"/>
        <w:ind w:left="1710"/>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val="sr-Cyrl-CS" w:eastAsia="ar-SA"/>
        </w:rPr>
        <w:t xml:space="preserve">Да има потписане уговоре у укупној минималној вредности од </w:t>
      </w:r>
      <w:r w:rsidR="008013AC">
        <w:rPr>
          <w:rFonts w:ascii="Arial" w:eastAsia="Arial Unicode MS" w:hAnsi="Arial" w:cs="Arial"/>
          <w:iCs/>
          <w:color w:val="000000"/>
          <w:kern w:val="2"/>
          <w:sz w:val="24"/>
          <w:szCs w:val="24"/>
          <w:lang w:val="sr-Cyrl-CS" w:eastAsia="ar-SA"/>
        </w:rPr>
        <w:t>50.000</w:t>
      </w:r>
      <w:r>
        <w:rPr>
          <w:rFonts w:ascii="Arial" w:eastAsia="Arial Unicode MS" w:hAnsi="Arial" w:cs="Arial"/>
          <w:iCs/>
          <w:color w:val="000000"/>
          <w:kern w:val="2"/>
          <w:sz w:val="24"/>
          <w:szCs w:val="24"/>
          <w:lang w:val="sr-Cyrl-CS" w:eastAsia="ar-SA"/>
        </w:rPr>
        <w:t>,00 динара без ПДВ-а у претходних пет година, минимум 2 уговора. Уговори морају да се односе на набавку робе која је предмет ове јавне набавке</w:t>
      </w:r>
    </w:p>
    <w:p w:rsidR="006B76C7" w:rsidRPr="00E23757" w:rsidRDefault="006B76C7" w:rsidP="006B76C7">
      <w:pPr>
        <w:numPr>
          <w:ilvl w:val="0"/>
          <w:numId w:val="14"/>
        </w:num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Понуђач мора испуњавати одговарајуће пословне капацитете-</w:t>
      </w:r>
    </w:p>
    <w:p w:rsidR="006B76C7" w:rsidRDefault="006B76C7" w:rsidP="006B76C7">
      <w:pPr>
        <w:suppressAutoHyphens/>
        <w:spacing w:after="0" w:line="100" w:lineRule="atLeast"/>
        <w:ind w:left="1710"/>
        <w:jc w:val="both"/>
        <w:rPr>
          <w:rFonts w:ascii="Arial" w:eastAsia="Arial Unicode MS" w:hAnsi="Arial" w:cs="Arial"/>
          <w:iCs/>
          <w:color w:val="000000"/>
          <w:kern w:val="2"/>
          <w:sz w:val="24"/>
          <w:szCs w:val="24"/>
          <w:lang w:eastAsia="ar-SA"/>
        </w:rPr>
      </w:pPr>
      <w:proofErr w:type="gramStart"/>
      <w:r>
        <w:rPr>
          <w:rFonts w:ascii="Arial" w:eastAsia="Arial Unicode MS" w:hAnsi="Arial" w:cs="Arial"/>
          <w:iCs/>
          <w:color w:val="000000"/>
          <w:kern w:val="2"/>
          <w:sz w:val="24"/>
          <w:szCs w:val="24"/>
          <w:lang w:eastAsia="ar-SA"/>
        </w:rPr>
        <w:t>Да у претходних 5 година има референце које се односе на испоруку добара, конкретно Материјала за текуће поправке и одржавање зграда и објеката, минимум 2.</w:t>
      </w:r>
      <w:proofErr w:type="gramEnd"/>
    </w:p>
    <w:p w:rsidR="006B76C7" w:rsidRDefault="006B76C7" w:rsidP="006B76C7">
      <w:pPr>
        <w:pStyle w:val="ListParagraph"/>
        <w:ind w:left="1710"/>
        <w:jc w:val="both"/>
        <w:rPr>
          <w:rFonts w:ascii="Arial" w:hAnsi="Arial" w:cs="Arial"/>
          <w:iCs/>
        </w:rPr>
      </w:pPr>
    </w:p>
    <w:p w:rsidR="006B76C7" w:rsidRDefault="006B76C7" w:rsidP="006B76C7">
      <w:pPr>
        <w:suppressAutoHyphens/>
        <w:spacing w:after="0" w:line="100" w:lineRule="atLeast"/>
        <w:ind w:left="1350"/>
        <w:jc w:val="both"/>
        <w:rPr>
          <w:rFonts w:ascii="Times New Roman" w:eastAsia="Arial Unicode MS" w:hAnsi="Times New Roman" w:cs="Times New Roman"/>
          <w:color w:val="000000"/>
          <w:kern w:val="2"/>
          <w:sz w:val="24"/>
          <w:szCs w:val="24"/>
          <w:lang w:eastAsia="ar-SA"/>
        </w:rPr>
      </w:pPr>
    </w:p>
    <w:p w:rsidR="006B76C7" w:rsidRDefault="006B76C7" w:rsidP="006B76C7">
      <w:pPr>
        <w:numPr>
          <w:ilvl w:val="1"/>
          <w:numId w:val="10"/>
        </w:numPr>
        <w:tabs>
          <w:tab w:val="num" w:pos="0"/>
        </w:tabs>
        <w:suppressAutoHyphens/>
        <w:spacing w:after="0" w:line="100" w:lineRule="atLeast"/>
        <w:ind w:left="1350"/>
        <w:jc w:val="both"/>
        <w:rPr>
          <w:rFonts w:ascii="Arial" w:eastAsia="Arial Unicode MS" w:hAnsi="Arial" w:cs="Arial"/>
          <w:b/>
          <w:bCs/>
          <w:i/>
          <w:iCs/>
          <w:color w:val="000000"/>
          <w:kern w:val="2"/>
          <w:sz w:val="24"/>
          <w:szCs w:val="24"/>
          <w:lang w:eastAsia="ar-SA"/>
        </w:rPr>
      </w:pPr>
      <w:r>
        <w:rPr>
          <w:rFonts w:ascii="Arial" w:eastAsia="Arial Unicode MS" w:hAnsi="Arial" w:cs="Arial"/>
          <w:bCs/>
          <w:iCs/>
          <w:color w:val="000000"/>
          <w:kern w:val="2"/>
          <w:sz w:val="24"/>
          <w:szCs w:val="24"/>
          <w:lang w:eastAsia="ar-SA"/>
        </w:rPr>
        <w:t xml:space="preserve">Уколико понуђач подноси понуду са подизвођачем, у складу са чланом 80. Закона, подизвођач мора да испуњава обавезне услове из члана </w:t>
      </w:r>
      <w:r>
        <w:rPr>
          <w:rFonts w:ascii="Arial" w:eastAsia="Arial Unicode MS" w:hAnsi="Arial" w:cs="Arial"/>
          <w:bCs/>
          <w:iCs/>
          <w:color w:val="000000"/>
          <w:kern w:val="2"/>
          <w:sz w:val="24"/>
          <w:szCs w:val="24"/>
          <w:lang w:eastAsia="ar-SA"/>
        </w:rPr>
        <w:lastRenderedPageBreak/>
        <w:t xml:space="preserve">75. </w:t>
      </w:r>
      <w:proofErr w:type="gramStart"/>
      <w:r>
        <w:rPr>
          <w:rFonts w:ascii="Arial" w:eastAsia="Arial Unicode MS" w:hAnsi="Arial" w:cs="Arial"/>
          <w:bCs/>
          <w:iCs/>
          <w:color w:val="000000"/>
          <w:kern w:val="2"/>
          <w:sz w:val="24"/>
          <w:szCs w:val="24"/>
          <w:lang w:eastAsia="ar-SA"/>
        </w:rPr>
        <w:t>став</w:t>
      </w:r>
      <w:proofErr w:type="gramEnd"/>
      <w:r>
        <w:rPr>
          <w:rFonts w:ascii="Arial" w:eastAsia="Arial Unicode MS" w:hAnsi="Arial" w:cs="Arial"/>
          <w:bCs/>
          <w:iCs/>
          <w:color w:val="000000"/>
          <w:kern w:val="2"/>
          <w:sz w:val="24"/>
          <w:szCs w:val="24"/>
          <w:lang w:eastAsia="ar-SA"/>
        </w:rPr>
        <w:t xml:space="preserve"> 1. </w:t>
      </w:r>
      <w:proofErr w:type="gramStart"/>
      <w:r>
        <w:rPr>
          <w:rFonts w:ascii="Arial" w:eastAsia="Arial Unicode MS" w:hAnsi="Arial" w:cs="Arial"/>
          <w:bCs/>
          <w:iCs/>
          <w:color w:val="000000"/>
          <w:kern w:val="2"/>
          <w:sz w:val="24"/>
          <w:szCs w:val="24"/>
          <w:lang w:eastAsia="ar-SA"/>
        </w:rPr>
        <w:t>тач</w:t>
      </w:r>
      <w:proofErr w:type="gramEnd"/>
      <w:r>
        <w:rPr>
          <w:rFonts w:ascii="Arial" w:eastAsia="Arial Unicode MS" w:hAnsi="Arial" w:cs="Arial"/>
          <w:bCs/>
          <w:iCs/>
          <w:color w:val="000000"/>
          <w:kern w:val="2"/>
          <w:sz w:val="24"/>
          <w:szCs w:val="24"/>
          <w:lang w:eastAsia="ar-SA"/>
        </w:rPr>
        <w:t xml:space="preserve">. 1) </w:t>
      </w:r>
      <w:proofErr w:type="gramStart"/>
      <w:r>
        <w:rPr>
          <w:rFonts w:ascii="Arial" w:eastAsia="Arial Unicode MS" w:hAnsi="Arial" w:cs="Arial"/>
          <w:bCs/>
          <w:iCs/>
          <w:color w:val="000000"/>
          <w:kern w:val="2"/>
          <w:sz w:val="24"/>
          <w:szCs w:val="24"/>
          <w:lang w:eastAsia="ar-SA"/>
        </w:rPr>
        <w:t>до</w:t>
      </w:r>
      <w:proofErr w:type="gramEnd"/>
      <w:r>
        <w:rPr>
          <w:rFonts w:ascii="Arial" w:eastAsia="Arial Unicode MS" w:hAnsi="Arial" w:cs="Arial"/>
          <w:bCs/>
          <w:iCs/>
          <w:color w:val="000000"/>
          <w:kern w:val="2"/>
          <w:sz w:val="24"/>
          <w:szCs w:val="24"/>
          <w:lang w:eastAsia="ar-SA"/>
        </w:rPr>
        <w:t xml:space="preserve"> 5) Закона за део набавке који ће понуђач извршити преко подизвођача.  </w:t>
      </w:r>
    </w:p>
    <w:p w:rsidR="006B76C7" w:rsidRDefault="006B76C7" w:rsidP="006B76C7">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6B76C7" w:rsidRDefault="006B76C7" w:rsidP="006B76C7">
      <w:pPr>
        <w:numPr>
          <w:ilvl w:val="1"/>
          <w:numId w:val="10"/>
        </w:numPr>
        <w:tabs>
          <w:tab w:val="num" w:pos="0"/>
        </w:tabs>
        <w:suppressAutoHyphens/>
        <w:spacing w:after="0" w:line="100" w:lineRule="atLeast"/>
        <w:ind w:left="1350"/>
        <w:jc w:val="both"/>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t xml:space="preserve">Уколико понуду подноси група понуђача, сваки понуђач из групе понуђача, мора да испуни обавезне услове из члана 75. </w:t>
      </w:r>
      <w:proofErr w:type="gramStart"/>
      <w:r>
        <w:rPr>
          <w:rFonts w:ascii="Arial" w:eastAsia="Arial Unicode MS" w:hAnsi="Arial" w:cs="Arial"/>
          <w:bCs/>
          <w:iCs/>
          <w:color w:val="000000"/>
          <w:kern w:val="2"/>
          <w:sz w:val="24"/>
          <w:szCs w:val="24"/>
          <w:lang w:eastAsia="ar-SA"/>
        </w:rPr>
        <w:t>став</w:t>
      </w:r>
      <w:proofErr w:type="gramEnd"/>
      <w:r>
        <w:rPr>
          <w:rFonts w:ascii="Arial" w:eastAsia="Arial Unicode MS" w:hAnsi="Arial" w:cs="Arial"/>
          <w:bCs/>
          <w:iCs/>
          <w:color w:val="000000"/>
          <w:kern w:val="2"/>
          <w:sz w:val="24"/>
          <w:szCs w:val="24"/>
          <w:lang w:eastAsia="ar-SA"/>
        </w:rPr>
        <w:t xml:space="preserve"> 1. </w:t>
      </w:r>
      <w:proofErr w:type="gramStart"/>
      <w:r>
        <w:rPr>
          <w:rFonts w:ascii="Arial" w:eastAsia="Arial Unicode MS" w:hAnsi="Arial" w:cs="Arial"/>
          <w:bCs/>
          <w:iCs/>
          <w:color w:val="000000"/>
          <w:kern w:val="2"/>
          <w:sz w:val="24"/>
          <w:szCs w:val="24"/>
          <w:lang w:eastAsia="ar-SA"/>
        </w:rPr>
        <w:t>тач</w:t>
      </w:r>
      <w:proofErr w:type="gramEnd"/>
      <w:r>
        <w:rPr>
          <w:rFonts w:ascii="Arial" w:eastAsia="Arial Unicode MS" w:hAnsi="Arial" w:cs="Arial"/>
          <w:bCs/>
          <w:iCs/>
          <w:color w:val="000000"/>
          <w:kern w:val="2"/>
          <w:sz w:val="24"/>
          <w:szCs w:val="24"/>
          <w:lang w:eastAsia="ar-SA"/>
        </w:rPr>
        <w:t xml:space="preserve">. 1) </w:t>
      </w:r>
      <w:proofErr w:type="gramStart"/>
      <w:r>
        <w:rPr>
          <w:rFonts w:ascii="Arial" w:eastAsia="Arial Unicode MS" w:hAnsi="Arial" w:cs="Arial"/>
          <w:bCs/>
          <w:iCs/>
          <w:color w:val="000000"/>
          <w:kern w:val="2"/>
          <w:sz w:val="24"/>
          <w:szCs w:val="24"/>
          <w:lang w:eastAsia="ar-SA"/>
        </w:rPr>
        <w:t>до</w:t>
      </w:r>
      <w:proofErr w:type="gramEnd"/>
      <w:r>
        <w:rPr>
          <w:rFonts w:ascii="Arial" w:eastAsia="Arial Unicode MS" w:hAnsi="Arial" w:cs="Arial"/>
          <w:bCs/>
          <w:iCs/>
          <w:color w:val="000000"/>
          <w:kern w:val="2"/>
          <w:sz w:val="24"/>
          <w:szCs w:val="24"/>
          <w:lang w:eastAsia="ar-SA"/>
        </w:rPr>
        <w:t xml:space="preserve"> 5) Закона, а додатне услове испуњавају заједно. </w:t>
      </w:r>
    </w:p>
    <w:p w:rsidR="006B76C7" w:rsidRDefault="006B76C7" w:rsidP="006B76C7">
      <w:pPr>
        <w:pStyle w:val="ListParagraph"/>
        <w:rPr>
          <w:rFonts w:ascii="Arial" w:hAnsi="Arial" w:cs="Arial"/>
          <w:bCs/>
          <w:iCs/>
        </w:rPr>
      </w:pPr>
    </w:p>
    <w:p w:rsidR="006B76C7" w:rsidRDefault="006B76C7" w:rsidP="006B76C7">
      <w:pPr>
        <w:suppressAutoHyphens/>
        <w:spacing w:after="0" w:line="100" w:lineRule="atLeast"/>
        <w:ind w:left="1350"/>
        <w:jc w:val="both"/>
        <w:rPr>
          <w:rFonts w:ascii="Arial" w:eastAsia="Arial Unicode MS" w:hAnsi="Arial" w:cs="Arial"/>
          <w:bCs/>
          <w:iCs/>
          <w:color w:val="0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bCs/>
          <w:i/>
          <w:iCs/>
          <w:color w:val="C00000"/>
          <w:kern w:val="2"/>
          <w:sz w:val="24"/>
          <w:szCs w:val="24"/>
          <w:lang w:eastAsia="ar-SA"/>
        </w:rPr>
      </w:pPr>
    </w:p>
    <w:p w:rsidR="006B76C7" w:rsidRDefault="006B76C7" w:rsidP="006B76C7">
      <w:pPr>
        <w:numPr>
          <w:ilvl w:val="0"/>
          <w:numId w:val="10"/>
        </w:numPr>
        <w:shd w:val="clear" w:color="auto" w:fill="C6D9F1"/>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УПУТСТВО КАКО СЕ ДОКАЗУЈЕ ИСПУЊЕНОСТ УСЛОВА</w:t>
      </w:r>
    </w:p>
    <w:p w:rsidR="006B76C7" w:rsidRDefault="006B76C7" w:rsidP="006B76C7">
      <w:pPr>
        <w:suppressAutoHyphens/>
        <w:spacing w:after="0" w:line="100" w:lineRule="atLeast"/>
        <w:ind w:left="720"/>
        <w:jc w:val="both"/>
        <w:rPr>
          <w:rFonts w:ascii="Arial" w:eastAsia="Arial Unicode MS" w:hAnsi="Arial" w:cs="Arial"/>
          <w:b/>
          <w:bCs/>
          <w:i/>
          <w:iCs/>
          <w:color w:val="000000"/>
          <w:kern w:val="2"/>
          <w:sz w:val="24"/>
          <w:szCs w:val="24"/>
          <w:lang w:eastAsia="ar-SA"/>
        </w:rPr>
      </w:pPr>
    </w:p>
    <w:p w:rsidR="006B76C7" w:rsidRDefault="006B76C7" w:rsidP="006B76C7">
      <w:pPr>
        <w:suppressAutoHyphens/>
        <w:spacing w:after="0" w:line="100" w:lineRule="atLeast"/>
        <w:ind w:left="1350"/>
        <w:jc w:val="both"/>
        <w:rPr>
          <w:rFonts w:ascii="Arial" w:eastAsia="Arial Unicode MS" w:hAnsi="Arial" w:cs="Arial"/>
          <w:bCs/>
          <w:i/>
          <w:iCs/>
          <w:color w:val="C00000"/>
          <w:kern w:val="2"/>
          <w:sz w:val="24"/>
          <w:szCs w:val="24"/>
          <w:lang w:eastAsia="ar-SA"/>
        </w:rPr>
      </w:pPr>
    </w:p>
    <w:p w:rsidR="006B76C7" w:rsidRDefault="006B76C7" w:rsidP="006B76C7">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color w:val="000000"/>
          <w:kern w:val="2"/>
          <w:sz w:val="24"/>
          <w:szCs w:val="24"/>
          <w:lang w:eastAsia="ar-SA"/>
        </w:rPr>
        <w:t xml:space="preserve">Испуњеност </w:t>
      </w:r>
      <w:r>
        <w:rPr>
          <w:rFonts w:ascii="Arial" w:eastAsia="Arial Unicode MS" w:hAnsi="Arial" w:cs="Arial"/>
          <w:b/>
          <w:color w:val="000000"/>
          <w:kern w:val="2"/>
          <w:sz w:val="24"/>
          <w:szCs w:val="24"/>
          <w:lang w:eastAsia="ar-SA"/>
        </w:rPr>
        <w:t xml:space="preserve">обавезних </w:t>
      </w:r>
      <w:r>
        <w:rPr>
          <w:rFonts w:ascii="Arial" w:eastAsia="Arial Unicode MS" w:hAnsi="Arial" w:cs="Arial"/>
          <w:b/>
          <w:color w:val="000000"/>
          <w:kern w:val="2"/>
          <w:sz w:val="24"/>
          <w:szCs w:val="24"/>
          <w:lang w:val="sr-Cyrl-CS" w:eastAsia="ar-SA"/>
        </w:rPr>
        <w:t xml:space="preserve">услова </w:t>
      </w:r>
      <w:r>
        <w:rPr>
          <w:rFonts w:ascii="Arial" w:eastAsia="Arial Unicode MS" w:hAnsi="Arial" w:cs="Arial"/>
          <w:color w:val="000000"/>
          <w:kern w:val="2"/>
          <w:sz w:val="24"/>
          <w:szCs w:val="24"/>
          <w:lang w:eastAsia="ar-SA"/>
        </w:rPr>
        <w:t xml:space="preserve">за учешће у поступку предметне јавне набавке, </w:t>
      </w:r>
      <w:r>
        <w:rPr>
          <w:rFonts w:ascii="Arial" w:eastAsia="Arial Unicode MS" w:hAnsi="Arial" w:cs="Arial"/>
          <w:color w:val="000000"/>
          <w:kern w:val="2"/>
          <w:sz w:val="24"/>
          <w:szCs w:val="24"/>
          <w:lang w:val="sr-Cyrl-CS" w:eastAsia="ar-SA"/>
        </w:rPr>
        <w:t>понуђач доказује достављањем следећих доказа:</w:t>
      </w:r>
    </w:p>
    <w:p w:rsidR="006B76C7" w:rsidRDefault="006B76C7" w:rsidP="006B76C7">
      <w:pPr>
        <w:suppressAutoHyphens/>
        <w:spacing w:after="0" w:line="100" w:lineRule="atLeast"/>
        <w:ind w:left="720"/>
        <w:jc w:val="both"/>
        <w:rPr>
          <w:rFonts w:ascii="Times New Roman" w:eastAsia="Arial Unicode MS" w:hAnsi="Times New Roman" w:cs="Times New Roman"/>
          <w:color w:val="000000"/>
          <w:kern w:val="2"/>
          <w:sz w:val="24"/>
          <w:szCs w:val="24"/>
          <w:lang w:eastAsia="ar-SA"/>
        </w:rPr>
      </w:pPr>
    </w:p>
    <w:p w:rsidR="006B76C7" w:rsidRDefault="006B76C7" w:rsidP="006B76C7">
      <w:pPr>
        <w:numPr>
          <w:ilvl w:val="0"/>
          <w:numId w:val="16"/>
        </w:numPr>
        <w:suppressAutoHyphens/>
        <w:spacing w:after="0" w:line="100" w:lineRule="atLeast"/>
        <w:jc w:val="both"/>
        <w:rPr>
          <w:rFonts w:ascii="Arial" w:eastAsia="Arial Unicode MS" w:hAnsi="Arial" w:cs="Arial"/>
          <w:iCs/>
          <w:color w:val="000000"/>
          <w:kern w:val="2"/>
          <w:sz w:val="24"/>
          <w:szCs w:val="24"/>
          <w:lang w:val="sr-Cyrl-CS" w:eastAsia="ar-SA"/>
        </w:rPr>
      </w:pPr>
      <w:r>
        <w:rPr>
          <w:rFonts w:ascii="Arial" w:eastAsia="Arial Unicode MS" w:hAnsi="Arial" w:cs="Arial"/>
          <w:iCs/>
          <w:color w:val="000000"/>
          <w:kern w:val="2"/>
          <w:sz w:val="24"/>
          <w:szCs w:val="24"/>
          <w:lang w:val="sr-Cyrl-CS" w:eastAsia="ar-SA"/>
        </w:rPr>
        <w:t xml:space="preserve">Услов из чл. 75. ст. 1. тач. 1) Закона - </w:t>
      </w:r>
      <w:r>
        <w:rPr>
          <w:rFonts w:ascii="Arial" w:eastAsia="Arial Unicode MS" w:hAnsi="Arial" w:cs="Arial"/>
          <w:b/>
          <w:iCs/>
          <w:color w:val="000000"/>
          <w:kern w:val="2"/>
          <w:sz w:val="24"/>
          <w:szCs w:val="24"/>
          <w:lang w:val="sr-Cyrl-CS" w:eastAsia="ar-SA"/>
        </w:rPr>
        <w:t>Доказ</w:t>
      </w:r>
      <w:r>
        <w:rPr>
          <w:rFonts w:ascii="Arial" w:eastAsia="Arial Unicode MS" w:hAnsi="Arial" w:cs="Arial"/>
          <w:iCs/>
          <w:color w:val="000000"/>
          <w:kern w:val="2"/>
          <w:sz w:val="24"/>
          <w:szCs w:val="24"/>
          <w:lang w:val="sr-Cyrl-CS" w:eastAsia="ar-SA"/>
        </w:rPr>
        <w:t xml:space="preserve">: Фотокопија извода </w:t>
      </w:r>
      <w:r>
        <w:rPr>
          <w:rFonts w:ascii="Arial" w:eastAsia="Arial Unicode MS" w:hAnsi="Arial" w:cs="Arial"/>
          <w:color w:val="000000"/>
          <w:kern w:val="2"/>
          <w:sz w:val="24"/>
          <w:szCs w:val="24"/>
          <w:lang w:eastAsia="ar-SA"/>
        </w:rPr>
        <w:t>из регистра Агенције за привредне регистре, односно извод из регистра надлежног Привредног суда</w:t>
      </w:r>
      <w:r>
        <w:rPr>
          <w:rFonts w:ascii="Arial" w:eastAsia="Arial Unicode MS" w:hAnsi="Arial" w:cs="Arial"/>
          <w:color w:val="000000"/>
          <w:kern w:val="2"/>
          <w:sz w:val="24"/>
          <w:szCs w:val="24"/>
          <w:lang w:val="sr-Cyrl-CS" w:eastAsia="ar-SA"/>
        </w:rPr>
        <w:t>:</w:t>
      </w:r>
    </w:p>
    <w:p w:rsidR="006B76C7" w:rsidRDefault="006B76C7" w:rsidP="006B76C7">
      <w:pPr>
        <w:numPr>
          <w:ilvl w:val="0"/>
          <w:numId w:val="16"/>
        </w:numPr>
        <w:suppressAutoHyphens/>
        <w:spacing w:after="0" w:line="100" w:lineRule="atLeast"/>
        <w:jc w:val="both"/>
        <w:rPr>
          <w:rFonts w:ascii="Arial" w:eastAsia="Arial Unicode MS" w:hAnsi="Arial" w:cs="Arial"/>
          <w:iCs/>
          <w:color w:val="000000"/>
          <w:kern w:val="2"/>
          <w:sz w:val="24"/>
          <w:szCs w:val="24"/>
          <w:lang w:val="sr-Cyrl-CS" w:eastAsia="ar-SA"/>
        </w:rPr>
      </w:pPr>
      <w:r>
        <w:rPr>
          <w:rFonts w:ascii="Arial" w:eastAsia="Arial Unicode MS" w:hAnsi="Arial" w:cs="Arial"/>
          <w:iCs/>
          <w:color w:val="000000"/>
          <w:kern w:val="2"/>
          <w:sz w:val="24"/>
          <w:szCs w:val="24"/>
          <w:lang w:val="sr-Cyrl-CS" w:eastAsia="ar-SA"/>
        </w:rPr>
        <w:t xml:space="preserve">Услов из чл. 75. ст. 1. тач. 2) Закона </w:t>
      </w:r>
      <w:r>
        <w:rPr>
          <w:rFonts w:ascii="Arial" w:eastAsia="Arial Unicode MS" w:hAnsi="Arial" w:cs="Arial"/>
          <w:color w:val="000000"/>
          <w:kern w:val="2"/>
          <w:sz w:val="24"/>
          <w:szCs w:val="24"/>
          <w:lang w:val="sr-Cyrl-CS" w:eastAsia="ar-SA"/>
        </w:rPr>
        <w:t xml:space="preserve">- </w:t>
      </w:r>
      <w:r>
        <w:rPr>
          <w:rFonts w:ascii="Arial" w:eastAsia="Arial Unicode MS" w:hAnsi="Arial" w:cs="Arial"/>
          <w:b/>
          <w:color w:val="000000"/>
          <w:kern w:val="2"/>
          <w:sz w:val="24"/>
          <w:szCs w:val="24"/>
          <w:lang w:eastAsia="ar-SA"/>
        </w:rPr>
        <w:t>Доказ:</w:t>
      </w:r>
      <w:r>
        <w:rPr>
          <w:rFonts w:ascii="Arial" w:eastAsia="Arial Unicode MS" w:hAnsi="Arial" w:cs="Arial"/>
          <w:color w:val="000000"/>
          <w:kern w:val="2"/>
          <w:sz w:val="24"/>
          <w:szCs w:val="24"/>
          <w:u w:val="single"/>
          <w:lang w:val="sr-Cyrl-CS" w:eastAsia="ar-SA"/>
        </w:rPr>
        <w:t xml:space="preserve">Потписана и оверена изјава </w:t>
      </w:r>
    </w:p>
    <w:p w:rsidR="006B76C7" w:rsidRDefault="006B76C7" w:rsidP="006B76C7">
      <w:pPr>
        <w:numPr>
          <w:ilvl w:val="0"/>
          <w:numId w:val="16"/>
        </w:numPr>
        <w:suppressAutoHyphens/>
        <w:spacing w:after="0" w:line="100" w:lineRule="atLeast"/>
        <w:jc w:val="both"/>
        <w:rPr>
          <w:rFonts w:ascii="Arial" w:eastAsia="Arial Unicode MS" w:hAnsi="Arial" w:cs="Arial"/>
          <w:b/>
          <w:color w:val="000000"/>
          <w:kern w:val="2"/>
          <w:sz w:val="24"/>
          <w:szCs w:val="24"/>
          <w:lang w:eastAsia="ar-SA"/>
        </w:rPr>
      </w:pPr>
      <w:r>
        <w:rPr>
          <w:rFonts w:ascii="Arial" w:eastAsia="Arial Unicode MS" w:hAnsi="Arial" w:cs="Arial"/>
          <w:iCs/>
          <w:color w:val="000000"/>
          <w:kern w:val="2"/>
          <w:sz w:val="24"/>
          <w:szCs w:val="24"/>
          <w:lang w:val="sr-Cyrl-CS" w:eastAsia="ar-SA"/>
        </w:rPr>
        <w:t xml:space="preserve">Услов из чл. 75. ст. 1. тач. 4) Закона - </w:t>
      </w:r>
      <w:r>
        <w:rPr>
          <w:rFonts w:ascii="Arial" w:eastAsia="Arial Unicode MS" w:hAnsi="Arial" w:cs="Arial"/>
          <w:b/>
          <w:color w:val="000000"/>
          <w:kern w:val="2"/>
          <w:sz w:val="24"/>
          <w:szCs w:val="24"/>
          <w:lang w:eastAsia="ar-SA"/>
        </w:rPr>
        <w:t>Доказ:</w:t>
      </w:r>
      <w:r>
        <w:rPr>
          <w:rFonts w:ascii="Arial" w:eastAsia="Arial Unicode MS" w:hAnsi="Arial" w:cs="Arial"/>
          <w:color w:val="000000"/>
          <w:kern w:val="2"/>
          <w:sz w:val="24"/>
          <w:szCs w:val="24"/>
          <w:u w:val="single"/>
          <w:lang w:val="sr-Cyrl-CS" w:eastAsia="ar-SA"/>
        </w:rPr>
        <w:t>Потписана и оверена изјава</w:t>
      </w:r>
      <w:r>
        <w:rPr>
          <w:rFonts w:ascii="Arial" w:eastAsia="Arial Unicode MS" w:hAnsi="Arial" w:cs="Arial"/>
          <w:color w:val="000000"/>
          <w:kern w:val="2"/>
          <w:sz w:val="24"/>
          <w:szCs w:val="24"/>
          <w:lang w:eastAsia="ar-SA"/>
        </w:rPr>
        <w:t xml:space="preserve">. </w:t>
      </w:r>
    </w:p>
    <w:p w:rsidR="006B76C7" w:rsidRDefault="006B76C7" w:rsidP="006B76C7">
      <w:pPr>
        <w:numPr>
          <w:ilvl w:val="0"/>
          <w:numId w:val="16"/>
        </w:numPr>
        <w:suppressAutoHyphens/>
        <w:spacing w:after="0" w:line="100" w:lineRule="atLeast"/>
        <w:jc w:val="both"/>
        <w:rPr>
          <w:rFonts w:ascii="Arial" w:eastAsia="Arial Unicode MS" w:hAnsi="Arial" w:cs="Arial"/>
          <w:b/>
          <w:color w:val="000000"/>
          <w:kern w:val="2"/>
          <w:sz w:val="24"/>
          <w:szCs w:val="24"/>
          <w:u w:val="single"/>
          <w:lang w:eastAsia="ar-SA"/>
        </w:rPr>
      </w:pPr>
      <w:r>
        <w:rPr>
          <w:rFonts w:ascii="Arial" w:eastAsia="Arial Unicode MS" w:hAnsi="Arial" w:cs="Arial"/>
          <w:iCs/>
          <w:color w:val="000000"/>
          <w:kern w:val="2"/>
          <w:sz w:val="24"/>
          <w:szCs w:val="24"/>
          <w:lang w:val="sr-Cyrl-CS" w:eastAsia="ar-SA"/>
        </w:rPr>
        <w:t xml:space="preserve">Услов из чл. 75. ст. 1. тач. 5) Закона - </w:t>
      </w:r>
      <w:r>
        <w:rPr>
          <w:rFonts w:ascii="Arial" w:eastAsia="Arial Unicode MS" w:hAnsi="Arial" w:cs="Arial"/>
          <w:b/>
          <w:color w:val="000000"/>
          <w:kern w:val="2"/>
          <w:sz w:val="24"/>
          <w:szCs w:val="24"/>
          <w:lang w:eastAsia="ar-SA"/>
        </w:rPr>
        <w:t>Доказ:</w:t>
      </w:r>
      <w:r>
        <w:rPr>
          <w:rFonts w:ascii="Arial" w:eastAsia="Arial Unicode MS" w:hAnsi="Arial" w:cs="Arial"/>
          <w:color w:val="000000"/>
          <w:kern w:val="2"/>
          <w:sz w:val="24"/>
          <w:szCs w:val="24"/>
          <w:lang w:val="sr-Cyrl-CS" w:eastAsia="ar-SA"/>
        </w:rPr>
        <w:t xml:space="preserve">– </w:t>
      </w:r>
      <w:r>
        <w:rPr>
          <w:rFonts w:ascii="Arial" w:eastAsia="Arial Unicode MS" w:hAnsi="Arial" w:cs="Arial"/>
          <w:color w:val="000000"/>
          <w:kern w:val="2"/>
          <w:sz w:val="24"/>
          <w:szCs w:val="24"/>
          <w:u w:val="single"/>
          <w:lang w:val="sr-Cyrl-CS" w:eastAsia="ar-SA"/>
        </w:rPr>
        <w:t>Доказ: Фотокопија Дозволе надлежног органа</w:t>
      </w:r>
    </w:p>
    <w:p w:rsidR="006B76C7" w:rsidRDefault="006B76C7" w:rsidP="006B76C7">
      <w:pPr>
        <w:numPr>
          <w:ilvl w:val="0"/>
          <w:numId w:val="16"/>
        </w:numPr>
        <w:suppressAutoHyphens/>
        <w:spacing w:after="0" w:line="100" w:lineRule="atLeast"/>
        <w:jc w:val="both"/>
        <w:rPr>
          <w:rFonts w:ascii="Arial" w:eastAsia="Arial Unicode MS" w:hAnsi="Arial" w:cs="Arial"/>
          <w:i/>
          <w:color w:val="000000"/>
          <w:kern w:val="2"/>
          <w:sz w:val="24"/>
          <w:szCs w:val="24"/>
          <w:lang w:val="sr-Cyrl-CS" w:eastAsia="ar-SA"/>
        </w:rPr>
      </w:pPr>
      <w:r>
        <w:rPr>
          <w:rFonts w:ascii="Arial" w:eastAsia="Arial Unicode MS" w:hAnsi="Arial" w:cs="Arial"/>
          <w:i/>
          <w:color w:val="000000"/>
          <w:kern w:val="2"/>
          <w:sz w:val="24"/>
          <w:szCs w:val="24"/>
          <w:lang w:val="sr-Cyrl-CS" w:eastAsia="ar-SA"/>
        </w:rPr>
        <w:t xml:space="preserve">Услов из члана </w:t>
      </w:r>
      <w:r>
        <w:rPr>
          <w:rFonts w:ascii="Arial" w:eastAsia="Arial Unicode MS" w:hAnsi="Arial" w:cs="Arial"/>
          <w:i/>
          <w:iCs/>
          <w:color w:val="000000"/>
          <w:kern w:val="2"/>
          <w:sz w:val="24"/>
          <w:szCs w:val="24"/>
          <w:lang w:val="sr-Cyrl-CS" w:eastAsia="ar-SA"/>
        </w:rPr>
        <w:t xml:space="preserve">чл. 75. ст. 2.  - </w:t>
      </w:r>
      <w:r>
        <w:rPr>
          <w:rFonts w:ascii="Arial" w:eastAsia="Arial Unicode MS" w:hAnsi="Arial" w:cs="Arial"/>
          <w:b/>
          <w:i/>
          <w:iCs/>
          <w:color w:val="000000"/>
          <w:kern w:val="2"/>
          <w:sz w:val="24"/>
          <w:szCs w:val="24"/>
          <w:lang w:val="sr-Cyrl-CS" w:eastAsia="ar-SA"/>
        </w:rPr>
        <w:t xml:space="preserve">Доказ: </w:t>
      </w:r>
      <w:r>
        <w:rPr>
          <w:rFonts w:ascii="Arial" w:eastAsia="Arial Unicode MS" w:hAnsi="Arial" w:cs="Arial"/>
          <w:i/>
          <w:iCs/>
          <w:color w:val="000000"/>
          <w:kern w:val="2"/>
          <w:sz w:val="24"/>
          <w:szCs w:val="24"/>
          <w:u w:val="single"/>
          <w:lang w:val="sr-Cyrl-CS" w:eastAsia="ar-SA"/>
        </w:rPr>
        <w:t xml:space="preserve">Потписан о оверен </w:t>
      </w:r>
      <w:r>
        <w:rPr>
          <w:rFonts w:ascii="Arial" w:eastAsia="Arial Unicode MS" w:hAnsi="Arial" w:cs="Arial"/>
          <w:i/>
          <w:iCs/>
          <w:color w:val="000000"/>
          <w:kern w:val="2"/>
          <w:sz w:val="24"/>
          <w:szCs w:val="24"/>
          <w:u w:val="single"/>
          <w:lang w:eastAsia="ar-SA"/>
        </w:rPr>
        <w:t>О</w:t>
      </w:r>
      <w:r>
        <w:rPr>
          <w:rFonts w:ascii="Arial" w:eastAsia="Arial Unicode MS" w:hAnsi="Arial" w:cs="Arial"/>
          <w:i/>
          <w:iCs/>
          <w:color w:val="000000"/>
          <w:kern w:val="2"/>
          <w:sz w:val="24"/>
          <w:szCs w:val="24"/>
          <w:u w:val="single"/>
          <w:lang w:val="sr-Cyrl-CS" w:eastAsia="ar-SA"/>
        </w:rPr>
        <w:t xml:space="preserve">бразац </w:t>
      </w:r>
      <w:r>
        <w:rPr>
          <w:rFonts w:ascii="Arial" w:eastAsia="Arial Unicode MS" w:hAnsi="Arial" w:cs="Arial"/>
          <w:i/>
          <w:iCs/>
          <w:color w:val="000000"/>
          <w:kern w:val="2"/>
          <w:sz w:val="24"/>
          <w:szCs w:val="24"/>
          <w:u w:val="single"/>
          <w:lang w:eastAsia="ar-SA"/>
        </w:rPr>
        <w:t>и</w:t>
      </w:r>
      <w:r>
        <w:rPr>
          <w:rFonts w:ascii="Arial" w:eastAsia="Arial Unicode MS" w:hAnsi="Arial" w:cs="Arial"/>
          <w:i/>
          <w:iCs/>
          <w:color w:val="000000"/>
          <w:kern w:val="2"/>
          <w:sz w:val="24"/>
          <w:szCs w:val="24"/>
          <w:u w:val="single"/>
          <w:lang w:val="sr-Cyrl-CS" w:eastAsia="ar-SA"/>
        </w:rPr>
        <w:t>зјаве</w:t>
      </w:r>
      <w:r>
        <w:rPr>
          <w:rFonts w:ascii="Arial" w:eastAsia="Arial Unicode MS" w:hAnsi="Arial" w:cs="Arial"/>
          <w:i/>
          <w:iCs/>
          <w:kern w:val="2"/>
          <w:sz w:val="24"/>
          <w:szCs w:val="24"/>
          <w:lang w:val="sr-Cyrl-CS" w:eastAsia="ar-SA"/>
        </w:rPr>
        <w:t>(</w:t>
      </w:r>
      <w:r>
        <w:rPr>
          <w:rFonts w:ascii="Arial" w:eastAsia="Arial Unicode MS" w:hAnsi="Arial" w:cs="Arial"/>
          <w:i/>
          <w:color w:val="000000"/>
          <w:kern w:val="2"/>
          <w:sz w:val="24"/>
          <w:szCs w:val="24"/>
          <w:lang w:val="sr-Cyrl-CS" w:eastAsia="ar-SA"/>
        </w:rPr>
        <w:t xml:space="preserve">Образац изјаве, дат је у поглављу </w:t>
      </w:r>
      <w:r>
        <w:rPr>
          <w:rFonts w:ascii="Arial" w:eastAsia="Arial Unicode MS" w:hAnsi="Arial" w:cs="Arial"/>
          <w:b/>
          <w:bCs/>
          <w:i/>
          <w:iCs/>
          <w:kern w:val="2"/>
          <w:sz w:val="24"/>
          <w:szCs w:val="24"/>
          <w:lang w:eastAsia="ar-SA"/>
        </w:rPr>
        <w:t>XI</w:t>
      </w:r>
      <w:r>
        <w:rPr>
          <w:rFonts w:ascii="Arial" w:eastAsia="Arial Unicode MS" w:hAnsi="Arial" w:cs="Arial"/>
          <w:i/>
          <w:iCs/>
          <w:kern w:val="2"/>
          <w:sz w:val="24"/>
          <w:szCs w:val="24"/>
          <w:lang w:val="sr-Cyrl-CS" w:eastAsia="ar-SA"/>
        </w:rPr>
        <w:t>).</w:t>
      </w:r>
      <w:r>
        <w:rPr>
          <w:rFonts w:ascii="Arial" w:eastAsia="Arial Unicode MS" w:hAnsi="Arial" w:cs="Arial"/>
          <w:color w:val="000000"/>
          <w:kern w:val="2"/>
          <w:sz w:val="24"/>
          <w:szCs w:val="24"/>
          <w:lang w:eastAsia="ar-SA"/>
        </w:rPr>
        <w:t>Изјава мора да буде потписана од стране овлашћеног лица понуђача и оверена печатом.</w:t>
      </w:r>
      <w:r>
        <w:rPr>
          <w:rFonts w:ascii="Arial" w:eastAsia="Arial Unicode MS" w:hAnsi="Arial" w:cs="Arial"/>
          <w:b/>
          <w:bCs/>
          <w:iCs/>
          <w:kern w:val="2"/>
          <w:sz w:val="24"/>
          <w:szCs w:val="24"/>
          <w:u w:val="single"/>
          <w:lang w:eastAsia="ar-SA"/>
        </w:rPr>
        <w:t>Уколико понуду подноси група понуђача</w:t>
      </w:r>
      <w:r>
        <w:rPr>
          <w:rFonts w:ascii="Arial" w:eastAsia="Arial Unicode MS" w:hAnsi="Arial" w:cs="Arial"/>
          <w:bCs/>
          <w:iCs/>
          <w:kern w:val="2"/>
          <w:sz w:val="24"/>
          <w:szCs w:val="24"/>
          <w:lang w:eastAsia="ar-SA"/>
        </w:rPr>
        <w:t>, Изјава мора бити потписана од стране овлашћеног лица сваког понуђача из групе понуђача и оверена печатом.</w:t>
      </w:r>
    </w:p>
    <w:p w:rsidR="006B76C7" w:rsidRDefault="006B76C7" w:rsidP="006B76C7">
      <w:pPr>
        <w:suppressAutoHyphens/>
        <w:spacing w:after="0" w:line="100" w:lineRule="atLeast"/>
        <w:ind w:left="720"/>
        <w:jc w:val="both"/>
        <w:rPr>
          <w:rFonts w:ascii="Arial" w:eastAsia="Arial Unicode MS" w:hAnsi="Arial" w:cs="Arial"/>
          <w:color w:val="000000"/>
          <w:kern w:val="2"/>
          <w:sz w:val="24"/>
          <w:szCs w:val="24"/>
          <w:lang w:val="sr-Cyrl-CS" w:eastAsia="ar-SA"/>
        </w:rPr>
      </w:pPr>
    </w:p>
    <w:p w:rsidR="006B76C7" w:rsidRDefault="006B76C7" w:rsidP="006B76C7">
      <w:pPr>
        <w:tabs>
          <w:tab w:val="left" w:pos="680"/>
        </w:tabs>
        <w:suppressAutoHyphens/>
        <w:spacing w:after="0" w:line="100" w:lineRule="atLeast"/>
        <w:jc w:val="both"/>
        <w:rPr>
          <w:rFonts w:ascii="Arial" w:eastAsia="Arial Unicode MS" w:hAnsi="Arial" w:cs="Arial"/>
          <w:iCs/>
          <w:color w:val="000000"/>
          <w:kern w:val="2"/>
          <w:sz w:val="24"/>
          <w:szCs w:val="24"/>
          <w:lang w:eastAsia="ar-SA"/>
        </w:rPr>
      </w:pPr>
      <w:r>
        <w:rPr>
          <w:rFonts w:ascii="Arial" w:eastAsia="TimesNewRomanPS-BoldMT" w:hAnsi="Arial" w:cs="Arial"/>
          <w:bCs/>
          <w:color w:val="000000"/>
          <w:kern w:val="2"/>
          <w:sz w:val="24"/>
          <w:szCs w:val="24"/>
          <w:lang w:val="sr-Cyrl-CS" w:eastAsia="ar-SA"/>
        </w:rPr>
        <w:t xml:space="preserve">Испуњеност </w:t>
      </w:r>
      <w:r>
        <w:rPr>
          <w:rFonts w:ascii="Arial" w:eastAsia="TimesNewRomanPS-BoldMT" w:hAnsi="Arial" w:cs="Arial"/>
          <w:b/>
          <w:bCs/>
          <w:color w:val="000000"/>
          <w:kern w:val="2"/>
          <w:sz w:val="24"/>
          <w:szCs w:val="24"/>
          <w:lang w:val="sr-Cyrl-CS" w:eastAsia="ar-SA"/>
        </w:rPr>
        <w:t xml:space="preserve">додатних услова </w:t>
      </w:r>
      <w:r>
        <w:rPr>
          <w:rFonts w:ascii="Arial" w:eastAsia="TimesNewRomanPS-BoldMT" w:hAnsi="Arial" w:cs="Arial"/>
          <w:bCs/>
          <w:color w:val="000000"/>
          <w:kern w:val="2"/>
          <w:sz w:val="24"/>
          <w:szCs w:val="24"/>
          <w:lang w:val="sr-Cyrl-CS" w:eastAsia="ar-SA"/>
        </w:rPr>
        <w:t>за учешће у поступку предметне јавне набавке, понуђач доказује достављањем следећих доказа:</w:t>
      </w:r>
    </w:p>
    <w:p w:rsidR="006B76C7" w:rsidRDefault="006B76C7" w:rsidP="006B76C7">
      <w:pPr>
        <w:numPr>
          <w:ilvl w:val="0"/>
          <w:numId w:val="18"/>
        </w:num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val="sr-Cyrl-CS" w:eastAsia="ar-SA"/>
        </w:rPr>
        <w:t xml:space="preserve">Понуђач ће доставити фотокопију Уговора из којих се може видети да је Понуђач за претходних пет година закључио минимум 2 уговора укупне вредности од </w:t>
      </w:r>
      <w:r w:rsidR="008013AC">
        <w:rPr>
          <w:rFonts w:ascii="Arial" w:eastAsia="Arial Unicode MS" w:hAnsi="Arial" w:cs="Arial"/>
          <w:iCs/>
          <w:color w:val="000000"/>
          <w:kern w:val="2"/>
          <w:sz w:val="24"/>
          <w:szCs w:val="24"/>
          <w:lang w:val="sr-Cyrl-CS" w:eastAsia="ar-SA"/>
        </w:rPr>
        <w:t>50.000,00</w:t>
      </w:r>
      <w:r>
        <w:rPr>
          <w:rFonts w:ascii="Arial" w:eastAsia="Arial Unicode MS" w:hAnsi="Arial" w:cs="Arial"/>
          <w:iCs/>
          <w:color w:val="000000"/>
          <w:kern w:val="2"/>
          <w:sz w:val="24"/>
          <w:szCs w:val="24"/>
          <w:lang w:val="sr-Cyrl-CS" w:eastAsia="ar-SA"/>
        </w:rPr>
        <w:t xml:space="preserve"> динара без ПДВ-а. </w:t>
      </w:r>
    </w:p>
    <w:p w:rsidR="006B76C7" w:rsidRPr="008179BD" w:rsidRDefault="006B76C7" w:rsidP="006B76C7">
      <w:pPr>
        <w:numPr>
          <w:ilvl w:val="0"/>
          <w:numId w:val="18"/>
        </w:num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val="sr-Cyrl-CS" w:eastAsia="ar-SA"/>
        </w:rPr>
        <w:t xml:space="preserve">Понуђач ће доставити референц листу са списком најважнијих </w:t>
      </w:r>
      <w:r>
        <w:rPr>
          <w:rFonts w:ascii="Arial" w:eastAsia="Arial Unicode MS" w:hAnsi="Arial" w:cs="Arial"/>
          <w:iCs/>
          <w:color w:val="000000"/>
          <w:kern w:val="2"/>
          <w:sz w:val="24"/>
          <w:szCs w:val="24"/>
          <w:lang w:eastAsia="ar-SA"/>
        </w:rPr>
        <w:t>испоручених добара Материјала за текуће поправке и одржавање зграда и објеката за период који није дужи од пет година са износим, датумима и листама купаца, односно наручилаца.</w:t>
      </w:r>
    </w:p>
    <w:p w:rsidR="006B76C7" w:rsidRDefault="006B76C7" w:rsidP="006B76C7">
      <w:pPr>
        <w:suppressAutoHyphens/>
        <w:spacing w:after="0" w:line="100" w:lineRule="atLeast"/>
        <w:ind w:left="1800"/>
        <w:jc w:val="both"/>
        <w:rPr>
          <w:rFonts w:ascii="Arial" w:eastAsia="Arial Unicode MS" w:hAnsi="Arial" w:cs="Arial"/>
          <w:b/>
          <w:bCs/>
          <w:i/>
          <w:iCs/>
          <w:color w:val="000000"/>
          <w:kern w:val="2"/>
          <w:sz w:val="24"/>
          <w:szCs w:val="24"/>
          <w:lang w:val="sr-Cyrl-CS" w:eastAsia="ar-SA"/>
        </w:rPr>
      </w:pPr>
    </w:p>
    <w:p w:rsidR="006B76C7" w:rsidRDefault="006B76C7" w:rsidP="006B76C7">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b/>
          <w:bCs/>
          <w:iCs/>
          <w:color w:val="000000"/>
          <w:kern w:val="2"/>
          <w:sz w:val="24"/>
          <w:szCs w:val="24"/>
          <w:lang w:val="sr-Cyrl-CS" w:eastAsia="ar-SA"/>
        </w:rPr>
      </w:pPr>
      <w:r>
        <w:rPr>
          <w:rFonts w:ascii="Arial" w:eastAsia="Arial Unicode MS" w:hAnsi="Arial" w:cs="Arial"/>
          <w:b/>
          <w:bCs/>
          <w:iCs/>
          <w:color w:val="000000"/>
          <w:kern w:val="2"/>
          <w:sz w:val="24"/>
          <w:szCs w:val="24"/>
          <w:u w:val="single"/>
          <w:lang w:eastAsia="ar-SA"/>
        </w:rPr>
        <w:t>Уколико п</w:t>
      </w:r>
      <w:r>
        <w:rPr>
          <w:rFonts w:ascii="Arial" w:eastAsia="Arial Unicode MS" w:hAnsi="Arial" w:cs="Arial"/>
          <w:b/>
          <w:bCs/>
          <w:iCs/>
          <w:color w:val="000000"/>
          <w:kern w:val="2"/>
          <w:sz w:val="24"/>
          <w:szCs w:val="24"/>
          <w:u w:val="single"/>
          <w:lang w:val="sr-Cyrl-CS" w:eastAsia="ar-SA"/>
        </w:rPr>
        <w:t>онуду</w:t>
      </w:r>
      <w:r>
        <w:rPr>
          <w:rFonts w:ascii="Arial" w:eastAsia="Arial Unicode MS" w:hAnsi="Arial" w:cs="Arial"/>
          <w:b/>
          <w:bCs/>
          <w:iCs/>
          <w:color w:val="000000"/>
          <w:kern w:val="2"/>
          <w:sz w:val="24"/>
          <w:szCs w:val="24"/>
          <w:u w:val="single"/>
          <w:lang w:eastAsia="ar-SA"/>
        </w:rPr>
        <w:t xml:space="preserve"> подноси </w:t>
      </w:r>
      <w:r>
        <w:rPr>
          <w:rFonts w:ascii="Arial" w:eastAsia="Arial Unicode MS" w:hAnsi="Arial" w:cs="Arial"/>
          <w:b/>
          <w:bCs/>
          <w:iCs/>
          <w:color w:val="000000"/>
          <w:kern w:val="2"/>
          <w:sz w:val="24"/>
          <w:szCs w:val="24"/>
          <w:u w:val="single"/>
          <w:lang w:val="sr-Cyrl-CS" w:eastAsia="ar-SA"/>
        </w:rPr>
        <w:t>група понуђача</w:t>
      </w:r>
      <w:r>
        <w:rPr>
          <w:rFonts w:ascii="Arial" w:eastAsia="Arial Unicode MS" w:hAnsi="Arial" w:cs="Arial"/>
          <w:bCs/>
          <w:iCs/>
          <w:color w:val="000000"/>
          <w:kern w:val="2"/>
          <w:sz w:val="24"/>
          <w:szCs w:val="24"/>
          <w:lang w:eastAsia="ar-SA"/>
        </w:rPr>
        <w:t xml:space="preserve"> понуђач је дужан да </w:t>
      </w:r>
      <w:proofErr w:type="gramStart"/>
      <w:r>
        <w:rPr>
          <w:rFonts w:ascii="Arial" w:eastAsia="Arial Unicode MS" w:hAnsi="Arial" w:cs="Arial"/>
          <w:bCs/>
          <w:iCs/>
          <w:color w:val="000000"/>
          <w:kern w:val="2"/>
          <w:sz w:val="24"/>
          <w:szCs w:val="24"/>
          <w:lang w:val="sr-Cyrl-CS" w:eastAsia="ar-SA"/>
        </w:rPr>
        <w:t>за  сваког</w:t>
      </w:r>
      <w:proofErr w:type="gramEnd"/>
      <w:r>
        <w:rPr>
          <w:rFonts w:ascii="Arial" w:eastAsia="Arial Unicode MS" w:hAnsi="Arial" w:cs="Arial"/>
          <w:bCs/>
          <w:iCs/>
          <w:color w:val="000000"/>
          <w:kern w:val="2"/>
          <w:sz w:val="24"/>
          <w:szCs w:val="24"/>
          <w:lang w:val="sr-Cyrl-CS" w:eastAsia="ar-SA"/>
        </w:rPr>
        <w:t xml:space="preserve"> члана групе достави наведене доказе да испуњава услове из члана 75. став 1. тач. 1) до 5. </w:t>
      </w:r>
    </w:p>
    <w:p w:rsidR="006B76C7" w:rsidRDefault="006B76C7" w:rsidP="006B76C7">
      <w:pPr>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b/>
          <w:bCs/>
          <w:iCs/>
          <w:color w:val="000000"/>
          <w:kern w:val="2"/>
          <w:sz w:val="24"/>
          <w:szCs w:val="24"/>
          <w:lang w:val="sr-Cyrl-CS" w:eastAsia="ar-SA"/>
        </w:rPr>
        <w:t>Додатне услове група понуђача испуњава заједно.</w:t>
      </w:r>
    </w:p>
    <w:p w:rsidR="006B76C7" w:rsidRDefault="006B76C7" w:rsidP="006B76C7">
      <w:pPr>
        <w:suppressAutoHyphens/>
        <w:spacing w:after="0" w:line="100" w:lineRule="atLeast"/>
        <w:jc w:val="both"/>
        <w:rPr>
          <w:rFonts w:ascii="Arial" w:eastAsia="Arial Unicode MS" w:hAnsi="Arial" w:cs="Arial"/>
          <w:bCs/>
          <w:iCs/>
          <w:color w:val="0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b/>
          <w:bCs/>
          <w:iCs/>
          <w:color w:val="000000"/>
          <w:kern w:val="2"/>
          <w:sz w:val="24"/>
          <w:szCs w:val="24"/>
          <w:u w:val="single"/>
          <w:lang w:val="sr-Cyrl-CS" w:eastAsia="ar-SA"/>
        </w:rPr>
        <w:t>У</w:t>
      </w:r>
      <w:r>
        <w:rPr>
          <w:rFonts w:ascii="Arial" w:eastAsia="Arial Unicode MS" w:hAnsi="Arial" w:cs="Arial"/>
          <w:b/>
          <w:bCs/>
          <w:iCs/>
          <w:color w:val="000000"/>
          <w:kern w:val="2"/>
          <w:sz w:val="24"/>
          <w:szCs w:val="24"/>
          <w:u w:val="single"/>
          <w:lang w:eastAsia="ar-SA"/>
        </w:rPr>
        <w:t>колико понуђач подноси понуду са подизвођачем</w:t>
      </w:r>
      <w:r>
        <w:rPr>
          <w:rFonts w:ascii="Arial" w:eastAsia="Arial Unicode MS" w:hAnsi="Arial" w:cs="Arial"/>
          <w:bCs/>
          <w:iCs/>
          <w:color w:val="000000"/>
          <w:kern w:val="2"/>
          <w:sz w:val="24"/>
          <w:szCs w:val="24"/>
          <w:lang w:eastAsia="ar-SA"/>
        </w:rPr>
        <w:t xml:space="preserve">, понуђач је дужан да </w:t>
      </w:r>
      <w:r>
        <w:rPr>
          <w:rFonts w:ascii="Arial" w:eastAsia="Arial Unicode MS" w:hAnsi="Arial" w:cs="Arial"/>
          <w:bCs/>
          <w:iCs/>
          <w:color w:val="000000"/>
          <w:kern w:val="2"/>
          <w:sz w:val="24"/>
          <w:szCs w:val="24"/>
          <w:lang w:val="sr-Cyrl-CS" w:eastAsia="ar-SA"/>
        </w:rPr>
        <w:t xml:space="preserve">за подизвођача достави доказе да испуњава услове из члана 75. став 1. тач. 1) до 5) Закона.  </w:t>
      </w:r>
    </w:p>
    <w:p w:rsidR="006B76C7" w:rsidRDefault="006B76C7" w:rsidP="006B76C7">
      <w:pPr>
        <w:suppressAutoHyphens/>
        <w:spacing w:after="0" w:line="100" w:lineRule="atLeast"/>
        <w:jc w:val="both"/>
        <w:rPr>
          <w:rFonts w:ascii="Arial" w:eastAsia="Arial Unicode MS" w:hAnsi="Arial" w:cs="Arial"/>
          <w:bCs/>
          <w:iCs/>
          <w:color w:val="000000"/>
          <w:kern w:val="2"/>
          <w:sz w:val="24"/>
          <w:szCs w:val="24"/>
          <w:lang w:eastAsia="ar-SA"/>
        </w:rPr>
      </w:pPr>
    </w:p>
    <w:p w:rsidR="006B76C7" w:rsidRDefault="006B76C7" w:rsidP="006B76C7">
      <w:pPr>
        <w:tabs>
          <w:tab w:val="left" w:pos="680"/>
        </w:tabs>
        <w:suppressAutoHyphens/>
        <w:spacing w:after="0" w:line="100" w:lineRule="atLeast"/>
        <w:jc w:val="both"/>
        <w:rPr>
          <w:rFonts w:ascii="Arial" w:eastAsia="Arial Unicode MS" w:hAnsi="Arial" w:cs="Arial"/>
          <w:bCs/>
          <w:color w:val="000000"/>
          <w:kern w:val="2"/>
          <w:sz w:val="24"/>
          <w:szCs w:val="24"/>
          <w:lang w:val="sr-Cyrl-CS" w:eastAsia="ar-SA"/>
        </w:rPr>
      </w:pPr>
      <w:r>
        <w:rPr>
          <w:rFonts w:ascii="Arial" w:eastAsia="TimesNewRomanPS-BoldMT" w:hAnsi="Arial" w:cs="Arial"/>
          <w:bCs/>
          <w:color w:val="000000"/>
          <w:kern w:val="2"/>
          <w:sz w:val="24"/>
          <w:szCs w:val="24"/>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6B76C7" w:rsidRDefault="006B76C7" w:rsidP="006B76C7">
      <w:pPr>
        <w:tabs>
          <w:tab w:val="left" w:pos="680"/>
        </w:tabs>
        <w:suppressAutoHyphens/>
        <w:spacing w:after="0" w:line="100" w:lineRule="atLeast"/>
        <w:jc w:val="both"/>
        <w:rPr>
          <w:rFonts w:ascii="Arial" w:eastAsia="Arial Unicode MS" w:hAnsi="Arial" w:cs="Arial"/>
          <w:bCs/>
          <w:color w:val="000000"/>
          <w:kern w:val="2"/>
          <w:sz w:val="24"/>
          <w:szCs w:val="24"/>
          <w:lang w:val="sr-Cyrl-CS" w:eastAsia="ar-SA"/>
        </w:rPr>
      </w:pPr>
    </w:p>
    <w:p w:rsidR="006B76C7" w:rsidRDefault="006B76C7" w:rsidP="006B76C7">
      <w:pPr>
        <w:tabs>
          <w:tab w:val="left" w:pos="680"/>
        </w:tabs>
        <w:suppressAutoHyphens/>
        <w:spacing w:after="0" w:line="100" w:lineRule="atLeast"/>
        <w:jc w:val="both"/>
        <w:rPr>
          <w:rFonts w:ascii="Arial" w:eastAsia="Arial Unicode MS" w:hAnsi="Arial" w:cs="Arial"/>
          <w:bCs/>
          <w:color w:val="000000"/>
          <w:kern w:val="2"/>
          <w:sz w:val="24"/>
          <w:szCs w:val="24"/>
          <w:lang w:val="sr-Cyrl-CS" w:eastAsia="ar-SA"/>
        </w:rPr>
      </w:pPr>
      <w:r>
        <w:rPr>
          <w:rFonts w:ascii="Arial" w:eastAsia="Arial Unicode MS" w:hAnsi="Arial" w:cs="Arial"/>
          <w:bCs/>
          <w:color w:val="000000"/>
          <w:kern w:val="2"/>
          <w:sz w:val="24"/>
          <w:szCs w:val="24"/>
          <w:lang w:val="sr-Cyrl-CS"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Pr>
          <w:rFonts w:ascii="Arial" w:eastAsia="Arial Unicode MS" w:hAnsi="Arial" w:cs="Arial"/>
          <w:bCs/>
          <w:color w:val="000000"/>
          <w:kern w:val="2"/>
          <w:sz w:val="24"/>
          <w:szCs w:val="24"/>
          <w:lang w:eastAsia="ar-SA"/>
        </w:rPr>
        <w:t>т</w:t>
      </w:r>
      <w:r>
        <w:rPr>
          <w:rFonts w:ascii="Arial" w:eastAsia="Arial Unicode MS" w:hAnsi="Arial" w:cs="Arial"/>
          <w:bCs/>
          <w:color w:val="000000"/>
          <w:kern w:val="2"/>
          <w:sz w:val="24"/>
          <w:szCs w:val="24"/>
          <w:lang w:val="sr-Cyrl-CS" w:eastAsia="ar-SA"/>
        </w:rPr>
        <w:t>љиву.</w:t>
      </w:r>
    </w:p>
    <w:p w:rsidR="006B76C7" w:rsidRDefault="006B76C7" w:rsidP="006B76C7">
      <w:pPr>
        <w:tabs>
          <w:tab w:val="left" w:pos="680"/>
        </w:tabs>
        <w:suppressAutoHyphens/>
        <w:spacing w:after="0" w:line="100" w:lineRule="atLeast"/>
        <w:ind w:left="720"/>
        <w:jc w:val="both"/>
        <w:rPr>
          <w:rFonts w:ascii="Arial" w:eastAsia="Arial Unicode MS" w:hAnsi="Arial" w:cs="Arial"/>
          <w:bCs/>
          <w:color w:val="000000"/>
          <w:kern w:val="2"/>
          <w:sz w:val="24"/>
          <w:szCs w:val="24"/>
          <w:lang w:val="sr-Cyrl-CS" w:eastAsia="ar-SA"/>
        </w:rPr>
      </w:pPr>
    </w:p>
    <w:p w:rsidR="006B76C7" w:rsidRDefault="006B76C7" w:rsidP="006B76C7">
      <w:pPr>
        <w:tabs>
          <w:tab w:val="left" w:pos="680"/>
        </w:tabs>
        <w:suppressAutoHyphens/>
        <w:spacing w:after="0" w:line="100" w:lineRule="atLeast"/>
        <w:jc w:val="both"/>
        <w:rPr>
          <w:rFonts w:ascii="Arial" w:eastAsia="Arial Unicode MS" w:hAnsi="Arial" w:cs="Arial"/>
          <w:color w:val="000000"/>
          <w:kern w:val="2"/>
          <w:sz w:val="24"/>
          <w:szCs w:val="24"/>
          <w:lang w:eastAsia="ar-SA"/>
        </w:rPr>
      </w:pPr>
      <w:proofErr w:type="gramStart"/>
      <w:r>
        <w:rPr>
          <w:rFonts w:ascii="Arial" w:eastAsia="TimesNewRomanPS-BoldMT" w:hAnsi="Arial" w:cs="Arial"/>
          <w:bCs/>
          <w:color w:val="000000"/>
          <w:kern w:val="2"/>
          <w:sz w:val="24"/>
          <w:szCs w:val="24"/>
          <w:lang w:eastAsia="ar-SA"/>
        </w:rPr>
        <w:t xml:space="preserve">Понуђачи који су регистровани у регистру који води Агенција за привредне регистре не морају да доставе доказ </w:t>
      </w:r>
      <w:r>
        <w:rPr>
          <w:rFonts w:ascii="Arial" w:eastAsia="TimesNewRomanPS-BoldMT" w:hAnsi="Arial" w:cs="Arial"/>
          <w:bCs/>
          <w:color w:val="000000"/>
          <w:kern w:val="2"/>
          <w:sz w:val="24"/>
          <w:szCs w:val="24"/>
          <w:lang w:val="sr-Cyrl-CS" w:eastAsia="ar-SA"/>
        </w:rPr>
        <w:t>из чл.</w:t>
      </w:r>
      <w:proofErr w:type="gramEnd"/>
      <w:r>
        <w:rPr>
          <w:rFonts w:ascii="Arial" w:eastAsia="TimesNewRomanPS-BoldMT" w:hAnsi="Arial" w:cs="Arial"/>
          <w:bCs/>
          <w:color w:val="000000"/>
          <w:kern w:val="2"/>
          <w:sz w:val="24"/>
          <w:szCs w:val="24"/>
          <w:lang w:val="sr-Cyrl-CS" w:eastAsia="ar-SA"/>
        </w:rPr>
        <w:t xml:space="preserve">  75. ст. 1. тач. 1) И</w:t>
      </w:r>
      <w:r>
        <w:rPr>
          <w:rFonts w:ascii="Arial" w:eastAsia="TimesNewRomanPS-BoldMT" w:hAnsi="Arial" w:cs="Arial"/>
          <w:bCs/>
          <w:color w:val="000000"/>
          <w:kern w:val="2"/>
          <w:sz w:val="24"/>
          <w:szCs w:val="24"/>
          <w:lang w:eastAsia="ar-SA"/>
        </w:rPr>
        <w:t xml:space="preserve">звод из регистра Агенције за привредне регистре, </w:t>
      </w:r>
      <w:r>
        <w:rPr>
          <w:rFonts w:ascii="Arial" w:eastAsia="TimesNewRomanPS-BoldMT" w:hAnsi="Arial" w:cs="Arial"/>
          <w:bCs/>
          <w:color w:val="000000"/>
          <w:kern w:val="2"/>
          <w:sz w:val="24"/>
          <w:szCs w:val="24"/>
          <w:lang w:val="sr-Cyrl-CS" w:eastAsia="ar-SA"/>
        </w:rPr>
        <w:t xml:space="preserve">који </w:t>
      </w:r>
      <w:r>
        <w:rPr>
          <w:rFonts w:ascii="Arial" w:eastAsia="TimesNewRomanPS-BoldMT" w:hAnsi="Arial" w:cs="Arial"/>
          <w:bCs/>
          <w:color w:val="000000"/>
          <w:kern w:val="2"/>
          <w:sz w:val="24"/>
          <w:szCs w:val="24"/>
          <w:lang w:eastAsia="ar-SA"/>
        </w:rPr>
        <w:t>је јавно доступан на интернет страници Агенције за привредне регистре.</w:t>
      </w:r>
    </w:p>
    <w:p w:rsidR="006B76C7" w:rsidRDefault="006B76C7" w:rsidP="006B76C7">
      <w:pPr>
        <w:tabs>
          <w:tab w:val="left" w:pos="680"/>
        </w:tabs>
        <w:suppressAutoHyphens/>
        <w:spacing w:after="0" w:line="100" w:lineRule="atLeast"/>
        <w:jc w:val="both"/>
        <w:rPr>
          <w:rFonts w:ascii="Arial" w:eastAsia="Arial Unicode MS" w:hAnsi="Arial" w:cs="Arial"/>
          <w:color w:val="000000"/>
          <w:kern w:val="2"/>
          <w:sz w:val="24"/>
          <w:szCs w:val="24"/>
          <w:lang w:eastAsia="ar-SA"/>
        </w:rPr>
      </w:pPr>
    </w:p>
    <w:p w:rsidR="006B76C7" w:rsidRDefault="006B76C7" w:rsidP="006B76C7">
      <w:pPr>
        <w:tabs>
          <w:tab w:val="left" w:pos="680"/>
        </w:tabs>
        <w:suppressAutoHyphens/>
        <w:spacing w:after="0" w:line="100" w:lineRule="atLeast"/>
        <w:jc w:val="both"/>
        <w:rPr>
          <w:rFonts w:ascii="Arial" w:eastAsia="TimesNewRomanPS-BoldMT" w:hAnsi="Arial" w:cs="Arial"/>
          <w:bCs/>
          <w:color w:val="000000"/>
          <w:kern w:val="2"/>
          <w:sz w:val="24"/>
          <w:szCs w:val="24"/>
          <w:lang w:eastAsia="ar-SA"/>
        </w:rPr>
      </w:pPr>
      <w:proofErr w:type="gramStart"/>
      <w:r>
        <w:rPr>
          <w:rFonts w:ascii="Arial" w:eastAsia="TimesNewRomanPS-BoldMT" w:hAnsi="Arial" w:cs="Arial"/>
          <w:bCs/>
          <w:color w:val="000000"/>
          <w:kern w:val="2"/>
          <w:sz w:val="24"/>
          <w:szCs w:val="24"/>
          <w:lang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roofErr w:type="gramEnd"/>
    </w:p>
    <w:p w:rsidR="006B76C7" w:rsidRDefault="006B76C7" w:rsidP="006B76C7">
      <w:pPr>
        <w:tabs>
          <w:tab w:val="left" w:pos="680"/>
        </w:tabs>
        <w:suppressAutoHyphens/>
        <w:spacing w:after="0" w:line="100" w:lineRule="atLeast"/>
        <w:jc w:val="both"/>
        <w:rPr>
          <w:rFonts w:ascii="Times New Roman" w:eastAsia="Arial Unicode MS" w:hAnsi="Times New Roman" w:cs="Times New Roman"/>
          <w:color w:val="0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color w:val="000000"/>
          <w:kern w:val="2"/>
          <w:sz w:val="24"/>
          <w:szCs w:val="24"/>
          <w:lang w:eastAsia="ar-SA"/>
        </w:rPr>
      </w:pPr>
      <w:proofErr w:type="gramStart"/>
      <w:r>
        <w:rPr>
          <w:rFonts w:ascii="Arial" w:eastAsia="Arial Unicode MS" w:hAnsi="Arial" w:cs="Arial"/>
          <w:color w:val="000000"/>
          <w:kern w:val="2"/>
          <w:sz w:val="24"/>
          <w:szCs w:val="24"/>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roofErr w:type="gramEnd"/>
    </w:p>
    <w:p w:rsidR="006B76C7" w:rsidRDefault="006B76C7" w:rsidP="006B76C7">
      <w:pPr>
        <w:tabs>
          <w:tab w:val="left" w:pos="680"/>
        </w:tabs>
        <w:suppressAutoHyphens/>
        <w:spacing w:after="0" w:line="100" w:lineRule="atLeast"/>
        <w:jc w:val="both"/>
        <w:rPr>
          <w:rFonts w:ascii="Arial" w:eastAsia="Arial Unicode MS" w:hAnsi="Arial" w:cs="Arial"/>
          <w:color w:val="000000"/>
          <w:kern w:val="2"/>
          <w:sz w:val="24"/>
          <w:szCs w:val="24"/>
          <w:lang w:eastAsia="ar-SA"/>
        </w:rPr>
      </w:pPr>
    </w:p>
    <w:p w:rsidR="006B76C7" w:rsidRDefault="006B76C7" w:rsidP="006B76C7">
      <w:pPr>
        <w:tabs>
          <w:tab w:val="left" w:pos="680"/>
        </w:tabs>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TimesNewRomanPSMT" w:hAnsi="Arial" w:cs="Arial"/>
          <w:bCs/>
          <w:color w:val="000000"/>
          <w:kern w:val="2"/>
          <w:sz w:val="24"/>
          <w:szCs w:val="24"/>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B76C7" w:rsidRDefault="006B76C7" w:rsidP="006B76C7">
      <w:pPr>
        <w:tabs>
          <w:tab w:val="left" w:pos="680"/>
        </w:tabs>
        <w:suppressAutoHyphens/>
        <w:spacing w:after="0" w:line="100" w:lineRule="atLeast"/>
        <w:jc w:val="both"/>
        <w:rPr>
          <w:rFonts w:ascii="Times New Roman" w:eastAsia="Arial Unicode MS" w:hAnsi="Times New Roman" w:cs="Times New Roman"/>
          <w:color w:val="000000"/>
          <w:kern w:val="2"/>
          <w:sz w:val="24"/>
          <w:szCs w:val="24"/>
          <w:lang w:eastAsia="ar-SA"/>
        </w:rPr>
      </w:pPr>
    </w:p>
    <w:p w:rsidR="006B76C7" w:rsidRDefault="006B76C7" w:rsidP="006B76C7">
      <w:pPr>
        <w:tabs>
          <w:tab w:val="left" w:pos="680"/>
        </w:tabs>
        <w:suppressAutoHyphens/>
        <w:spacing w:after="0" w:line="100" w:lineRule="atLeast"/>
        <w:jc w:val="both"/>
        <w:rPr>
          <w:rFonts w:ascii="Arial" w:eastAsia="TimesNewRomanPSMT" w:hAnsi="Arial" w:cs="Arial"/>
          <w:b/>
          <w:bCs/>
          <w:color w:val="002060"/>
          <w:kern w:val="2"/>
          <w:sz w:val="24"/>
          <w:szCs w:val="24"/>
          <w:lang w:eastAsia="ar-SA"/>
        </w:rPr>
      </w:pPr>
      <w:proofErr w:type="gramStart"/>
      <w:r>
        <w:rPr>
          <w:rFonts w:ascii="Arial" w:eastAsia="TimesNewRomanPS-BoldMT" w:hAnsi="Arial" w:cs="Arial"/>
          <w:bCs/>
          <w:color w:val="000000"/>
          <w:kern w:val="2"/>
          <w:sz w:val="24"/>
          <w:szCs w:val="24"/>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color w:val="000000"/>
          <w:kern w:val="2"/>
          <w:sz w:val="24"/>
          <w:szCs w:val="24"/>
          <w:lang w:eastAsia="ar-SA"/>
        </w:rPr>
        <w:t>.</w:t>
      </w:r>
      <w:proofErr w:type="gramEnd"/>
    </w:p>
    <w:p w:rsidR="006B76C7" w:rsidRDefault="006B76C7" w:rsidP="006B76C7">
      <w:pPr>
        <w:suppressAutoHyphens/>
        <w:spacing w:after="0" w:line="100" w:lineRule="atLeast"/>
        <w:jc w:val="both"/>
        <w:rPr>
          <w:rFonts w:ascii="Arial" w:eastAsia="TimesNewRomanPSMT" w:hAnsi="Arial" w:cs="Arial"/>
          <w:b/>
          <w:bCs/>
          <w:color w:val="002060"/>
          <w:kern w:val="2"/>
          <w:sz w:val="24"/>
          <w:szCs w:val="24"/>
          <w:lang w:eastAsia="ar-SA"/>
        </w:rPr>
      </w:pPr>
    </w:p>
    <w:p w:rsidR="006B76C7" w:rsidRDefault="006B76C7" w:rsidP="006B76C7">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roofErr w:type="gramStart"/>
      <w:r>
        <w:rPr>
          <w:rFonts w:ascii="Arial" w:eastAsia="TimesNewRomanPSMT" w:hAnsi="Arial" w:cs="Arial"/>
          <w:bCs/>
          <w:color w:val="000000"/>
          <w:kern w:val="2"/>
          <w:sz w:val="24"/>
          <w:szCs w:val="24"/>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6B76C7" w:rsidRDefault="006B76C7" w:rsidP="006B76C7">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6B76C7" w:rsidRDefault="006B76C7" w:rsidP="006B76C7">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6B76C7" w:rsidRDefault="006B76C7" w:rsidP="006B76C7">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6B76C7" w:rsidRDefault="006B76C7" w:rsidP="006B76C7">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8954DB" w:rsidRDefault="008954DB" w:rsidP="006B76C7">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8954DB" w:rsidRDefault="008954DB" w:rsidP="006B76C7">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8954DB" w:rsidRPr="008954DB" w:rsidRDefault="008954DB" w:rsidP="006B76C7">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6B76C7" w:rsidRDefault="006B76C7" w:rsidP="006B76C7">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6B76C7" w:rsidRPr="00F46026" w:rsidRDefault="006B76C7" w:rsidP="006B76C7">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6B76C7" w:rsidRDefault="006B76C7" w:rsidP="006B76C7">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roofErr w:type="gramStart"/>
      <w:r>
        <w:rPr>
          <w:rFonts w:ascii="Arial" w:eastAsia="Arial Unicode MS" w:hAnsi="Arial" w:cs="Arial"/>
          <w:b/>
          <w:bCs/>
          <w:i/>
          <w:iCs/>
          <w:color w:val="000000"/>
          <w:kern w:val="2"/>
          <w:sz w:val="28"/>
          <w:szCs w:val="28"/>
          <w:lang w:eastAsia="ar-SA"/>
        </w:rPr>
        <w:lastRenderedPageBreak/>
        <w:t>V  УПУТСТВО</w:t>
      </w:r>
      <w:proofErr w:type="gramEnd"/>
      <w:r>
        <w:rPr>
          <w:rFonts w:ascii="Arial" w:eastAsia="Arial Unicode MS" w:hAnsi="Arial" w:cs="Arial"/>
          <w:b/>
          <w:bCs/>
          <w:i/>
          <w:iCs/>
          <w:color w:val="000000"/>
          <w:kern w:val="2"/>
          <w:sz w:val="28"/>
          <w:szCs w:val="28"/>
          <w:lang w:eastAsia="ar-SA"/>
        </w:rPr>
        <w:t xml:space="preserve"> ПОНУЂАЧИМА КАКО ДА САЧИНЕ ПОНУДУ</w:t>
      </w:r>
    </w:p>
    <w:p w:rsidR="006B76C7" w:rsidRDefault="006B76C7" w:rsidP="006B76C7">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6B76C7" w:rsidRDefault="006B76C7" w:rsidP="006B76C7">
      <w:pPr>
        <w:suppressAutoHyphens/>
        <w:spacing w:after="0" w:line="100" w:lineRule="atLeast"/>
        <w:jc w:val="both"/>
        <w:rPr>
          <w:rFonts w:ascii="Arial" w:eastAsia="Arial Unicode MS" w:hAnsi="Arial" w:cs="Arial"/>
          <w:b/>
          <w:bCs/>
          <w:i/>
          <w:iCs/>
          <w:color w:val="000000"/>
          <w:kern w:val="2"/>
          <w:sz w:val="28"/>
          <w:szCs w:val="28"/>
          <w:lang w:eastAsia="ar-SA"/>
        </w:rPr>
      </w:pPr>
    </w:p>
    <w:p w:rsidR="006B76C7" w:rsidRDefault="006B76C7" w:rsidP="006B76C7">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 ПОДАЦИ О ЈЕЗИКУ НА КОЈЕМ ПОНУДА МОРА ДА БУДЕ САСТАВЉЕНА</w:t>
      </w:r>
    </w:p>
    <w:p w:rsidR="006B76C7" w:rsidRDefault="006B76C7" w:rsidP="006B76C7">
      <w:pPr>
        <w:suppressAutoHyphens/>
        <w:spacing w:after="0" w:line="100" w:lineRule="atLeast"/>
        <w:jc w:val="both"/>
        <w:rPr>
          <w:rFonts w:ascii="Arial" w:eastAsia="Arial Unicode MS" w:hAnsi="Arial" w:cs="Arial"/>
          <w:b/>
          <w:bCs/>
          <w:i/>
          <w:iCs/>
          <w:color w:val="0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color w:val="000000"/>
          <w:kern w:val="2"/>
          <w:sz w:val="24"/>
          <w:szCs w:val="24"/>
          <w:lang w:val="sr-Cyrl-CS" w:eastAsia="ar-SA"/>
        </w:rPr>
      </w:pPr>
      <w:r>
        <w:rPr>
          <w:rFonts w:ascii="Arial" w:eastAsia="Arial Unicode MS" w:hAnsi="Arial" w:cs="Arial"/>
          <w:color w:val="000000"/>
          <w:kern w:val="2"/>
          <w:sz w:val="24"/>
          <w:szCs w:val="24"/>
          <w:lang w:val="sr-Cyrl-CS" w:eastAsia="ar-SA"/>
        </w:rPr>
        <w:t>Наручилац припрема конкурсну документацију и води поступак на српском језику</w:t>
      </w:r>
    </w:p>
    <w:p w:rsidR="006B76C7" w:rsidRDefault="006B76C7" w:rsidP="006B76C7">
      <w:pPr>
        <w:suppressAutoHyphens/>
        <w:spacing w:after="0" w:line="100" w:lineRule="atLeast"/>
        <w:jc w:val="both"/>
        <w:rPr>
          <w:rFonts w:ascii="Arial" w:eastAsia="Arial Unicode MS" w:hAnsi="Arial" w:cs="Arial"/>
          <w:b/>
          <w:bCs/>
          <w:i/>
          <w:iCs/>
          <w:color w:val="000000"/>
          <w:kern w:val="2"/>
          <w:sz w:val="24"/>
          <w:szCs w:val="24"/>
          <w:lang w:eastAsia="ar-SA"/>
        </w:rPr>
      </w:pPr>
      <w:proofErr w:type="gramStart"/>
      <w:r>
        <w:rPr>
          <w:rFonts w:ascii="Arial" w:eastAsia="Arial Unicode MS" w:hAnsi="Arial" w:cs="Arial"/>
          <w:color w:val="000000"/>
          <w:kern w:val="2"/>
          <w:sz w:val="24"/>
          <w:szCs w:val="24"/>
          <w:lang w:eastAsia="ar-SA"/>
        </w:rPr>
        <w:t>Понуђач подноси понуду на српском језику.</w:t>
      </w:r>
      <w:proofErr w:type="gramEnd"/>
    </w:p>
    <w:p w:rsidR="006B76C7" w:rsidRDefault="006B76C7" w:rsidP="006B76C7">
      <w:pPr>
        <w:suppressAutoHyphens/>
        <w:spacing w:after="0" w:line="100" w:lineRule="atLeast"/>
        <w:jc w:val="both"/>
        <w:rPr>
          <w:rFonts w:ascii="Arial" w:eastAsia="Arial Unicode MS" w:hAnsi="Arial" w:cs="Arial"/>
          <w:b/>
          <w:bCs/>
          <w:i/>
          <w:iCs/>
          <w:color w:val="000000"/>
          <w:kern w:val="2"/>
          <w:sz w:val="24"/>
          <w:szCs w:val="24"/>
          <w:lang w:eastAsia="ar-SA"/>
        </w:rPr>
      </w:pPr>
    </w:p>
    <w:p w:rsidR="006B76C7" w:rsidRDefault="006B76C7" w:rsidP="006B76C7">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6B76C7" w:rsidRDefault="006B76C7" w:rsidP="006B76C7">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Arial Unicode MS" w:hAnsi="Arial" w:cs="Arial"/>
          <w:b/>
          <w:bCs/>
          <w:i/>
          <w:iCs/>
          <w:color w:val="000000"/>
          <w:kern w:val="2"/>
          <w:sz w:val="24"/>
          <w:szCs w:val="24"/>
          <w:lang w:eastAsia="ar-SA"/>
        </w:rPr>
        <w:t>2. НАЧИН НА КОЈИ ПОНУДА МОРА ДА БУДЕ САЧИЊЕНА</w:t>
      </w:r>
    </w:p>
    <w:p w:rsidR="006B76C7" w:rsidRDefault="006B76C7" w:rsidP="006B76C7">
      <w:pPr>
        <w:suppressAutoHyphens/>
        <w:spacing w:after="0" w:line="100" w:lineRule="atLeast"/>
        <w:jc w:val="both"/>
        <w:rPr>
          <w:rFonts w:ascii="Arial" w:eastAsia="TimesNewRomanPSMT" w:hAnsi="Arial" w:cs="Arial"/>
          <w:bCs/>
          <w:color w:val="000000"/>
          <w:kern w:val="2"/>
          <w:sz w:val="24"/>
          <w:szCs w:val="24"/>
          <w:lang w:eastAsia="ar-SA"/>
        </w:rPr>
      </w:pPr>
    </w:p>
    <w:p w:rsidR="006B76C7" w:rsidRDefault="006B76C7" w:rsidP="006B76C7">
      <w:pPr>
        <w:suppressAutoHyphens/>
        <w:spacing w:after="0" w:line="100" w:lineRule="atLeast"/>
        <w:jc w:val="both"/>
        <w:rPr>
          <w:rFonts w:ascii="Arial" w:eastAsia="TimesNewRomanPSMT" w:hAnsi="Arial" w:cs="Arial"/>
          <w:bCs/>
          <w:color w:val="000000"/>
          <w:kern w:val="2"/>
          <w:sz w:val="24"/>
          <w:szCs w:val="24"/>
          <w:lang w:val="sr-Cyrl-CS" w:eastAsia="ar-SA"/>
        </w:rPr>
      </w:pPr>
      <w:r>
        <w:rPr>
          <w:rFonts w:ascii="Arial" w:eastAsia="TimesNewRomanPSMT" w:hAnsi="Arial" w:cs="Arial"/>
          <w:bCs/>
          <w:color w:val="000000"/>
          <w:kern w:val="2"/>
          <w:sz w:val="24"/>
          <w:szCs w:val="24"/>
          <w:lang w:val="sr-Cyrl-CS" w:eastAsia="ar-SA"/>
        </w:rPr>
        <w:t>Понуда мора да буде поднета на преузетом, оргиналном обрасцу понуде из конкурсне документације иу складу са захтевима из конкурсне документације. Понуђач може поднети само једну понуду. Понуда се доставља у писаном облику.</w:t>
      </w:r>
    </w:p>
    <w:p w:rsidR="006B76C7" w:rsidRDefault="006B76C7" w:rsidP="006B76C7">
      <w:pPr>
        <w:suppressAutoHyphens/>
        <w:spacing w:after="0" w:line="100" w:lineRule="atLeast"/>
        <w:jc w:val="both"/>
        <w:rPr>
          <w:rFonts w:ascii="Arial" w:eastAsia="TimesNewRomanPSMT" w:hAnsi="Arial" w:cs="Arial"/>
          <w:bCs/>
          <w:color w:val="000000"/>
          <w:kern w:val="2"/>
          <w:sz w:val="24"/>
          <w:szCs w:val="24"/>
          <w:lang w:val="sr-Cyrl-CS" w:eastAsia="ar-SA"/>
        </w:rPr>
      </w:pPr>
      <w:r>
        <w:rPr>
          <w:rFonts w:ascii="Arial" w:eastAsia="TimesNewRomanPSMT" w:hAnsi="Arial" w:cs="Arial"/>
          <w:bCs/>
          <w:color w:val="000000"/>
          <w:kern w:val="2"/>
          <w:sz w:val="24"/>
          <w:szCs w:val="24"/>
          <w:lang w:val="sr-Cyrl-CS" w:eastAsia="ar-SA"/>
        </w:rPr>
        <w:t>Понуда се саставља тако што ће понуђач читко исписати тражене податке у обрасце који су саставни део конкурсне документације.</w:t>
      </w:r>
    </w:p>
    <w:p w:rsidR="006B76C7" w:rsidRDefault="006B76C7" w:rsidP="006B76C7">
      <w:pPr>
        <w:suppressAutoHyphens/>
        <w:spacing w:after="0" w:line="100" w:lineRule="atLeast"/>
        <w:jc w:val="both"/>
        <w:rPr>
          <w:rFonts w:ascii="Arial" w:eastAsia="TimesNewRomanPSMT" w:hAnsi="Arial" w:cs="Arial"/>
          <w:bCs/>
          <w:color w:val="000000"/>
          <w:kern w:val="2"/>
          <w:sz w:val="24"/>
          <w:szCs w:val="24"/>
          <w:lang w:val="sr-Cyrl-CS" w:eastAsia="ar-SA"/>
        </w:rPr>
      </w:pPr>
      <w:r>
        <w:rPr>
          <w:rFonts w:ascii="Arial" w:eastAsia="TimesNewRomanPSMT" w:hAnsi="Arial" w:cs="Arial"/>
          <w:bCs/>
          <w:color w:val="000000"/>
          <w:kern w:val="2"/>
          <w:sz w:val="24"/>
          <w:szCs w:val="24"/>
          <w:lang w:val="sr-Cyrl-CS" w:eastAsia="ar-SA"/>
        </w:rPr>
        <w:t>Свака страна обрасца понуде мора бити оверена печатом и парафирана од стране понуђача.</w:t>
      </w:r>
    </w:p>
    <w:p w:rsidR="006B76C7" w:rsidRDefault="006B76C7" w:rsidP="006B76C7">
      <w:pPr>
        <w:suppressAutoHyphens/>
        <w:spacing w:after="0" w:line="100" w:lineRule="atLeast"/>
        <w:jc w:val="both"/>
        <w:rPr>
          <w:rFonts w:ascii="Arial" w:eastAsia="TimesNewRomanPSMT" w:hAnsi="Arial" w:cs="Arial"/>
          <w:bCs/>
          <w:color w:val="000000"/>
          <w:kern w:val="2"/>
          <w:sz w:val="24"/>
          <w:szCs w:val="24"/>
          <w:lang w:eastAsia="ar-SA"/>
        </w:rPr>
      </w:pPr>
      <w:proofErr w:type="gramStart"/>
      <w:r>
        <w:rPr>
          <w:rFonts w:ascii="Arial" w:eastAsia="TimesNewRomanPSMT" w:hAnsi="Arial" w:cs="Arial"/>
          <w:bCs/>
          <w:color w:val="000000"/>
          <w:kern w:val="2"/>
          <w:sz w:val="24"/>
          <w:szCs w:val="24"/>
          <w:lang w:eastAsia="ar-SA"/>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Pr>
          <w:rFonts w:ascii="Arial" w:eastAsia="TimesNewRomanPSMT" w:hAnsi="Arial" w:cs="Arial"/>
          <w:bCs/>
          <w:color w:val="000000"/>
          <w:kern w:val="2"/>
          <w:sz w:val="24"/>
          <w:szCs w:val="24"/>
          <w:lang w:eastAsia="ar-SA"/>
        </w:rPr>
        <w:t xml:space="preserve"> </w:t>
      </w:r>
    </w:p>
    <w:p w:rsidR="006B76C7" w:rsidRDefault="006B76C7" w:rsidP="006B76C7">
      <w:pPr>
        <w:suppressAutoHyphens/>
        <w:spacing w:after="0" w:line="100" w:lineRule="atLeast"/>
        <w:jc w:val="both"/>
        <w:rPr>
          <w:rFonts w:ascii="Arial" w:eastAsia="TimesNewRomanPSMT" w:hAnsi="Arial" w:cs="Arial"/>
          <w:bCs/>
          <w:color w:val="000000"/>
          <w:kern w:val="2"/>
          <w:sz w:val="24"/>
          <w:szCs w:val="24"/>
          <w:lang w:eastAsia="ar-SA"/>
        </w:rPr>
      </w:pPr>
      <w:proofErr w:type="gramStart"/>
      <w:r>
        <w:rPr>
          <w:rFonts w:ascii="Arial" w:eastAsia="TimesNewRomanPSMT" w:hAnsi="Arial" w:cs="Arial"/>
          <w:bCs/>
          <w:color w:val="000000"/>
          <w:kern w:val="2"/>
          <w:sz w:val="24"/>
          <w:szCs w:val="24"/>
          <w:lang w:eastAsia="ar-SA"/>
        </w:rPr>
        <w:t>На полеђини коверте или на кутији навести назив</w:t>
      </w:r>
      <w:r>
        <w:rPr>
          <w:rFonts w:ascii="Arial" w:eastAsia="TimesNewRomanPSMT" w:hAnsi="Arial" w:cs="Arial"/>
          <w:bCs/>
          <w:color w:val="000000"/>
          <w:kern w:val="2"/>
          <w:sz w:val="24"/>
          <w:szCs w:val="24"/>
          <w:lang w:val="sr-Cyrl-CS" w:eastAsia="ar-SA"/>
        </w:rPr>
        <w:t xml:space="preserve"> и адресу</w:t>
      </w:r>
      <w:r>
        <w:rPr>
          <w:rFonts w:ascii="Arial" w:eastAsia="TimesNewRomanPSMT" w:hAnsi="Arial" w:cs="Arial"/>
          <w:bCs/>
          <w:color w:val="000000"/>
          <w:kern w:val="2"/>
          <w:sz w:val="24"/>
          <w:szCs w:val="24"/>
          <w:lang w:eastAsia="ar-SA"/>
        </w:rPr>
        <w:t xml:space="preserve"> понуђача.</w:t>
      </w:r>
      <w:proofErr w:type="gramEnd"/>
      <w:r>
        <w:rPr>
          <w:rFonts w:ascii="Arial" w:eastAsia="TimesNewRomanPSMT" w:hAnsi="Arial" w:cs="Arial"/>
          <w:bCs/>
          <w:color w:val="000000"/>
          <w:kern w:val="2"/>
          <w:sz w:val="24"/>
          <w:szCs w:val="24"/>
          <w:lang w:eastAsia="ar-SA"/>
        </w:rPr>
        <w:t xml:space="preserve"> </w:t>
      </w:r>
    </w:p>
    <w:p w:rsidR="006B76C7" w:rsidRDefault="006B76C7" w:rsidP="006B76C7">
      <w:pPr>
        <w:suppressAutoHyphens/>
        <w:spacing w:after="0" w:line="100" w:lineRule="atLeast"/>
        <w:jc w:val="both"/>
        <w:rPr>
          <w:rFonts w:ascii="Arial" w:eastAsia="TimesNewRomanPSMT" w:hAnsi="Arial" w:cs="Arial"/>
          <w:bCs/>
          <w:color w:val="000000"/>
          <w:kern w:val="2"/>
          <w:sz w:val="24"/>
          <w:szCs w:val="24"/>
          <w:lang w:eastAsia="ar-SA"/>
        </w:rPr>
      </w:pPr>
      <w:proofErr w:type="gramStart"/>
      <w:r>
        <w:rPr>
          <w:rFonts w:ascii="Arial" w:eastAsia="TimesNewRomanPSMT" w:hAnsi="Arial" w:cs="Arial"/>
          <w:bCs/>
          <w:color w:val="000000"/>
          <w:kern w:val="2"/>
          <w:sz w:val="24"/>
          <w:szCs w:val="24"/>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6B76C7" w:rsidRDefault="006B76C7" w:rsidP="006B76C7">
      <w:pPr>
        <w:suppressAutoHyphens/>
        <w:autoSpaceDE w:val="0"/>
        <w:autoSpaceDN w:val="0"/>
        <w:adjustRightInd w:val="0"/>
        <w:spacing w:after="0" w:line="240" w:lineRule="auto"/>
        <w:jc w:val="both"/>
        <w:rPr>
          <w:rFonts w:ascii="Arial" w:eastAsia="Arial Unicode MS" w:hAnsi="Arial" w:cs="Arial"/>
          <w:b/>
          <w:iCs/>
          <w:kern w:val="2"/>
          <w:sz w:val="24"/>
          <w:szCs w:val="24"/>
          <w:shd w:val="clear" w:color="auto" w:fill="FFFF00"/>
          <w:lang w:val="sr-Cyrl-CS" w:eastAsia="ar-SA"/>
        </w:rPr>
      </w:pPr>
      <w:r>
        <w:rPr>
          <w:rFonts w:ascii="Arial" w:eastAsia="TimesNewRomanPSMT" w:hAnsi="Arial" w:cs="Arial"/>
          <w:bCs/>
          <w:color w:val="000000"/>
          <w:kern w:val="2"/>
          <w:sz w:val="24"/>
          <w:szCs w:val="24"/>
          <w:lang w:eastAsia="ar-SA"/>
        </w:rPr>
        <w:t>Понуду доставити на адресу: Предшколска установа „Драгољуб Удицки“, Доситејева број 43, 23300 Кикинда</w:t>
      </w:r>
      <w:r>
        <w:rPr>
          <w:rFonts w:ascii="Arial" w:eastAsia="Arial Unicode MS" w:hAnsi="Arial" w:cs="Arial"/>
          <w:i/>
          <w:iCs/>
          <w:color w:val="000000"/>
          <w:kern w:val="2"/>
          <w:sz w:val="24"/>
          <w:szCs w:val="24"/>
          <w:lang w:eastAsia="ar-SA"/>
        </w:rPr>
        <w:t xml:space="preserve">, </w:t>
      </w:r>
      <w:r>
        <w:rPr>
          <w:rFonts w:ascii="Arial" w:eastAsia="TimesNewRomanPSMT" w:hAnsi="Arial" w:cs="Arial"/>
          <w:bCs/>
          <w:color w:val="000000"/>
          <w:kern w:val="2"/>
          <w:sz w:val="24"/>
          <w:szCs w:val="24"/>
          <w:lang w:eastAsia="ar-SA"/>
        </w:rPr>
        <w:t>са назнаком</w:t>
      </w:r>
      <w:proofErr w:type="gramStart"/>
      <w:r>
        <w:rPr>
          <w:rFonts w:ascii="Arial" w:eastAsia="TimesNewRomanPSMT" w:hAnsi="Arial" w:cs="Arial"/>
          <w:bCs/>
          <w:color w:val="000000"/>
          <w:kern w:val="2"/>
          <w:sz w:val="24"/>
          <w:szCs w:val="24"/>
          <w:lang w:eastAsia="ar-SA"/>
        </w:rPr>
        <w:t xml:space="preserve">: </w:t>
      </w:r>
      <w:r>
        <w:rPr>
          <w:rFonts w:ascii="Arial" w:eastAsia="TimesNewRomanPS-BoldMT" w:hAnsi="Arial" w:cs="Arial"/>
          <w:b/>
          <w:bCs/>
          <w:color w:val="000000"/>
          <w:kern w:val="2"/>
          <w:sz w:val="24"/>
          <w:szCs w:val="24"/>
          <w:lang w:eastAsia="ar-SA"/>
        </w:rPr>
        <w:t>,,</w:t>
      </w:r>
      <w:proofErr w:type="gramEnd"/>
      <w:r>
        <w:rPr>
          <w:rFonts w:ascii="Arial" w:eastAsia="TimesNewRomanPS-BoldMT" w:hAnsi="Arial" w:cs="Arial"/>
          <w:b/>
          <w:bCs/>
          <w:color w:val="000000"/>
          <w:kern w:val="2"/>
          <w:sz w:val="24"/>
          <w:szCs w:val="24"/>
          <w:lang w:eastAsia="ar-SA"/>
        </w:rPr>
        <w:t>Понуда за јавну набавку</w:t>
      </w:r>
      <w:r>
        <w:rPr>
          <w:rFonts w:ascii="Arial" w:eastAsia="Arial Unicode MS" w:hAnsi="Arial" w:cs="Arial"/>
          <w:b/>
          <w:color w:val="000000"/>
          <w:kern w:val="2"/>
          <w:sz w:val="24"/>
          <w:szCs w:val="24"/>
          <w:lang w:eastAsia="ar-SA"/>
        </w:rPr>
        <w:t xml:space="preserve"> добара</w:t>
      </w:r>
      <w:r>
        <w:rPr>
          <w:rFonts w:ascii="Arial" w:eastAsia="Arial Unicode MS" w:hAnsi="Arial" w:cs="Arial"/>
          <w:color w:val="000000"/>
          <w:kern w:val="2"/>
          <w:sz w:val="24"/>
          <w:szCs w:val="24"/>
          <w:lang w:eastAsia="ar-SA"/>
        </w:rPr>
        <w:t xml:space="preserve">– </w:t>
      </w:r>
      <w:r>
        <w:rPr>
          <w:rFonts w:ascii="Arial" w:eastAsia="TimesNewRomanPS-BoldMT" w:hAnsi="Arial" w:cs="Arial"/>
          <w:b/>
          <w:bCs/>
          <w:color w:val="002060"/>
          <w:kern w:val="2"/>
          <w:sz w:val="24"/>
          <w:szCs w:val="24"/>
          <w:lang w:val="sr-Cyrl-CS" w:eastAsia="ar-SA"/>
        </w:rPr>
        <w:t>„</w:t>
      </w:r>
      <w:r>
        <w:rPr>
          <w:rFonts w:ascii="Arial" w:eastAsia="TimesNewRomanPS-BoldMT" w:hAnsi="Arial" w:cs="Arial"/>
          <w:b/>
          <w:bCs/>
          <w:i/>
          <w:kern w:val="2"/>
          <w:sz w:val="24"/>
          <w:szCs w:val="24"/>
          <w:lang w:val="sr-Cyrl-CS" w:eastAsia="ar-SA"/>
        </w:rPr>
        <w:t xml:space="preserve">Не отварати – </w:t>
      </w:r>
      <w:r>
        <w:rPr>
          <w:rFonts w:ascii="Arial" w:eastAsia="TimesNewRomanPS-BoldMT" w:hAnsi="Arial" w:cs="Arial"/>
          <w:b/>
          <w:bCs/>
          <w:color w:val="000000"/>
          <w:kern w:val="2"/>
          <w:sz w:val="24"/>
          <w:szCs w:val="24"/>
          <w:lang w:val="ru-RU" w:eastAsia="ar-SA"/>
        </w:rPr>
        <w:t>Материјали за текуће одржавање зграда и објеката</w:t>
      </w:r>
      <w:r>
        <w:rPr>
          <w:rFonts w:ascii="Arial" w:eastAsia="TimesNewRomanPS-BoldMT" w:hAnsi="Arial" w:cs="Arial"/>
          <w:b/>
          <w:bCs/>
          <w:i/>
          <w:kern w:val="2"/>
          <w:sz w:val="24"/>
          <w:szCs w:val="24"/>
          <w:lang w:val="sr-Cyrl-CS" w:eastAsia="ar-SA"/>
        </w:rPr>
        <w:t xml:space="preserve"> број</w:t>
      </w:r>
      <w:r>
        <w:rPr>
          <w:rFonts w:ascii="Arial" w:eastAsia="TimesNewRomanPS-BoldMT" w:hAnsi="Arial" w:cs="Arial"/>
          <w:b/>
          <w:bCs/>
          <w:i/>
          <w:kern w:val="2"/>
          <w:sz w:val="24"/>
          <w:szCs w:val="24"/>
          <w:shd w:val="clear" w:color="auto" w:fill="FFFFFF" w:themeFill="background1"/>
          <w:lang w:val="sr-Cyrl-CS" w:eastAsia="ar-SA"/>
        </w:rPr>
        <w:t xml:space="preserve"> </w:t>
      </w:r>
      <w:r w:rsidR="008013AC">
        <w:rPr>
          <w:rFonts w:ascii="Arial" w:eastAsia="TimesNewRomanPS-BoldMT" w:hAnsi="Arial" w:cs="Arial"/>
          <w:b/>
          <w:bCs/>
          <w:i/>
          <w:kern w:val="2"/>
          <w:sz w:val="24"/>
          <w:szCs w:val="24"/>
          <w:shd w:val="clear" w:color="auto" w:fill="FFFFFF" w:themeFill="background1"/>
          <w:lang w:eastAsia="ar-SA"/>
        </w:rPr>
        <w:t>04/2016</w:t>
      </w:r>
      <w:r>
        <w:rPr>
          <w:rFonts w:ascii="Arial" w:eastAsia="TimesNewRomanPS-BoldMT" w:hAnsi="Arial" w:cs="Arial"/>
          <w:b/>
          <w:bCs/>
          <w:i/>
          <w:kern w:val="2"/>
          <w:sz w:val="24"/>
          <w:szCs w:val="24"/>
          <w:lang w:val="sr-Cyrl-CS" w:eastAsia="ar-SA"/>
        </w:rPr>
        <w:t>“</w:t>
      </w:r>
      <w:r>
        <w:rPr>
          <w:rFonts w:ascii="Arial" w:eastAsia="Arial Unicode MS" w:hAnsi="Arial" w:cs="Arial"/>
          <w:b/>
          <w:color w:val="000000"/>
          <w:kern w:val="2"/>
          <w:sz w:val="24"/>
          <w:szCs w:val="24"/>
          <w:lang w:eastAsia="ar-SA"/>
        </w:rPr>
        <w:t>.</w:t>
      </w:r>
      <w:r>
        <w:rPr>
          <w:rFonts w:ascii="Arial" w:eastAsia="Arial Unicode MS" w:hAnsi="Arial" w:cs="Arial"/>
          <w:kern w:val="2"/>
          <w:sz w:val="24"/>
          <w:szCs w:val="24"/>
          <w:lang w:eastAsia="ar-SA"/>
        </w:rPr>
        <w:t xml:space="preserve">Понуда се сматра благовременом уколико је примљена од стране наручиоца </w:t>
      </w:r>
      <w:r w:rsidRPr="008954DB">
        <w:rPr>
          <w:rFonts w:ascii="Arial" w:eastAsia="Arial Unicode MS" w:hAnsi="Arial" w:cs="Arial"/>
          <w:kern w:val="2"/>
          <w:sz w:val="24"/>
          <w:szCs w:val="24"/>
          <w:lang w:eastAsia="ar-SA"/>
        </w:rPr>
        <w:t xml:space="preserve">до </w:t>
      </w:r>
      <w:r w:rsidR="008013AC" w:rsidRPr="008954DB">
        <w:rPr>
          <w:rFonts w:ascii="Arial" w:eastAsia="Arial Unicode MS" w:hAnsi="Arial" w:cs="Arial"/>
          <w:b/>
          <w:kern w:val="2"/>
          <w:sz w:val="32"/>
          <w:szCs w:val="32"/>
          <w:lang w:eastAsia="ar-SA"/>
        </w:rPr>
        <w:t>14.04.2016</w:t>
      </w:r>
      <w:r w:rsidRPr="008954DB">
        <w:rPr>
          <w:rFonts w:ascii="Arial" w:eastAsia="Arial Unicode MS" w:hAnsi="Arial" w:cs="Arial"/>
          <w:b/>
          <w:kern w:val="2"/>
          <w:sz w:val="32"/>
          <w:szCs w:val="32"/>
          <w:lang w:eastAsia="ar-SA"/>
        </w:rPr>
        <w:t>.</w:t>
      </w:r>
      <w:r>
        <w:rPr>
          <w:rFonts w:ascii="Arial" w:eastAsia="Arial Unicode MS" w:hAnsi="Arial" w:cs="Arial"/>
          <w:b/>
          <w:kern w:val="2"/>
          <w:sz w:val="32"/>
          <w:szCs w:val="32"/>
          <w:lang w:eastAsia="ar-SA"/>
        </w:rPr>
        <w:t xml:space="preserve"> </w:t>
      </w:r>
      <w:r>
        <w:rPr>
          <w:rFonts w:ascii="Arial" w:eastAsia="Arial Unicode MS" w:hAnsi="Arial" w:cs="Arial"/>
          <w:b/>
          <w:kern w:val="2"/>
          <w:sz w:val="32"/>
          <w:szCs w:val="32"/>
          <w:lang w:val="sr-Cyrl-CS" w:eastAsia="ar-SA"/>
        </w:rPr>
        <w:t>године</w:t>
      </w:r>
      <w:r>
        <w:rPr>
          <w:rFonts w:ascii="Arial" w:eastAsia="Arial Unicode MS" w:hAnsi="Arial" w:cs="Arial"/>
          <w:b/>
          <w:kern w:val="2"/>
          <w:sz w:val="32"/>
          <w:szCs w:val="32"/>
          <w:lang w:eastAsia="ar-SA"/>
        </w:rPr>
        <w:t xml:space="preserve"> до 10 часова</w:t>
      </w:r>
      <w:r>
        <w:rPr>
          <w:rFonts w:ascii="Arial" w:eastAsia="Arial Unicode MS" w:hAnsi="Arial" w:cs="Arial"/>
          <w:b/>
          <w:i/>
          <w:iCs/>
          <w:kern w:val="2"/>
          <w:sz w:val="24"/>
          <w:szCs w:val="24"/>
          <w:lang w:eastAsia="ar-SA"/>
        </w:rPr>
        <w:t>.</w:t>
      </w:r>
      <w:r>
        <w:rPr>
          <w:rFonts w:ascii="Arial" w:eastAsia="Arial Unicode MS" w:hAnsi="Arial" w:cs="Arial"/>
          <w:b/>
          <w:i/>
          <w:iCs/>
          <w:kern w:val="2"/>
          <w:sz w:val="24"/>
          <w:szCs w:val="24"/>
          <w:lang w:val="sr-Cyrl-CS" w:eastAsia="ar-SA"/>
        </w:rPr>
        <w:t xml:space="preserve"> </w:t>
      </w:r>
      <w:r>
        <w:rPr>
          <w:rFonts w:ascii="Arial" w:eastAsia="Arial Unicode MS" w:hAnsi="Arial" w:cs="Arial"/>
          <w:b/>
          <w:i/>
          <w:iCs/>
          <w:kern w:val="2"/>
          <w:sz w:val="24"/>
          <w:szCs w:val="24"/>
          <w:shd w:val="clear" w:color="auto" w:fill="FFFFFF" w:themeFill="background1"/>
          <w:lang w:val="sr-Cyrl-CS" w:eastAsia="ar-SA"/>
        </w:rPr>
        <w:t>Понуде се отварају</w:t>
      </w:r>
      <w:r>
        <w:rPr>
          <w:rFonts w:ascii="Arial" w:eastAsia="Arial Unicode MS" w:hAnsi="Arial" w:cs="Arial"/>
          <w:b/>
          <w:i/>
          <w:iCs/>
          <w:kern w:val="2"/>
          <w:sz w:val="24"/>
          <w:szCs w:val="24"/>
          <w:lang w:val="sr-Cyrl-CS" w:eastAsia="ar-SA"/>
        </w:rPr>
        <w:t xml:space="preserve"> одмах 15 минута након истека рока за достављање понуда.</w:t>
      </w:r>
    </w:p>
    <w:p w:rsidR="006B76C7" w:rsidRDefault="006B76C7" w:rsidP="006B76C7">
      <w:pPr>
        <w:suppressAutoHyphens/>
        <w:autoSpaceDE w:val="0"/>
        <w:autoSpaceDN w:val="0"/>
        <w:adjustRightInd w:val="0"/>
        <w:spacing w:after="0" w:line="240" w:lineRule="auto"/>
        <w:jc w:val="both"/>
        <w:rPr>
          <w:rFonts w:ascii="Arial" w:eastAsia="Arial Unicode MS" w:hAnsi="Arial" w:cs="Arial"/>
          <w:b/>
          <w:iCs/>
          <w:color w:val="FF0000"/>
          <w:kern w:val="2"/>
          <w:sz w:val="24"/>
          <w:szCs w:val="24"/>
          <w:lang w:val="sr-Cyrl-CS" w:eastAsia="ar-SA"/>
        </w:rPr>
      </w:pPr>
      <w:r>
        <w:rPr>
          <w:rFonts w:ascii="Arial" w:eastAsia="Arial Unicode MS" w:hAnsi="Arial" w:cs="Arial"/>
          <w:b/>
          <w:iCs/>
          <w:kern w:val="2"/>
          <w:sz w:val="24"/>
          <w:szCs w:val="24"/>
          <w:lang w:val="sr-Cyrl-CS" w:eastAsia="ar-SA"/>
        </w:rPr>
        <w:t>Ако је понуда поднета по истеку наведеног датума и сата, сматраће се</w:t>
      </w:r>
      <w:r>
        <w:rPr>
          <w:rFonts w:ascii="Arial" w:eastAsia="Arial Unicode MS" w:hAnsi="Arial" w:cs="Arial"/>
          <w:b/>
          <w:iCs/>
          <w:kern w:val="2"/>
          <w:sz w:val="24"/>
          <w:szCs w:val="24"/>
          <w:shd w:val="clear" w:color="auto" w:fill="FFFF00"/>
          <w:lang w:val="sr-Cyrl-CS" w:eastAsia="ar-SA"/>
        </w:rPr>
        <w:t xml:space="preserve"> </w:t>
      </w:r>
      <w:r>
        <w:rPr>
          <w:rFonts w:ascii="Arial" w:eastAsia="Arial Unicode MS" w:hAnsi="Arial" w:cs="Arial"/>
          <w:b/>
          <w:iCs/>
          <w:kern w:val="2"/>
          <w:sz w:val="24"/>
          <w:szCs w:val="24"/>
          <w:lang w:val="sr-Cyrl-CS" w:eastAsia="ar-SA"/>
        </w:rPr>
        <w:t>неблаговременом, а Наручилац ћеје по окончању поступка јавног отварања вратити неотворену понуђачу, са назнаком да је поднета неблаговремено.</w:t>
      </w:r>
    </w:p>
    <w:p w:rsidR="006B76C7" w:rsidRDefault="006B76C7" w:rsidP="006B76C7">
      <w:pPr>
        <w:suppressAutoHyphens/>
        <w:autoSpaceDE w:val="0"/>
        <w:autoSpaceDN w:val="0"/>
        <w:adjustRightInd w:val="0"/>
        <w:spacing w:after="0" w:line="240" w:lineRule="auto"/>
        <w:jc w:val="both"/>
        <w:rPr>
          <w:rFonts w:ascii="Arial" w:eastAsia="Arial Unicode MS" w:hAnsi="Arial" w:cs="Arial"/>
          <w:kern w:val="2"/>
          <w:sz w:val="24"/>
          <w:szCs w:val="24"/>
          <w:lang w:eastAsia="ar-SA"/>
        </w:rPr>
      </w:pPr>
      <w:proofErr w:type="gramStart"/>
      <w:r>
        <w:rPr>
          <w:rFonts w:ascii="Arial" w:eastAsia="Arial Unicode MS" w:hAnsi="Arial" w:cs="Arial"/>
          <w:kern w:val="2"/>
          <w:sz w:val="24"/>
          <w:szCs w:val="24"/>
          <w:lang w:eastAsia="ar-SA"/>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Pr>
          <w:rFonts w:ascii="Arial" w:eastAsia="Arial Unicode MS" w:hAnsi="Arial" w:cs="Arial"/>
          <w:kern w:val="2"/>
          <w:sz w:val="24"/>
          <w:szCs w:val="24"/>
          <w:lang w:eastAsia="ar-SA"/>
        </w:rPr>
        <w:t xml:space="preserve"> </w:t>
      </w:r>
      <w:proofErr w:type="gramStart"/>
      <w:r>
        <w:rPr>
          <w:rFonts w:ascii="Arial" w:eastAsia="Arial Unicode MS" w:hAnsi="Arial" w:cs="Arial"/>
          <w:kern w:val="2"/>
          <w:sz w:val="24"/>
          <w:szCs w:val="24"/>
          <w:lang w:eastAsia="ar-SA"/>
        </w:rPr>
        <w:t xml:space="preserve">Уколико је понуда достављена непосредно </w:t>
      </w:r>
      <w:r>
        <w:rPr>
          <w:rFonts w:ascii="Arial" w:eastAsia="Arial Unicode MS" w:hAnsi="Arial" w:cs="Arial"/>
          <w:kern w:val="2"/>
          <w:sz w:val="24"/>
          <w:szCs w:val="24"/>
          <w:lang w:val="sr-Cyrl-CS" w:eastAsia="ar-SA"/>
        </w:rPr>
        <w:t>н</w:t>
      </w:r>
      <w:r>
        <w:rPr>
          <w:rFonts w:ascii="Arial" w:eastAsia="Arial Unicode MS" w:hAnsi="Arial" w:cs="Arial"/>
          <w:kern w:val="2"/>
          <w:sz w:val="24"/>
          <w:szCs w:val="24"/>
          <w:lang w:eastAsia="ar-SA"/>
        </w:rPr>
        <w:t>аручулац ће понуђачу предати потврду пријема понуде.</w:t>
      </w:r>
      <w:proofErr w:type="gramEnd"/>
      <w:r>
        <w:rPr>
          <w:rFonts w:ascii="Arial" w:eastAsia="Arial Unicode MS" w:hAnsi="Arial" w:cs="Arial"/>
          <w:kern w:val="2"/>
          <w:sz w:val="24"/>
          <w:szCs w:val="24"/>
          <w:lang w:eastAsia="ar-SA"/>
        </w:rPr>
        <w:t xml:space="preserve"> </w:t>
      </w:r>
      <w:proofErr w:type="gramStart"/>
      <w:r>
        <w:rPr>
          <w:rFonts w:ascii="Arial" w:eastAsia="Arial Unicode MS" w:hAnsi="Arial" w:cs="Arial"/>
          <w:kern w:val="2"/>
          <w:sz w:val="24"/>
          <w:szCs w:val="24"/>
          <w:lang w:eastAsia="ar-SA"/>
        </w:rPr>
        <w:t>У потврди о пријему наручилац ће навести датум и сат пријема понуде.</w:t>
      </w:r>
      <w:proofErr w:type="gramEnd"/>
      <w:r>
        <w:rPr>
          <w:rFonts w:ascii="Arial" w:eastAsia="Arial Unicode MS" w:hAnsi="Arial" w:cs="Arial"/>
          <w:kern w:val="2"/>
          <w:sz w:val="24"/>
          <w:szCs w:val="24"/>
          <w:lang w:eastAsia="ar-SA"/>
        </w:rPr>
        <w:t xml:space="preserve"> </w:t>
      </w:r>
    </w:p>
    <w:p w:rsidR="006B76C7" w:rsidRDefault="006B76C7" w:rsidP="006B76C7">
      <w:pPr>
        <w:suppressAutoHyphens/>
        <w:spacing w:after="0" w:line="100" w:lineRule="atLeast"/>
        <w:jc w:val="both"/>
        <w:rPr>
          <w:rFonts w:ascii="Arial" w:eastAsia="TimesNewRomanPSMT" w:hAnsi="Arial" w:cs="Arial"/>
          <w:bCs/>
          <w:color w:val="000000"/>
          <w:kern w:val="2"/>
          <w:sz w:val="24"/>
          <w:szCs w:val="24"/>
          <w:lang w:val="sr-Cyrl-CS" w:eastAsia="ar-SA"/>
        </w:rPr>
      </w:pPr>
      <w:r>
        <w:rPr>
          <w:rFonts w:ascii="Arial" w:eastAsia="TimesNewRomanPSMT" w:hAnsi="Arial" w:cs="Arial"/>
          <w:bCs/>
          <w:color w:val="000000"/>
          <w:kern w:val="2"/>
          <w:sz w:val="24"/>
          <w:szCs w:val="24"/>
          <w:lang w:val="sr-Cyrl-CS" w:eastAsia="ar-SA"/>
        </w:rPr>
        <w:t>Понуду може поднети: понуђач самостално, понуђач са подизвођачем и заједничку понуду може поднети група понуђача. Понуђач који јесамостално поднео понуду не може истовремено да учествује у заједничкој понуду или као поизвођач другог понуђача. Поред тога, понуђач може бити члан само једне групе понуђача, односно учествовати само у једној заједничкој понуди.</w:t>
      </w:r>
    </w:p>
    <w:p w:rsidR="006B76C7" w:rsidRDefault="006B76C7" w:rsidP="006B76C7">
      <w:pPr>
        <w:suppressAutoHyphens/>
        <w:spacing w:after="0" w:line="100" w:lineRule="atLeast"/>
        <w:jc w:val="both"/>
        <w:rPr>
          <w:rFonts w:ascii="Arial" w:eastAsia="TimesNewRomanPSMT" w:hAnsi="Arial" w:cs="Arial"/>
          <w:bCs/>
          <w:color w:val="000000"/>
          <w:kern w:val="2"/>
          <w:sz w:val="24"/>
          <w:szCs w:val="24"/>
          <w:lang w:val="sr-Cyrl-CS" w:eastAsia="ar-SA"/>
        </w:rPr>
      </w:pPr>
    </w:p>
    <w:p w:rsidR="006B76C7" w:rsidRDefault="006B76C7" w:rsidP="006B76C7">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Понуда мора да садржи:</w:t>
      </w:r>
    </w:p>
    <w:p w:rsidR="006B76C7" w:rsidRDefault="006B76C7" w:rsidP="006B76C7">
      <w:pPr>
        <w:numPr>
          <w:ilvl w:val="0"/>
          <w:numId w:val="19"/>
        </w:numPr>
        <w:suppressAutoHyphens/>
        <w:spacing w:after="0" w:line="100" w:lineRule="atLeast"/>
        <w:jc w:val="both"/>
        <w:rPr>
          <w:rFonts w:ascii="Arial" w:eastAsia="Arial Unicode MS" w:hAnsi="Arial" w:cs="Arial"/>
          <w:bCs/>
          <w:i/>
          <w:iCs/>
          <w:color w:val="000000"/>
          <w:kern w:val="2"/>
          <w:lang w:eastAsia="ar-SA"/>
        </w:rPr>
      </w:pPr>
      <w:r>
        <w:rPr>
          <w:rFonts w:ascii="Arial" w:hAnsi="Arial" w:cs="Arial"/>
          <w:lang w:val="sr-Cyrl-CS"/>
        </w:rPr>
        <w:lastRenderedPageBreak/>
        <w:t>Обрасце ИЗЈАВА ПОНУЂАЧА О ИСПУЊЕНОСТИ УСЛОВА ИЗ ЧЛАНА</w:t>
      </w:r>
      <w:r>
        <w:rPr>
          <w:rFonts w:ascii="Arial" w:hAnsi="Arial" w:cs="Arial"/>
          <w:lang w:val="sr-Latn-CS"/>
        </w:rPr>
        <w:t xml:space="preserve"> 75. </w:t>
      </w:r>
      <w:r>
        <w:rPr>
          <w:rFonts w:ascii="Arial" w:hAnsi="Arial" w:cs="Arial"/>
          <w:lang w:val="sr-Cyrl-CS"/>
        </w:rPr>
        <w:t>ТАЧКА</w:t>
      </w:r>
      <w:r>
        <w:rPr>
          <w:rFonts w:ascii="Arial" w:hAnsi="Arial" w:cs="Arial"/>
          <w:lang w:val="sr-Latn-CS"/>
        </w:rPr>
        <w:t xml:space="preserve"> 2.</w:t>
      </w:r>
    </w:p>
    <w:p w:rsidR="006B76C7" w:rsidRDefault="006B76C7" w:rsidP="006B76C7">
      <w:pPr>
        <w:numPr>
          <w:ilvl w:val="0"/>
          <w:numId w:val="19"/>
        </w:numPr>
        <w:suppressAutoHyphens/>
        <w:spacing w:after="0" w:line="100" w:lineRule="atLeast"/>
        <w:jc w:val="both"/>
        <w:rPr>
          <w:rFonts w:ascii="Arial" w:eastAsia="Arial Unicode MS" w:hAnsi="Arial" w:cs="Arial"/>
          <w:bCs/>
          <w:i/>
          <w:iCs/>
          <w:color w:val="000000"/>
          <w:kern w:val="2"/>
          <w:lang w:eastAsia="ar-SA"/>
        </w:rPr>
      </w:pPr>
      <w:r>
        <w:rPr>
          <w:rFonts w:ascii="Arial" w:eastAsia="TimesNewRomanPSMT" w:hAnsi="Arial" w:cs="Arial"/>
          <w:bCs/>
          <w:color w:val="000000"/>
          <w:kern w:val="2"/>
          <w:lang w:val="sr-Cyrl-CS" w:eastAsia="ar-SA"/>
        </w:rPr>
        <w:t>Образац</w:t>
      </w:r>
      <w:r>
        <w:rPr>
          <w:rFonts w:ascii="Arial" w:hAnsi="Arial" w:cs="Arial"/>
          <w:lang w:val="sr-Cyrl-CS"/>
        </w:rPr>
        <w:t xml:space="preserve"> ИЗЈАВЕ ПОНУЂАЧА О ИСПУЊЕНОСТИ УСЛОВА ИЗ ЧЛАНА</w:t>
      </w:r>
      <w:r>
        <w:rPr>
          <w:rFonts w:ascii="Arial" w:hAnsi="Arial" w:cs="Arial"/>
          <w:lang w:val="sr-Latn-CS"/>
        </w:rPr>
        <w:t xml:space="preserve"> 75. </w:t>
      </w:r>
      <w:r>
        <w:rPr>
          <w:rFonts w:ascii="Arial" w:hAnsi="Arial" w:cs="Arial"/>
          <w:lang w:val="sr-Cyrl-CS"/>
        </w:rPr>
        <w:t>ТАЧКА 3</w:t>
      </w:r>
      <w:r>
        <w:rPr>
          <w:rFonts w:ascii="Arial" w:hAnsi="Arial" w:cs="Arial"/>
          <w:lang w:val="sr-Latn-CS"/>
        </w:rPr>
        <w:t>.</w:t>
      </w:r>
    </w:p>
    <w:p w:rsidR="006B76C7" w:rsidRDefault="006B76C7" w:rsidP="006B76C7">
      <w:pPr>
        <w:numPr>
          <w:ilvl w:val="0"/>
          <w:numId w:val="19"/>
        </w:num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TimesNewRomanPSMT" w:hAnsi="Arial" w:cs="Arial"/>
          <w:bCs/>
          <w:color w:val="000000"/>
          <w:kern w:val="2"/>
          <w:lang w:val="sr-Cyrl-CS" w:eastAsia="ar-SA"/>
        </w:rPr>
        <w:t>Образац</w:t>
      </w:r>
      <w:r>
        <w:rPr>
          <w:rFonts w:ascii="Arial" w:hAnsi="Arial" w:cs="Arial"/>
          <w:lang w:val="sr-Cyrl-CS"/>
        </w:rPr>
        <w:t xml:space="preserve"> ИЗЈАВЕ ПОНУЂАЧА О ИСПУЊЕНОСТИ УСЛОВА ИЗ ЧЛАНА</w:t>
      </w:r>
      <w:r>
        <w:rPr>
          <w:rFonts w:ascii="Arial" w:hAnsi="Arial" w:cs="Arial"/>
          <w:lang w:val="sr-Latn-CS"/>
        </w:rPr>
        <w:t xml:space="preserve"> 75. </w:t>
      </w:r>
      <w:r>
        <w:rPr>
          <w:rFonts w:ascii="Arial" w:hAnsi="Arial" w:cs="Arial"/>
          <w:lang w:val="sr-Cyrl-CS"/>
        </w:rPr>
        <w:t>ТАЧКА 4</w:t>
      </w:r>
      <w:r>
        <w:rPr>
          <w:rFonts w:ascii="Arial" w:hAnsi="Arial" w:cs="Arial"/>
          <w:lang w:val="sr-Latn-CS"/>
        </w:rPr>
        <w:t>.</w:t>
      </w:r>
    </w:p>
    <w:p w:rsidR="006B76C7" w:rsidRDefault="006B76C7" w:rsidP="006B76C7">
      <w:pPr>
        <w:suppressAutoHyphens/>
        <w:spacing w:after="0" w:line="100" w:lineRule="atLeast"/>
        <w:ind w:left="720"/>
        <w:jc w:val="both"/>
        <w:rPr>
          <w:rFonts w:ascii="Arial" w:eastAsia="Arial Unicode MS" w:hAnsi="Arial" w:cs="Arial"/>
          <w:b/>
          <w:bCs/>
          <w:i/>
          <w:iCs/>
          <w:color w:val="0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b/>
          <w:i/>
          <w:iCs/>
          <w:color w:val="000000"/>
          <w:kern w:val="2"/>
          <w:sz w:val="24"/>
          <w:szCs w:val="24"/>
          <w:lang w:val="sr-Cyrl-CS" w:eastAsia="ar-SA"/>
        </w:rPr>
        <w:t>3</w:t>
      </w:r>
      <w:r>
        <w:rPr>
          <w:rFonts w:ascii="Arial" w:eastAsia="Arial Unicode MS" w:hAnsi="Arial" w:cs="Arial"/>
          <w:b/>
          <w:i/>
          <w:iCs/>
          <w:color w:val="000000"/>
          <w:kern w:val="2"/>
          <w:sz w:val="24"/>
          <w:szCs w:val="24"/>
          <w:lang w:eastAsia="ar-SA"/>
        </w:rPr>
        <w:t>.</w:t>
      </w:r>
      <w:r>
        <w:rPr>
          <w:rFonts w:ascii="Arial" w:eastAsia="Arial Unicode MS" w:hAnsi="Arial" w:cs="Arial"/>
          <w:b/>
          <w:bCs/>
          <w:i/>
          <w:iCs/>
          <w:color w:val="000000"/>
          <w:kern w:val="2"/>
          <w:sz w:val="24"/>
          <w:szCs w:val="24"/>
          <w:lang w:eastAsia="ar-SA"/>
        </w:rPr>
        <w:t xml:space="preserve">  ПОНУДА СА ВАРИЈАНТАМА</w:t>
      </w:r>
    </w:p>
    <w:p w:rsidR="006B76C7" w:rsidRDefault="006B76C7" w:rsidP="006B76C7">
      <w:pPr>
        <w:suppressAutoHyphens/>
        <w:spacing w:after="0" w:line="100" w:lineRule="atLeast"/>
        <w:jc w:val="both"/>
        <w:rPr>
          <w:rFonts w:ascii="Arial" w:eastAsia="Arial Unicode MS" w:hAnsi="Arial" w:cs="Arial"/>
          <w:bCs/>
          <w:iCs/>
          <w:color w:val="0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b/>
          <w:bCs/>
          <w:i/>
          <w:iCs/>
          <w:color w:val="000000"/>
          <w:kern w:val="2"/>
          <w:sz w:val="24"/>
          <w:szCs w:val="24"/>
          <w:lang w:eastAsia="ar-SA"/>
        </w:rPr>
      </w:pPr>
      <w:proofErr w:type="gramStart"/>
      <w:r>
        <w:rPr>
          <w:rFonts w:ascii="Arial" w:eastAsia="Arial Unicode MS" w:hAnsi="Arial" w:cs="Arial"/>
          <w:bCs/>
          <w:iCs/>
          <w:color w:val="000000"/>
          <w:kern w:val="2"/>
          <w:sz w:val="24"/>
          <w:szCs w:val="24"/>
          <w:lang w:eastAsia="ar-SA"/>
        </w:rPr>
        <w:t>Подношење понуде са варијантама није дозвољено.</w:t>
      </w:r>
      <w:proofErr w:type="gramEnd"/>
    </w:p>
    <w:p w:rsidR="006B76C7" w:rsidRDefault="006B76C7" w:rsidP="006B76C7">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6B76C7" w:rsidRDefault="006B76C7" w:rsidP="006B76C7">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b/>
          <w:bCs/>
          <w:i/>
          <w:iCs/>
          <w:color w:val="000000"/>
          <w:kern w:val="2"/>
          <w:sz w:val="24"/>
          <w:szCs w:val="24"/>
          <w:lang w:val="sr-Cyrl-CS" w:eastAsia="ar-SA"/>
        </w:rPr>
        <w:t>4</w:t>
      </w:r>
      <w:r>
        <w:rPr>
          <w:rFonts w:ascii="Arial" w:eastAsia="Arial Unicode MS" w:hAnsi="Arial" w:cs="Arial"/>
          <w:b/>
          <w:bCs/>
          <w:i/>
          <w:iCs/>
          <w:color w:val="000000"/>
          <w:kern w:val="2"/>
          <w:sz w:val="24"/>
          <w:szCs w:val="24"/>
          <w:lang w:eastAsia="ar-SA"/>
        </w:rPr>
        <w:t xml:space="preserve">. </w:t>
      </w:r>
      <w:r>
        <w:rPr>
          <w:rFonts w:ascii="Arial" w:eastAsia="Arial Unicode MS" w:hAnsi="Arial" w:cs="Arial"/>
          <w:b/>
          <w:i/>
          <w:iCs/>
          <w:color w:val="000000"/>
          <w:kern w:val="2"/>
          <w:sz w:val="24"/>
          <w:szCs w:val="24"/>
          <w:lang w:eastAsia="ar-SA"/>
        </w:rPr>
        <w:t>НАЧИН ИЗМЕНЕ, ДОПУНЕ И ОПОЗИВА ПОНУДЕ</w:t>
      </w:r>
    </w:p>
    <w:p w:rsidR="006B76C7" w:rsidRDefault="006B76C7" w:rsidP="006B76C7">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color w:val="000000"/>
          <w:kern w:val="2"/>
          <w:sz w:val="24"/>
          <w:szCs w:val="24"/>
          <w:lang w:eastAsia="ar-SA"/>
        </w:rPr>
      </w:pPr>
      <w:proofErr w:type="gramStart"/>
      <w:r>
        <w:rPr>
          <w:rFonts w:ascii="Arial" w:eastAsia="Arial Unicode MS" w:hAnsi="Arial" w:cs="Arial"/>
          <w:color w:val="000000"/>
          <w:kern w:val="2"/>
          <w:sz w:val="24"/>
          <w:szCs w:val="24"/>
          <w:lang w:eastAsia="ar-SA"/>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6B76C7" w:rsidRDefault="006B76C7" w:rsidP="006B76C7">
      <w:pPr>
        <w:suppressAutoHyphens/>
        <w:spacing w:after="0" w:line="100" w:lineRule="atLeast"/>
        <w:jc w:val="both"/>
        <w:rPr>
          <w:rFonts w:ascii="Arial" w:eastAsia="TimesNewRomanPSMT" w:hAnsi="Arial" w:cs="Arial"/>
          <w:bCs/>
          <w:iCs/>
          <w:color w:val="000000"/>
          <w:kern w:val="2"/>
          <w:sz w:val="24"/>
          <w:szCs w:val="24"/>
          <w:lang w:eastAsia="ar-SA"/>
        </w:rPr>
      </w:pPr>
      <w:proofErr w:type="gramStart"/>
      <w:r>
        <w:rPr>
          <w:rFonts w:ascii="Arial" w:eastAsia="Arial Unicode MS" w:hAnsi="Arial" w:cs="Arial"/>
          <w:color w:val="000000"/>
          <w:kern w:val="2"/>
          <w:sz w:val="24"/>
          <w:szCs w:val="24"/>
          <w:lang w:eastAsia="ar-SA"/>
        </w:rPr>
        <w:t>Понуђач је дужан да јасно назначи који део понуде мења односно која документа накнадно доставља.</w:t>
      </w:r>
      <w:proofErr w:type="gramEnd"/>
    </w:p>
    <w:p w:rsidR="006B76C7" w:rsidRDefault="006B76C7" w:rsidP="006B76C7">
      <w:pPr>
        <w:suppressAutoHyphens/>
        <w:spacing w:after="0" w:line="100" w:lineRule="atLeast"/>
        <w:jc w:val="both"/>
        <w:rPr>
          <w:rFonts w:ascii="Arial" w:eastAsia="TimesNewRomanPSMT" w:hAnsi="Arial" w:cs="Arial"/>
          <w:bCs/>
          <w:iCs/>
          <w:color w:val="000000"/>
          <w:kern w:val="2"/>
          <w:sz w:val="24"/>
          <w:szCs w:val="24"/>
          <w:lang w:eastAsia="ar-SA"/>
        </w:rPr>
      </w:pPr>
      <w:r>
        <w:rPr>
          <w:rFonts w:ascii="Arial" w:eastAsia="TimesNewRomanPSMT" w:hAnsi="Arial" w:cs="Arial"/>
          <w:bCs/>
          <w:iCs/>
          <w:color w:val="000000"/>
          <w:kern w:val="2"/>
          <w:sz w:val="24"/>
          <w:szCs w:val="24"/>
          <w:lang w:eastAsia="ar-SA"/>
        </w:rPr>
        <w:t>Измену, допуну или опозив понуде треба доставити на адресу: Предшколска установа „Драгољуб Удицки“, Доситејева 43, 23300 Кикинда са назнаком:</w:t>
      </w:r>
    </w:p>
    <w:p w:rsidR="006B76C7" w:rsidRDefault="006B76C7" w:rsidP="006B76C7">
      <w:pPr>
        <w:suppressAutoHyphens/>
        <w:spacing w:after="0" w:line="100" w:lineRule="atLeast"/>
        <w:jc w:val="both"/>
        <w:rPr>
          <w:rFonts w:ascii="Arial" w:eastAsia="TimesNewRomanPS-BoldMT" w:hAnsi="Arial" w:cs="Arial"/>
          <w:b/>
          <w:bCs/>
          <w:color w:val="000000"/>
          <w:kern w:val="2"/>
          <w:sz w:val="24"/>
          <w:szCs w:val="24"/>
          <w:lang w:val="sr-Cyrl-CS" w:eastAsia="ar-SA"/>
        </w:rPr>
      </w:pPr>
      <w:r>
        <w:rPr>
          <w:rFonts w:ascii="Arial" w:eastAsia="TimesNewRomanPSMT" w:hAnsi="Arial" w:cs="Arial"/>
          <w:bCs/>
          <w:iCs/>
          <w:color w:val="000000"/>
          <w:kern w:val="2"/>
          <w:sz w:val="24"/>
          <w:szCs w:val="24"/>
          <w:lang w:eastAsia="ar-SA"/>
        </w:rPr>
        <w:t>„</w:t>
      </w:r>
      <w:r>
        <w:rPr>
          <w:rFonts w:ascii="Arial" w:eastAsia="TimesNewRomanPSMT" w:hAnsi="Arial" w:cs="Arial"/>
          <w:b/>
          <w:bCs/>
          <w:iCs/>
          <w:color w:val="000000"/>
          <w:kern w:val="2"/>
          <w:sz w:val="24"/>
          <w:szCs w:val="24"/>
          <w:lang w:eastAsia="ar-SA"/>
        </w:rPr>
        <w:t>Измена понуде</w:t>
      </w:r>
      <w:r>
        <w:rPr>
          <w:rFonts w:ascii="Arial" w:eastAsia="TimesNewRomanPS-BoldMT" w:hAnsi="Arial" w:cs="Arial"/>
          <w:b/>
          <w:bCs/>
          <w:color w:val="000000"/>
          <w:kern w:val="2"/>
          <w:sz w:val="24"/>
          <w:szCs w:val="24"/>
          <w:lang w:eastAsia="ar-SA"/>
        </w:rPr>
        <w:t xml:space="preserve"> за јавну набавку</w:t>
      </w:r>
      <w:r>
        <w:rPr>
          <w:rFonts w:ascii="Arial" w:eastAsia="Arial Unicode MS" w:hAnsi="Arial" w:cs="Arial"/>
          <w:b/>
          <w:color w:val="000000"/>
          <w:kern w:val="2"/>
          <w:sz w:val="24"/>
          <w:szCs w:val="24"/>
          <w:lang w:val="sr-Cyrl-CS" w:eastAsia="ar-SA"/>
        </w:rPr>
        <w:t xml:space="preserve"> добара</w:t>
      </w:r>
      <w:r>
        <w:rPr>
          <w:rFonts w:ascii="Arial" w:eastAsia="Arial Unicode MS" w:hAnsi="Arial" w:cs="Arial"/>
          <w:color w:val="000000"/>
          <w:kern w:val="2"/>
          <w:sz w:val="24"/>
          <w:szCs w:val="24"/>
          <w:lang w:eastAsia="ar-SA"/>
        </w:rPr>
        <w:t xml:space="preserve">– </w:t>
      </w:r>
      <w:r>
        <w:rPr>
          <w:rFonts w:ascii="Arial" w:eastAsia="TimesNewRomanPS-BoldMT" w:hAnsi="Arial" w:cs="Arial"/>
          <w:b/>
          <w:bCs/>
          <w:color w:val="000000"/>
          <w:kern w:val="2"/>
          <w:sz w:val="24"/>
          <w:szCs w:val="24"/>
          <w:lang w:val="ru-RU" w:eastAsia="ar-SA"/>
        </w:rPr>
        <w:t>Материјали за текуће одржавање зграда и објеката</w:t>
      </w:r>
      <w:proofErr w:type="gramStart"/>
      <w:r>
        <w:rPr>
          <w:rFonts w:ascii="Arial" w:eastAsia="Arial Unicode MS" w:hAnsi="Arial" w:cs="Arial"/>
          <w:color w:val="000000"/>
          <w:kern w:val="2"/>
          <w:sz w:val="24"/>
          <w:szCs w:val="24"/>
          <w:lang w:eastAsia="ar-SA"/>
        </w:rPr>
        <w:t>,</w:t>
      </w:r>
      <w:r>
        <w:rPr>
          <w:rFonts w:ascii="Arial" w:eastAsia="TimesNewRomanPS-BoldMT" w:hAnsi="Arial" w:cs="Arial"/>
          <w:b/>
          <w:bCs/>
          <w:color w:val="000000"/>
          <w:kern w:val="2"/>
          <w:sz w:val="24"/>
          <w:szCs w:val="24"/>
          <w:lang w:eastAsia="ar-SA"/>
        </w:rPr>
        <w:t>ЈНМВ</w:t>
      </w:r>
      <w:proofErr w:type="gramEnd"/>
      <w:r>
        <w:rPr>
          <w:rFonts w:ascii="Arial" w:eastAsia="TimesNewRomanPS-BoldMT" w:hAnsi="Arial" w:cs="Arial"/>
          <w:b/>
          <w:bCs/>
          <w:color w:val="000000"/>
          <w:kern w:val="2"/>
          <w:sz w:val="24"/>
          <w:szCs w:val="24"/>
          <w:lang w:eastAsia="ar-SA"/>
        </w:rPr>
        <w:t xml:space="preserve"> бр</w:t>
      </w:r>
      <w:r>
        <w:rPr>
          <w:rFonts w:ascii="Arial" w:eastAsia="TimesNewRomanPS-BoldMT" w:hAnsi="Arial" w:cs="Arial"/>
          <w:b/>
          <w:bCs/>
          <w:color w:val="000000"/>
          <w:kern w:val="2"/>
          <w:sz w:val="24"/>
          <w:szCs w:val="24"/>
          <w:lang w:val="sr-Cyrl-CS" w:eastAsia="ar-SA"/>
        </w:rPr>
        <w:t xml:space="preserve"> </w:t>
      </w:r>
      <w:r w:rsidR="008013AC">
        <w:rPr>
          <w:rFonts w:ascii="Arial" w:eastAsia="TimesNewRomanPS-BoldMT" w:hAnsi="Arial" w:cs="Arial"/>
          <w:b/>
          <w:bCs/>
          <w:color w:val="000000"/>
          <w:kern w:val="2"/>
          <w:sz w:val="24"/>
          <w:szCs w:val="24"/>
          <w:lang w:val="sr-Cyrl-CS" w:eastAsia="ar-SA"/>
        </w:rPr>
        <w:t>04/2016</w:t>
      </w:r>
      <w:r>
        <w:rPr>
          <w:rFonts w:ascii="Arial" w:eastAsia="TimesNewRomanPSMT" w:hAnsi="Arial" w:cs="Arial"/>
          <w:b/>
          <w:bCs/>
          <w:color w:val="000000"/>
          <w:kern w:val="2"/>
          <w:sz w:val="24"/>
          <w:szCs w:val="24"/>
          <w:lang w:eastAsia="ar-SA"/>
        </w:rPr>
        <w:t xml:space="preserve">- </w:t>
      </w:r>
      <w:r>
        <w:rPr>
          <w:rFonts w:ascii="Arial" w:eastAsia="TimesNewRomanPS-BoldMT" w:hAnsi="Arial" w:cs="Arial"/>
          <w:b/>
          <w:bCs/>
          <w:color w:val="000000"/>
          <w:kern w:val="2"/>
          <w:sz w:val="24"/>
          <w:szCs w:val="24"/>
          <w:lang w:eastAsia="ar-SA"/>
        </w:rPr>
        <w:t>НЕ ОТВАРАТИ” или</w:t>
      </w:r>
    </w:p>
    <w:p w:rsidR="006B76C7" w:rsidRDefault="006B76C7" w:rsidP="006B76C7">
      <w:pPr>
        <w:jc w:val="both"/>
        <w:rPr>
          <w:rFonts w:ascii="Arial" w:eastAsia="TimesNewRomanPSMT" w:hAnsi="Arial" w:cs="Arial"/>
          <w:bCs/>
          <w:iCs/>
        </w:rPr>
      </w:pPr>
      <w:proofErr w:type="gramStart"/>
      <w:r>
        <w:rPr>
          <w:rFonts w:ascii="Arial" w:eastAsia="TimesNewRomanPSMT" w:hAnsi="Arial" w:cs="Arial"/>
          <w:bCs/>
          <w:iCs/>
          <w:sz w:val="24"/>
          <w:szCs w:val="24"/>
        </w:rPr>
        <w:t>„</w:t>
      </w:r>
      <w:r>
        <w:rPr>
          <w:rFonts w:ascii="Arial" w:eastAsia="TimesNewRomanPSMT" w:hAnsi="Arial" w:cs="Arial"/>
          <w:b/>
          <w:bCs/>
          <w:iCs/>
          <w:sz w:val="24"/>
          <w:szCs w:val="24"/>
        </w:rPr>
        <w:t>Допуна понуде</w:t>
      </w:r>
      <w:r>
        <w:rPr>
          <w:rFonts w:ascii="Arial" w:eastAsia="TimesNewRomanPSMT" w:hAnsi="Arial" w:cs="Arial"/>
          <w:bCs/>
          <w:iCs/>
          <w:sz w:val="24"/>
          <w:szCs w:val="24"/>
        </w:rPr>
        <w:t xml:space="preserve"> </w:t>
      </w:r>
      <w:r>
        <w:rPr>
          <w:rFonts w:ascii="Arial" w:eastAsia="TimesNewRomanPS-BoldMT" w:hAnsi="Arial" w:cs="Arial"/>
          <w:b/>
          <w:bCs/>
          <w:sz w:val="24"/>
          <w:szCs w:val="24"/>
        </w:rPr>
        <w:t>за јавну набавку</w:t>
      </w:r>
      <w:r>
        <w:rPr>
          <w:rFonts w:ascii="Arial" w:hAnsi="Arial" w:cs="Arial"/>
          <w:sz w:val="24"/>
          <w:szCs w:val="24"/>
        </w:rPr>
        <w:t xml:space="preserve"> </w:t>
      </w:r>
      <w:r>
        <w:rPr>
          <w:rFonts w:ascii="Arial" w:hAnsi="Arial" w:cs="Arial"/>
          <w:b/>
          <w:sz w:val="24"/>
          <w:szCs w:val="24"/>
        </w:rPr>
        <w:t>добара</w:t>
      </w:r>
      <w:r>
        <w:rPr>
          <w:rFonts w:ascii="Arial" w:hAnsi="Arial" w:cs="Arial"/>
        </w:rPr>
        <w:t xml:space="preserve">– </w:t>
      </w:r>
      <w:r>
        <w:rPr>
          <w:rFonts w:ascii="Arial" w:eastAsia="TimesNewRomanPS-BoldMT" w:hAnsi="Arial" w:cs="Arial"/>
          <w:b/>
          <w:bCs/>
          <w:color w:val="000000"/>
          <w:kern w:val="2"/>
          <w:sz w:val="24"/>
          <w:szCs w:val="24"/>
          <w:lang w:val="ru-RU" w:eastAsia="ar-SA"/>
        </w:rPr>
        <w:t>Материјали за текуће одржавање зграда и објеката</w:t>
      </w:r>
      <w:r>
        <w:rPr>
          <w:rFonts w:ascii="Arial" w:hAnsi="Arial" w:cs="Arial"/>
          <w:b/>
        </w:rPr>
        <w:t>,</w:t>
      </w:r>
      <w:r>
        <w:rPr>
          <w:rFonts w:ascii="Arial" w:eastAsia="TimesNewRomanPS-BoldMT" w:hAnsi="Arial" w:cs="Arial"/>
          <w:b/>
          <w:bCs/>
          <w:color w:val="002060"/>
        </w:rPr>
        <w:t xml:space="preserve"> </w:t>
      </w:r>
      <w:r>
        <w:rPr>
          <w:rFonts w:ascii="Arial" w:eastAsia="TimesNewRomanPS-BoldMT" w:hAnsi="Arial" w:cs="Arial"/>
          <w:b/>
          <w:bCs/>
        </w:rPr>
        <w:t>ЈНМВ бр.</w:t>
      </w:r>
      <w:proofErr w:type="gramEnd"/>
      <w:r>
        <w:rPr>
          <w:rFonts w:ascii="Arial" w:eastAsia="TimesNewRomanPS-BoldMT" w:hAnsi="Arial" w:cs="Arial"/>
          <w:b/>
          <w:bCs/>
        </w:rPr>
        <w:t xml:space="preserve">  </w:t>
      </w:r>
      <w:r w:rsidR="008013AC">
        <w:rPr>
          <w:rFonts w:ascii="Arial" w:eastAsia="TimesNewRomanPS-BoldMT" w:hAnsi="Arial" w:cs="Arial"/>
          <w:b/>
          <w:bCs/>
          <w:lang/>
        </w:rPr>
        <w:t>04/2016</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6B76C7" w:rsidRDefault="006B76C7" w:rsidP="006B76C7">
      <w:pPr>
        <w:jc w:val="both"/>
        <w:rPr>
          <w:rFonts w:ascii="Arial" w:eastAsia="TimesNewRomanPSMT" w:hAnsi="Arial" w:cs="Arial"/>
          <w:bCs/>
          <w:iCs/>
        </w:rPr>
      </w:pPr>
      <w:r>
        <w:rPr>
          <w:rFonts w:ascii="Arial" w:eastAsia="TimesNewRomanPSMT" w:hAnsi="Arial" w:cs="Arial"/>
          <w:bCs/>
          <w:iCs/>
          <w:sz w:val="24"/>
          <w:szCs w:val="24"/>
        </w:rPr>
        <w:t>„</w:t>
      </w:r>
      <w:r>
        <w:rPr>
          <w:rFonts w:ascii="Arial" w:eastAsia="TimesNewRomanPSMT" w:hAnsi="Arial" w:cs="Arial"/>
          <w:b/>
          <w:bCs/>
          <w:iCs/>
          <w:sz w:val="24"/>
          <w:szCs w:val="24"/>
        </w:rPr>
        <w:t>Опозив понуде</w:t>
      </w:r>
      <w:r>
        <w:rPr>
          <w:rFonts w:ascii="Arial" w:eastAsia="TimesNewRomanPSMT" w:hAnsi="Arial" w:cs="Arial"/>
          <w:bCs/>
          <w:iCs/>
          <w:sz w:val="24"/>
          <w:szCs w:val="24"/>
        </w:rPr>
        <w:t xml:space="preserve"> </w:t>
      </w:r>
      <w:r>
        <w:rPr>
          <w:rFonts w:ascii="Arial" w:eastAsia="TimesNewRomanPS-BoldMT" w:hAnsi="Arial" w:cs="Arial"/>
          <w:b/>
          <w:bCs/>
          <w:sz w:val="24"/>
          <w:szCs w:val="24"/>
        </w:rPr>
        <w:t>за јавну набавку</w:t>
      </w:r>
      <w:r>
        <w:rPr>
          <w:rFonts w:ascii="Arial" w:hAnsi="Arial" w:cs="Arial"/>
        </w:rPr>
        <w:t xml:space="preserve"> </w:t>
      </w:r>
      <w:r>
        <w:rPr>
          <w:rFonts w:ascii="Arial" w:hAnsi="Arial" w:cs="Arial"/>
          <w:b/>
        </w:rPr>
        <w:t>добара</w:t>
      </w:r>
      <w:proofErr w:type="gramStart"/>
      <w:r>
        <w:rPr>
          <w:rFonts w:ascii="Arial" w:hAnsi="Arial" w:cs="Arial"/>
        </w:rPr>
        <w:t xml:space="preserve">– </w:t>
      </w:r>
      <w:r>
        <w:rPr>
          <w:rFonts w:ascii="Arial" w:eastAsia="TimesNewRomanPS-BoldMT" w:hAnsi="Arial" w:cs="Arial"/>
          <w:b/>
          <w:bCs/>
          <w:color w:val="002060"/>
        </w:rPr>
        <w:t xml:space="preserve"> </w:t>
      </w:r>
      <w:r>
        <w:rPr>
          <w:rFonts w:ascii="Arial" w:eastAsia="TimesNewRomanPS-BoldMT" w:hAnsi="Arial" w:cs="Arial"/>
          <w:b/>
          <w:bCs/>
          <w:color w:val="000000"/>
          <w:kern w:val="2"/>
          <w:sz w:val="24"/>
          <w:szCs w:val="24"/>
          <w:lang w:val="ru-RU" w:eastAsia="ar-SA"/>
        </w:rPr>
        <w:t>Материјали</w:t>
      </w:r>
      <w:proofErr w:type="gramEnd"/>
      <w:r>
        <w:rPr>
          <w:rFonts w:ascii="Arial" w:eastAsia="TimesNewRomanPS-BoldMT" w:hAnsi="Arial" w:cs="Arial"/>
          <w:b/>
          <w:bCs/>
          <w:color w:val="000000"/>
          <w:kern w:val="2"/>
          <w:sz w:val="24"/>
          <w:szCs w:val="24"/>
          <w:lang w:val="ru-RU" w:eastAsia="ar-SA"/>
        </w:rPr>
        <w:t xml:space="preserve"> за текуће одржавање зграда и објеката</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 xml:space="preserve">ЈНМВ бр.  </w:t>
      </w:r>
      <w:r w:rsidR="008013AC">
        <w:rPr>
          <w:rFonts w:ascii="Arial" w:eastAsia="TimesNewRomanPS-BoldMT" w:hAnsi="Arial" w:cs="Arial"/>
          <w:b/>
          <w:bCs/>
          <w:lang/>
        </w:rPr>
        <w:t>04/2016</w:t>
      </w:r>
      <w:r>
        <w:rPr>
          <w:rFonts w:ascii="Arial" w:eastAsia="TimesNewRomanPSMT" w:hAnsi="Arial" w:cs="Arial"/>
          <w:b/>
          <w:bCs/>
        </w:rPr>
        <w:t xml:space="preserve">- </w:t>
      </w:r>
      <w:r>
        <w:rPr>
          <w:rFonts w:ascii="Arial" w:eastAsia="TimesNewRomanPS-BoldMT" w:hAnsi="Arial" w:cs="Arial"/>
          <w:b/>
          <w:bCs/>
        </w:rPr>
        <w:t>НЕ ОТВАРАТИ”</w:t>
      </w:r>
    </w:p>
    <w:p w:rsidR="006B76C7" w:rsidRDefault="006B76C7" w:rsidP="006B76C7">
      <w:pPr>
        <w:suppressAutoHyphens/>
        <w:spacing w:after="0" w:line="100" w:lineRule="atLeast"/>
        <w:jc w:val="both"/>
        <w:rPr>
          <w:rFonts w:ascii="Arial" w:eastAsia="TimesNewRomanPSMT" w:hAnsi="Arial" w:cs="Arial"/>
          <w:bCs/>
          <w:color w:val="0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color w:val="000000"/>
          <w:kern w:val="2"/>
          <w:sz w:val="24"/>
          <w:szCs w:val="24"/>
          <w:lang w:eastAsia="ar-SA"/>
        </w:rPr>
      </w:pPr>
      <w:proofErr w:type="gramStart"/>
      <w:r>
        <w:rPr>
          <w:rFonts w:ascii="Arial" w:eastAsia="TimesNewRomanPSMT" w:hAnsi="Arial" w:cs="Arial"/>
          <w:bCs/>
          <w:color w:val="000000"/>
          <w:kern w:val="2"/>
          <w:sz w:val="24"/>
          <w:szCs w:val="24"/>
          <w:lang w:eastAsia="ar-SA"/>
        </w:rPr>
        <w:t>На полеђини коверте или на кутији навести назив</w:t>
      </w:r>
      <w:r>
        <w:rPr>
          <w:rFonts w:ascii="Arial" w:eastAsia="TimesNewRomanPSMT" w:hAnsi="Arial" w:cs="Arial"/>
          <w:bCs/>
          <w:color w:val="000000"/>
          <w:kern w:val="2"/>
          <w:sz w:val="24"/>
          <w:szCs w:val="24"/>
          <w:lang w:val="sr-Cyrl-CS" w:eastAsia="ar-SA"/>
        </w:rPr>
        <w:t xml:space="preserve"> и адресу</w:t>
      </w:r>
      <w:r>
        <w:rPr>
          <w:rFonts w:ascii="Arial" w:eastAsia="TimesNewRomanPSMT" w:hAnsi="Arial" w:cs="Arial"/>
          <w:bCs/>
          <w:color w:val="000000"/>
          <w:kern w:val="2"/>
          <w:sz w:val="24"/>
          <w:szCs w:val="24"/>
          <w:lang w:eastAsia="ar-SA"/>
        </w:rPr>
        <w:t xml:space="preserve"> понуђача.У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6B76C7" w:rsidRDefault="006B76C7" w:rsidP="006B76C7">
      <w:pPr>
        <w:suppressAutoHyphens/>
        <w:spacing w:after="0" w:line="100" w:lineRule="atLeast"/>
        <w:jc w:val="both"/>
        <w:rPr>
          <w:rFonts w:ascii="Arial" w:eastAsia="Arial Unicode MS" w:hAnsi="Arial" w:cs="Arial"/>
          <w:b/>
          <w:i/>
          <w:iCs/>
          <w:color w:val="000000"/>
          <w:kern w:val="2"/>
          <w:sz w:val="24"/>
          <w:szCs w:val="24"/>
          <w:lang w:val="sr-Cyrl-CS" w:eastAsia="ar-SA"/>
        </w:rPr>
      </w:pPr>
      <w:proofErr w:type="gramStart"/>
      <w:r>
        <w:rPr>
          <w:rFonts w:ascii="Arial" w:eastAsia="Arial Unicode MS" w:hAnsi="Arial" w:cs="Arial"/>
          <w:color w:val="000000"/>
          <w:kern w:val="2"/>
          <w:sz w:val="24"/>
          <w:szCs w:val="24"/>
          <w:lang w:eastAsia="ar-SA"/>
        </w:rPr>
        <w:t>По истеку рока за подношење понуда понуђач не може да повуче нити да мења своју понуду.</w:t>
      </w:r>
      <w:proofErr w:type="gramEnd"/>
    </w:p>
    <w:p w:rsidR="006B76C7" w:rsidRDefault="006B76C7" w:rsidP="006B76C7">
      <w:pPr>
        <w:suppressAutoHyphens/>
        <w:spacing w:after="0" w:line="100" w:lineRule="atLeast"/>
        <w:jc w:val="both"/>
        <w:rPr>
          <w:rFonts w:ascii="Arial" w:eastAsia="Arial Unicode MS" w:hAnsi="Arial" w:cs="Arial"/>
          <w:b/>
          <w:bCs/>
          <w:i/>
          <w:iCs/>
          <w:color w:val="000000"/>
          <w:kern w:val="2"/>
          <w:sz w:val="24"/>
          <w:szCs w:val="24"/>
          <w:lang w:val="sr-Cyrl-CS" w:eastAsia="ar-SA"/>
        </w:rPr>
      </w:pPr>
    </w:p>
    <w:p w:rsidR="006B76C7" w:rsidRDefault="006B76C7" w:rsidP="006B76C7">
      <w:pPr>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b/>
          <w:bCs/>
          <w:i/>
          <w:iCs/>
          <w:color w:val="000000"/>
          <w:kern w:val="2"/>
          <w:sz w:val="24"/>
          <w:szCs w:val="24"/>
          <w:lang w:val="sr-Cyrl-CS" w:eastAsia="ar-SA"/>
        </w:rPr>
        <w:t>5</w:t>
      </w:r>
      <w:r>
        <w:rPr>
          <w:rFonts w:ascii="Arial" w:eastAsia="Arial Unicode MS" w:hAnsi="Arial" w:cs="Arial"/>
          <w:b/>
          <w:bCs/>
          <w:i/>
          <w:iCs/>
          <w:color w:val="000000"/>
          <w:kern w:val="2"/>
          <w:sz w:val="24"/>
          <w:szCs w:val="24"/>
          <w:lang w:eastAsia="ar-SA"/>
        </w:rPr>
        <w:t xml:space="preserve">. УЧЕСТВОВАЊЕ У ЗАЈЕДНИЧКОЈ ПОНУДИ ИЛИ КАО ПОДИЗВОЂАЧ </w:t>
      </w:r>
    </w:p>
    <w:p w:rsidR="006B76C7" w:rsidRDefault="006B76C7" w:rsidP="006B76C7">
      <w:pPr>
        <w:suppressAutoHyphens/>
        <w:spacing w:after="0" w:line="100" w:lineRule="atLeast"/>
        <w:jc w:val="both"/>
        <w:rPr>
          <w:rFonts w:ascii="Arial" w:eastAsia="Arial Unicode MS" w:hAnsi="Arial" w:cs="Arial"/>
          <w:bCs/>
          <w:iCs/>
          <w:color w:val="0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iCs/>
          <w:color w:val="000000"/>
          <w:kern w:val="2"/>
          <w:sz w:val="24"/>
          <w:szCs w:val="24"/>
          <w:lang w:eastAsia="ar-SA"/>
        </w:rPr>
      </w:pPr>
      <w:proofErr w:type="gramStart"/>
      <w:r>
        <w:rPr>
          <w:rFonts w:ascii="Arial" w:eastAsia="Arial Unicode MS" w:hAnsi="Arial" w:cs="Arial"/>
          <w:bCs/>
          <w:iCs/>
          <w:color w:val="000000"/>
          <w:kern w:val="2"/>
          <w:sz w:val="24"/>
          <w:szCs w:val="24"/>
          <w:lang w:eastAsia="ar-SA"/>
        </w:rPr>
        <w:t>Понуђач може да поднесе само једну понуду.</w:t>
      </w:r>
      <w:proofErr w:type="gramEnd"/>
    </w:p>
    <w:p w:rsidR="006B76C7" w:rsidRDefault="006B76C7" w:rsidP="006B76C7">
      <w:pPr>
        <w:suppressAutoHyphens/>
        <w:spacing w:after="0" w:line="100" w:lineRule="atLeast"/>
        <w:jc w:val="both"/>
        <w:rPr>
          <w:rFonts w:ascii="Arial" w:eastAsia="Arial Unicode MS" w:hAnsi="Arial" w:cs="Arial"/>
          <w:iCs/>
          <w:color w:val="000000"/>
          <w:kern w:val="2"/>
          <w:sz w:val="24"/>
          <w:szCs w:val="24"/>
          <w:lang w:eastAsia="ar-SA"/>
        </w:rPr>
      </w:pPr>
      <w:proofErr w:type="gramStart"/>
      <w:r>
        <w:rPr>
          <w:rFonts w:ascii="Arial" w:eastAsia="Arial Unicode MS" w:hAnsi="Arial" w:cs="Arial"/>
          <w:iCs/>
          <w:color w:val="000000"/>
          <w:kern w:val="2"/>
          <w:sz w:val="24"/>
          <w:szCs w:val="24"/>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6B76C7" w:rsidRDefault="006B76C7" w:rsidP="006B76C7">
      <w:pPr>
        <w:suppressAutoHyphens/>
        <w:spacing w:after="0" w:line="100" w:lineRule="atLeast"/>
        <w:jc w:val="both"/>
        <w:rPr>
          <w:rFonts w:ascii="Arial" w:eastAsia="Arial Unicode MS" w:hAnsi="Arial" w:cs="Arial"/>
          <w:i/>
          <w:iCs/>
          <w:color w:val="FF0000"/>
          <w:kern w:val="2"/>
          <w:sz w:val="24"/>
          <w:szCs w:val="24"/>
          <w:lang w:eastAsia="ar-SA"/>
        </w:rPr>
      </w:pPr>
      <w:proofErr w:type="gramStart"/>
      <w:r>
        <w:rPr>
          <w:rFonts w:ascii="Arial" w:eastAsia="Arial Unicode MS" w:hAnsi="Arial" w:cs="Arial"/>
          <w:iCs/>
          <w:color w:val="000000"/>
          <w:kern w:val="2"/>
          <w:sz w:val="24"/>
          <w:szCs w:val="24"/>
          <w:lang w:eastAsia="ar-SA"/>
        </w:rPr>
        <w:t xml:space="preserve">У Обрасцу понуде </w:t>
      </w:r>
      <w:r>
        <w:rPr>
          <w:rFonts w:ascii="Arial" w:eastAsia="Arial Unicode MS" w:hAnsi="Arial" w:cs="Arial"/>
          <w:iCs/>
          <w:color w:val="000000"/>
          <w:kern w:val="2"/>
          <w:sz w:val="24"/>
          <w:szCs w:val="24"/>
          <w:lang w:val="sr-Cyrl-CS" w:eastAsia="ar-SA"/>
        </w:rPr>
        <w:t xml:space="preserve">(поглавље </w:t>
      </w:r>
      <w:r>
        <w:rPr>
          <w:rFonts w:ascii="Arial" w:eastAsia="Arial Unicode MS" w:hAnsi="Arial" w:cs="Arial"/>
          <w:b/>
          <w:iCs/>
          <w:color w:val="000000"/>
          <w:kern w:val="2"/>
          <w:sz w:val="24"/>
          <w:szCs w:val="24"/>
          <w:lang w:eastAsia="ar-SA"/>
        </w:rPr>
        <w:t>VI</w:t>
      </w:r>
      <w:r>
        <w:rPr>
          <w:rFonts w:ascii="Arial" w:eastAsia="Arial Unicode MS" w:hAnsi="Arial" w:cs="Arial"/>
          <w:iCs/>
          <w:color w:val="000000"/>
          <w:kern w:val="2"/>
          <w:sz w:val="24"/>
          <w:szCs w:val="24"/>
          <w:lang w:val="ru-RU" w:eastAsia="ar-SA"/>
        </w:rPr>
        <w:t>)</w:t>
      </w:r>
      <w:r>
        <w:rPr>
          <w:rFonts w:ascii="Arial" w:eastAsia="Arial Unicode MS" w:hAnsi="Arial" w:cs="Arial"/>
          <w:iCs/>
          <w:color w:val="000000"/>
          <w:kern w:val="2"/>
          <w:sz w:val="24"/>
          <w:szCs w:val="24"/>
          <w:lang w:eastAsia="ar-SA"/>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6B76C7" w:rsidRDefault="006B76C7" w:rsidP="006B76C7">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b/>
          <w:bCs/>
          <w:i/>
          <w:iCs/>
          <w:color w:val="000000"/>
          <w:kern w:val="2"/>
          <w:sz w:val="24"/>
          <w:szCs w:val="24"/>
          <w:lang w:val="sr-Cyrl-CS" w:eastAsia="ar-SA"/>
        </w:rPr>
        <w:t>6</w:t>
      </w:r>
      <w:r>
        <w:rPr>
          <w:rFonts w:ascii="Arial" w:eastAsia="Arial Unicode MS" w:hAnsi="Arial" w:cs="Arial"/>
          <w:b/>
          <w:bCs/>
          <w:i/>
          <w:iCs/>
          <w:color w:val="000000"/>
          <w:kern w:val="2"/>
          <w:sz w:val="24"/>
          <w:szCs w:val="24"/>
          <w:lang w:eastAsia="ar-SA"/>
        </w:rPr>
        <w:t>. ПОНУДА СА ПОДИЗВОЂАЧЕМ</w:t>
      </w:r>
    </w:p>
    <w:p w:rsidR="006B76C7" w:rsidRDefault="006B76C7" w:rsidP="006B76C7">
      <w:pPr>
        <w:suppressAutoHyphens/>
        <w:spacing w:after="0" w:line="100" w:lineRule="atLeast"/>
        <w:jc w:val="both"/>
        <w:rPr>
          <w:rFonts w:ascii="Arial" w:eastAsia="Arial Unicode MS" w:hAnsi="Arial" w:cs="Arial"/>
          <w:iCs/>
          <w:color w:val="0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Уколико понуђач подноси понуду са подизвођачем дужан је да у Обрасцу понуде</w:t>
      </w:r>
      <w:r>
        <w:rPr>
          <w:rFonts w:ascii="Arial" w:eastAsia="Arial Unicode MS" w:hAnsi="Arial" w:cs="Arial"/>
          <w:iCs/>
          <w:color w:val="000000"/>
          <w:kern w:val="2"/>
          <w:sz w:val="24"/>
          <w:szCs w:val="24"/>
          <w:lang w:val="sr-Cyrl-CS" w:eastAsia="ar-SA"/>
        </w:rPr>
        <w:t xml:space="preserve"> (поглавље </w:t>
      </w:r>
      <w:r>
        <w:rPr>
          <w:rFonts w:ascii="Arial" w:eastAsia="Arial Unicode MS" w:hAnsi="Arial" w:cs="Arial"/>
          <w:b/>
          <w:iCs/>
          <w:color w:val="000000"/>
          <w:kern w:val="2"/>
          <w:sz w:val="24"/>
          <w:szCs w:val="24"/>
          <w:lang w:eastAsia="ar-SA"/>
        </w:rPr>
        <w:t>VI</w:t>
      </w:r>
      <w:r>
        <w:rPr>
          <w:rFonts w:ascii="Arial" w:eastAsia="Arial Unicode MS" w:hAnsi="Arial" w:cs="Arial"/>
          <w:iCs/>
          <w:color w:val="000000"/>
          <w:kern w:val="2"/>
          <w:sz w:val="24"/>
          <w:szCs w:val="24"/>
          <w:lang w:val="ru-RU" w:eastAsia="ar-SA"/>
        </w:rPr>
        <w:t>)</w:t>
      </w:r>
      <w:r>
        <w:rPr>
          <w:rFonts w:ascii="Arial" w:eastAsia="Arial Unicode MS" w:hAnsi="Arial" w:cs="Arial"/>
          <w:iCs/>
          <w:color w:val="000000"/>
          <w:kern w:val="2"/>
          <w:sz w:val="24"/>
          <w:szCs w:val="24"/>
          <w:lang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6B76C7" w:rsidRDefault="006B76C7" w:rsidP="006B76C7">
      <w:pPr>
        <w:suppressAutoHyphens/>
        <w:spacing w:after="0" w:line="100" w:lineRule="atLeast"/>
        <w:jc w:val="both"/>
        <w:rPr>
          <w:rFonts w:ascii="Arial" w:eastAsia="Arial Unicode MS" w:hAnsi="Arial" w:cs="Arial"/>
          <w:iCs/>
          <w:color w:val="000000"/>
          <w:kern w:val="2"/>
          <w:sz w:val="24"/>
          <w:szCs w:val="24"/>
          <w:lang w:val="sr-Cyrl-CS" w:eastAsia="ar-SA"/>
        </w:rPr>
      </w:pPr>
      <w:proofErr w:type="gramStart"/>
      <w:r>
        <w:rPr>
          <w:rFonts w:ascii="Arial" w:eastAsia="Arial Unicode MS" w:hAnsi="Arial" w:cs="Arial"/>
          <w:iCs/>
          <w:color w:val="000000"/>
          <w:kern w:val="2"/>
          <w:sz w:val="24"/>
          <w:szCs w:val="24"/>
          <w:lang w:eastAsia="ar-SA"/>
        </w:rPr>
        <w:lastRenderedPageBreak/>
        <w:t xml:space="preserve">Понуђач </w:t>
      </w:r>
      <w:r>
        <w:rPr>
          <w:rFonts w:ascii="Arial" w:eastAsia="Arial Unicode MS" w:hAnsi="Arial" w:cs="Arial"/>
          <w:iCs/>
          <w:kern w:val="2"/>
          <w:sz w:val="24"/>
          <w:szCs w:val="24"/>
          <w:lang w:eastAsia="ar-SA"/>
        </w:rPr>
        <w:t>у Обрасцу понуде</w:t>
      </w:r>
      <w:r>
        <w:rPr>
          <w:rFonts w:ascii="Arial" w:eastAsia="Arial Unicode MS" w:hAnsi="Arial" w:cs="Arial"/>
          <w:iCs/>
          <w:color w:val="000000"/>
          <w:kern w:val="2"/>
          <w:sz w:val="24"/>
          <w:szCs w:val="24"/>
          <w:lang w:eastAsia="ar-SA"/>
        </w:rPr>
        <w:t>наводи назив и седиште подизвођача, уколико ће делимично извршење набавке поверити подизвођачу.</w:t>
      </w:r>
      <w:proofErr w:type="gramEnd"/>
    </w:p>
    <w:p w:rsidR="006B76C7" w:rsidRDefault="006B76C7" w:rsidP="006B76C7">
      <w:pPr>
        <w:suppressAutoHyphens/>
        <w:spacing w:after="0" w:line="100" w:lineRule="atLeast"/>
        <w:jc w:val="both"/>
        <w:rPr>
          <w:rFonts w:ascii="Arial" w:eastAsia="TimesNewRomanPSMT" w:hAnsi="Arial" w:cs="Arial"/>
          <w:bCs/>
          <w:color w:val="000000"/>
          <w:kern w:val="2"/>
          <w:sz w:val="24"/>
          <w:szCs w:val="24"/>
          <w:lang w:eastAsia="ar-SA"/>
        </w:rPr>
      </w:pPr>
      <w:proofErr w:type="gramStart"/>
      <w:r>
        <w:rPr>
          <w:rFonts w:ascii="Arial" w:eastAsia="Arial Unicode MS" w:hAnsi="Arial" w:cs="Arial"/>
          <w:iCs/>
          <w:color w:val="000000"/>
          <w:kern w:val="2"/>
          <w:sz w:val="24"/>
          <w:szCs w:val="24"/>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6B76C7" w:rsidRDefault="006B76C7" w:rsidP="006B76C7">
      <w:pPr>
        <w:suppressAutoHyphens/>
        <w:spacing w:after="0" w:line="100" w:lineRule="atLeast"/>
        <w:jc w:val="both"/>
        <w:rPr>
          <w:rFonts w:ascii="Arial" w:eastAsia="Arial Unicode MS" w:hAnsi="Arial" w:cs="Arial"/>
          <w:iCs/>
          <w:color w:val="000000"/>
          <w:kern w:val="2"/>
          <w:sz w:val="24"/>
          <w:szCs w:val="24"/>
          <w:lang w:eastAsia="ar-SA"/>
        </w:rPr>
      </w:pPr>
      <w:proofErr w:type="gramStart"/>
      <w:r>
        <w:rPr>
          <w:rFonts w:ascii="Arial" w:eastAsia="TimesNewRomanPSMT" w:hAnsi="Arial" w:cs="Arial"/>
          <w:bCs/>
          <w:color w:val="000000"/>
          <w:kern w:val="2"/>
          <w:sz w:val="24"/>
          <w:szCs w:val="24"/>
          <w:lang w:eastAsia="ar-SA"/>
        </w:rPr>
        <w:t xml:space="preserve">Понуђач је дужан да за подизвођаче достави доказе о испуњености услова који су наведени у </w:t>
      </w:r>
      <w:r>
        <w:rPr>
          <w:rFonts w:ascii="Arial" w:eastAsia="TimesNewRomanPSMT" w:hAnsi="Arial" w:cs="Arial"/>
          <w:bCs/>
          <w:color w:val="000000"/>
          <w:kern w:val="2"/>
          <w:sz w:val="24"/>
          <w:szCs w:val="24"/>
          <w:lang w:val="sr-Cyrl-CS" w:eastAsia="ar-SA"/>
        </w:rPr>
        <w:t xml:space="preserve">поглављу </w:t>
      </w:r>
      <w:r>
        <w:rPr>
          <w:rFonts w:ascii="Arial" w:eastAsia="TimesNewRomanPSMT" w:hAnsi="Arial" w:cs="Arial"/>
          <w:b/>
          <w:bCs/>
          <w:color w:val="000000"/>
          <w:kern w:val="2"/>
          <w:sz w:val="24"/>
          <w:szCs w:val="24"/>
          <w:lang w:eastAsia="ar-SA"/>
        </w:rPr>
        <w:t xml:space="preserve">V </w:t>
      </w:r>
      <w:r>
        <w:rPr>
          <w:rFonts w:ascii="Arial" w:eastAsia="TimesNewRomanPSMT" w:hAnsi="Arial" w:cs="Arial"/>
          <w:bCs/>
          <w:color w:val="000000"/>
          <w:kern w:val="2"/>
          <w:sz w:val="24"/>
          <w:szCs w:val="24"/>
          <w:lang w:eastAsia="ar-SA"/>
        </w:rPr>
        <w:t>конкурсне документације, у складу са Упутством како се доказује испуњеност услова.</w:t>
      </w:r>
      <w:proofErr w:type="gramEnd"/>
    </w:p>
    <w:p w:rsidR="006B76C7" w:rsidRDefault="006B76C7" w:rsidP="006B76C7">
      <w:pPr>
        <w:suppressAutoHyphens/>
        <w:spacing w:after="0" w:line="100" w:lineRule="atLeast"/>
        <w:jc w:val="both"/>
        <w:rPr>
          <w:rFonts w:ascii="Arial" w:eastAsia="Arial Unicode MS" w:hAnsi="Arial" w:cs="Arial"/>
          <w:iCs/>
          <w:color w:val="000000"/>
          <w:kern w:val="2"/>
          <w:sz w:val="24"/>
          <w:szCs w:val="24"/>
          <w:lang w:eastAsia="ar-SA"/>
        </w:rPr>
      </w:pPr>
      <w:proofErr w:type="gramStart"/>
      <w:r>
        <w:rPr>
          <w:rFonts w:ascii="Arial" w:eastAsia="Arial Unicode MS" w:hAnsi="Arial" w:cs="Arial"/>
          <w:iCs/>
          <w:color w:val="000000"/>
          <w:kern w:val="2"/>
          <w:sz w:val="24"/>
          <w:szCs w:val="24"/>
          <w:lang w:eastAsia="ar-SA"/>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p>
    <w:p w:rsidR="006B76C7" w:rsidRDefault="006B76C7" w:rsidP="006B76C7">
      <w:pPr>
        <w:suppressAutoHyphens/>
        <w:spacing w:after="0" w:line="100" w:lineRule="atLeast"/>
        <w:jc w:val="both"/>
        <w:rPr>
          <w:rFonts w:ascii="Arial" w:eastAsia="Arial Unicode MS" w:hAnsi="Arial" w:cs="Arial"/>
          <w:color w:val="000000"/>
          <w:kern w:val="2"/>
          <w:sz w:val="24"/>
          <w:szCs w:val="24"/>
          <w:lang w:eastAsia="ar-SA"/>
        </w:rPr>
      </w:pPr>
      <w:proofErr w:type="gramStart"/>
      <w:r>
        <w:rPr>
          <w:rFonts w:ascii="Arial" w:eastAsia="Arial Unicode MS" w:hAnsi="Arial" w:cs="Arial"/>
          <w:iCs/>
          <w:color w:val="000000"/>
          <w:kern w:val="2"/>
          <w:sz w:val="24"/>
          <w:szCs w:val="24"/>
          <w:lang w:eastAsia="ar-SA"/>
        </w:rPr>
        <w:t>Понуђач је дужан да наручиоцу, на његов захтев, омогући приступ код подизвођача, ради утврђивања испуњености тражених услова.</w:t>
      </w:r>
      <w:proofErr w:type="gramEnd"/>
    </w:p>
    <w:p w:rsidR="006B76C7" w:rsidRDefault="006B76C7" w:rsidP="006B76C7">
      <w:pPr>
        <w:suppressAutoHyphens/>
        <w:spacing w:after="0" w:line="100" w:lineRule="atLeast"/>
        <w:jc w:val="both"/>
        <w:rPr>
          <w:rFonts w:ascii="Arial" w:eastAsia="Arial Unicode MS" w:hAnsi="Arial" w:cs="Arial"/>
          <w:b/>
          <w:i/>
          <w:color w:val="000000"/>
          <w:kern w:val="2"/>
          <w:sz w:val="24"/>
          <w:szCs w:val="24"/>
          <w:lang w:val="sr-Latn-CS" w:eastAsia="ar-SA"/>
        </w:rPr>
      </w:pPr>
    </w:p>
    <w:p w:rsidR="006B76C7" w:rsidRDefault="006B76C7" w:rsidP="006B76C7">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b/>
          <w:i/>
          <w:color w:val="000000"/>
          <w:kern w:val="2"/>
          <w:sz w:val="24"/>
          <w:szCs w:val="24"/>
          <w:lang w:val="sr-Cyrl-CS" w:eastAsia="ar-SA"/>
        </w:rPr>
        <w:t>7</w:t>
      </w:r>
      <w:r>
        <w:rPr>
          <w:rFonts w:ascii="Arial" w:eastAsia="Arial Unicode MS" w:hAnsi="Arial" w:cs="Arial"/>
          <w:b/>
          <w:i/>
          <w:color w:val="000000"/>
          <w:kern w:val="2"/>
          <w:sz w:val="24"/>
          <w:szCs w:val="24"/>
          <w:lang w:eastAsia="ar-SA"/>
        </w:rPr>
        <w:t>. ЗАЈЕДНИЧКА ПОНУДА</w:t>
      </w:r>
    </w:p>
    <w:p w:rsidR="006B76C7" w:rsidRDefault="006B76C7" w:rsidP="006B76C7">
      <w:pPr>
        <w:suppressAutoHyphens/>
        <w:spacing w:after="0" w:line="100" w:lineRule="atLeast"/>
        <w:jc w:val="both"/>
        <w:rPr>
          <w:rFonts w:ascii="Arial" w:eastAsia="Arial Unicode MS" w:hAnsi="Arial" w:cs="Arial"/>
          <w:color w:val="0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color w:val="000000"/>
          <w:kern w:val="2"/>
          <w:sz w:val="24"/>
          <w:szCs w:val="24"/>
          <w:lang w:eastAsia="ar-SA"/>
        </w:rPr>
      </w:pPr>
      <w:proofErr w:type="gramStart"/>
      <w:r>
        <w:rPr>
          <w:rFonts w:ascii="Arial" w:eastAsia="Arial Unicode MS" w:hAnsi="Arial" w:cs="Arial"/>
          <w:color w:val="000000"/>
          <w:kern w:val="2"/>
          <w:sz w:val="24"/>
          <w:szCs w:val="24"/>
          <w:lang w:eastAsia="ar-SA"/>
        </w:rPr>
        <w:t>Понуду може поднети група понуђача.</w:t>
      </w:r>
      <w:proofErr w:type="gramEnd"/>
    </w:p>
    <w:p w:rsidR="006B76C7" w:rsidRDefault="006B76C7" w:rsidP="006B76C7">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Уколико понуду подноси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6B76C7" w:rsidRDefault="006B76C7" w:rsidP="006B76C7">
      <w:pPr>
        <w:pStyle w:val="ListParagraph"/>
        <w:numPr>
          <w:ilvl w:val="0"/>
          <w:numId w:val="21"/>
        </w:numPr>
        <w:jc w:val="both"/>
        <w:rPr>
          <w:rFonts w:ascii="Arial" w:eastAsia="TimesNewRomanPSMT" w:hAnsi="Arial" w:cs="Arial"/>
          <w:bCs/>
        </w:rPr>
      </w:pPr>
      <w:r>
        <w:rPr>
          <w:rFonts w:ascii="Arial" w:eastAsia="TimesNewRomanPSMT" w:hAnsi="Arial" w:cs="Arial"/>
          <w:bCs/>
        </w:rPr>
        <w:t>Податке о члану групе који ће бити носилац посла, односно који ће поднети понуду и који ће заступати групу понуђача пред наручиоцем и</w:t>
      </w:r>
    </w:p>
    <w:p w:rsidR="006B76C7" w:rsidRDefault="006B76C7" w:rsidP="006B76C7">
      <w:pPr>
        <w:pStyle w:val="ListParagraph"/>
        <w:numPr>
          <w:ilvl w:val="0"/>
          <w:numId w:val="21"/>
        </w:numPr>
        <w:jc w:val="both"/>
        <w:rPr>
          <w:rFonts w:ascii="Arial" w:eastAsia="TimesNewRomanPSMT" w:hAnsi="Arial" w:cs="Arial"/>
          <w:bCs/>
        </w:rPr>
      </w:pPr>
      <w:r>
        <w:rPr>
          <w:rFonts w:ascii="Arial" w:eastAsia="TimesNewRomanPSMT" w:hAnsi="Arial" w:cs="Arial"/>
          <w:bCs/>
        </w:rPr>
        <w:t>Опис послова сваког од понуђача из групе понуђача у извршењу уговора.</w:t>
      </w:r>
    </w:p>
    <w:p w:rsidR="006B76C7" w:rsidRDefault="006B76C7" w:rsidP="006B76C7">
      <w:pPr>
        <w:pStyle w:val="ListParagraph"/>
        <w:jc w:val="both"/>
        <w:rPr>
          <w:rFonts w:ascii="Arial" w:eastAsia="TimesNewRomanPSMT" w:hAnsi="Arial" w:cs="Arial"/>
          <w:bCs/>
        </w:rPr>
      </w:pPr>
    </w:p>
    <w:p w:rsidR="006B76C7" w:rsidRDefault="006B76C7" w:rsidP="006B76C7">
      <w:pPr>
        <w:suppressAutoHyphens/>
        <w:spacing w:after="0" w:line="100" w:lineRule="atLeast"/>
        <w:jc w:val="both"/>
        <w:rPr>
          <w:rFonts w:ascii="Arial" w:eastAsia="Arial Unicode MS" w:hAnsi="Arial" w:cs="Arial"/>
          <w:color w:val="000000"/>
          <w:kern w:val="2"/>
          <w:sz w:val="24"/>
          <w:szCs w:val="24"/>
          <w:lang w:eastAsia="ar-SA"/>
        </w:rPr>
      </w:pPr>
      <w:proofErr w:type="gramStart"/>
      <w:r>
        <w:rPr>
          <w:rFonts w:ascii="Arial" w:eastAsia="TimesNewRomanPSMT" w:hAnsi="Arial" w:cs="Arial"/>
          <w:bCs/>
          <w:color w:val="000000"/>
          <w:kern w:val="2"/>
          <w:sz w:val="24"/>
          <w:szCs w:val="24"/>
          <w:lang w:eastAsia="ar-SA"/>
        </w:rPr>
        <w:t xml:space="preserve">Група понуђача је дужна да достави све доказе о испуњености услова који су наведени у </w:t>
      </w:r>
      <w:r>
        <w:rPr>
          <w:rFonts w:ascii="Arial" w:eastAsia="TimesNewRomanPSMT" w:hAnsi="Arial" w:cs="Arial"/>
          <w:bCs/>
          <w:color w:val="000000"/>
          <w:kern w:val="2"/>
          <w:sz w:val="24"/>
          <w:szCs w:val="24"/>
          <w:lang w:val="sr-Cyrl-CS" w:eastAsia="ar-SA"/>
        </w:rPr>
        <w:t xml:space="preserve">поглављу </w:t>
      </w:r>
      <w:r>
        <w:rPr>
          <w:rFonts w:ascii="Arial" w:eastAsia="TimesNewRomanPSMT" w:hAnsi="Arial" w:cs="Arial"/>
          <w:b/>
          <w:bCs/>
          <w:color w:val="000000"/>
          <w:kern w:val="2"/>
          <w:sz w:val="24"/>
          <w:szCs w:val="24"/>
          <w:lang w:eastAsia="ar-SA"/>
        </w:rPr>
        <w:t xml:space="preserve">V </w:t>
      </w:r>
      <w:r>
        <w:rPr>
          <w:rFonts w:ascii="Arial" w:eastAsia="TimesNewRomanPSMT" w:hAnsi="Arial" w:cs="Arial"/>
          <w:bCs/>
          <w:color w:val="000000"/>
          <w:kern w:val="2"/>
          <w:sz w:val="24"/>
          <w:szCs w:val="24"/>
          <w:lang w:eastAsia="ar-SA"/>
        </w:rPr>
        <w:t>конкурсне документације, у складу са Упутством како се доказује испуњеност услова.</w:t>
      </w:r>
      <w:proofErr w:type="gramEnd"/>
    </w:p>
    <w:p w:rsidR="006B76C7" w:rsidRDefault="006B76C7" w:rsidP="006B76C7">
      <w:pPr>
        <w:suppressAutoHyphens/>
        <w:spacing w:after="0" w:line="100" w:lineRule="atLeast"/>
        <w:jc w:val="both"/>
        <w:rPr>
          <w:rFonts w:ascii="Arial" w:eastAsia="Arial Unicode MS" w:hAnsi="Arial" w:cs="Arial"/>
          <w:kern w:val="2"/>
          <w:sz w:val="24"/>
          <w:szCs w:val="24"/>
          <w:lang w:eastAsia="ar-SA"/>
        </w:rPr>
      </w:pPr>
      <w:proofErr w:type="gramStart"/>
      <w:r>
        <w:rPr>
          <w:rFonts w:ascii="Arial" w:eastAsia="Arial Unicode MS" w:hAnsi="Arial" w:cs="Arial"/>
          <w:color w:val="000000"/>
          <w:kern w:val="2"/>
          <w:sz w:val="24"/>
          <w:szCs w:val="24"/>
          <w:lang w:eastAsia="ar-SA"/>
        </w:rPr>
        <w:t>Понуђачи из групе понуђача одговарају неограничено солидарно према наручиоцу.</w:t>
      </w:r>
      <w:proofErr w:type="gramEnd"/>
    </w:p>
    <w:p w:rsidR="006B76C7" w:rsidRDefault="006B76C7" w:rsidP="006B76C7">
      <w:pPr>
        <w:suppressAutoHyphens/>
        <w:spacing w:after="0" w:line="100" w:lineRule="atLeast"/>
        <w:jc w:val="both"/>
        <w:rPr>
          <w:rFonts w:ascii="Arial" w:eastAsia="Arial Unicode MS" w:hAnsi="Arial" w:cs="Arial"/>
          <w:kern w:val="2"/>
          <w:sz w:val="24"/>
          <w:szCs w:val="24"/>
          <w:lang w:eastAsia="ar-SA"/>
        </w:rPr>
      </w:pPr>
      <w:proofErr w:type="gramStart"/>
      <w:r>
        <w:rPr>
          <w:rFonts w:ascii="Arial" w:eastAsia="Arial Unicode MS" w:hAnsi="Arial" w:cs="Arial"/>
          <w:kern w:val="2"/>
          <w:sz w:val="24"/>
          <w:szCs w:val="24"/>
          <w:lang w:eastAsia="ar-SA"/>
        </w:rPr>
        <w:t>Задруга може поднети понуду самостално, у своје име, а за рачун задругара или заједничку понуду у име задругара.</w:t>
      </w:r>
      <w:proofErr w:type="gramEnd"/>
    </w:p>
    <w:p w:rsidR="006B76C7" w:rsidRDefault="006B76C7" w:rsidP="006B76C7">
      <w:pPr>
        <w:suppressAutoHyphens/>
        <w:spacing w:after="0" w:line="100" w:lineRule="atLeast"/>
        <w:jc w:val="both"/>
        <w:rPr>
          <w:rFonts w:ascii="Arial" w:eastAsia="Arial Unicode MS" w:hAnsi="Arial" w:cs="Arial"/>
          <w:kern w:val="2"/>
          <w:sz w:val="24"/>
          <w:szCs w:val="24"/>
          <w:lang w:eastAsia="ar-SA"/>
        </w:rPr>
      </w:pPr>
      <w:proofErr w:type="gramStart"/>
      <w:r>
        <w:rPr>
          <w:rFonts w:ascii="Arial" w:eastAsia="Arial Unicode MS" w:hAnsi="Arial" w:cs="Arial"/>
          <w:kern w:val="2"/>
          <w:sz w:val="24"/>
          <w:szCs w:val="24"/>
          <w:lang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6B76C7" w:rsidRDefault="006B76C7" w:rsidP="006B76C7">
      <w:pPr>
        <w:suppressAutoHyphens/>
        <w:spacing w:after="0" w:line="100" w:lineRule="atLeast"/>
        <w:jc w:val="both"/>
        <w:rPr>
          <w:rFonts w:ascii="Arial" w:eastAsia="Arial Unicode MS" w:hAnsi="Arial" w:cs="Arial"/>
          <w:color w:val="000000"/>
          <w:kern w:val="2"/>
          <w:sz w:val="24"/>
          <w:szCs w:val="24"/>
          <w:lang w:eastAsia="ar-SA"/>
        </w:rPr>
      </w:pPr>
      <w:proofErr w:type="gramStart"/>
      <w:r>
        <w:rPr>
          <w:rFonts w:ascii="Arial" w:eastAsia="Arial Unicode MS" w:hAnsi="Arial" w:cs="Arial"/>
          <w:kern w:val="2"/>
          <w:sz w:val="24"/>
          <w:szCs w:val="24"/>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6B76C7" w:rsidRDefault="006B76C7" w:rsidP="006B76C7">
      <w:pPr>
        <w:suppressAutoHyphens/>
        <w:spacing w:after="0" w:line="100" w:lineRule="atLeast"/>
        <w:jc w:val="both"/>
        <w:rPr>
          <w:rFonts w:ascii="Arial" w:eastAsia="Arial Unicode MS" w:hAnsi="Arial" w:cs="Arial"/>
          <w:color w:val="000000"/>
          <w:kern w:val="2"/>
          <w:sz w:val="32"/>
          <w:szCs w:val="32"/>
          <w:lang w:eastAsia="ar-SA"/>
        </w:rPr>
      </w:pPr>
    </w:p>
    <w:p w:rsidR="006B76C7" w:rsidRDefault="006B76C7" w:rsidP="006B76C7">
      <w:pPr>
        <w:suppressAutoHyphens/>
        <w:spacing w:after="0" w:line="100" w:lineRule="atLeast"/>
        <w:jc w:val="both"/>
        <w:rPr>
          <w:rFonts w:ascii="Times New Roman" w:eastAsia="Arial Unicode MS" w:hAnsi="Times New Roman" w:cs="Times New Roman"/>
          <w:b/>
          <w:i/>
          <w:color w:val="000000"/>
          <w:kern w:val="2"/>
          <w:sz w:val="24"/>
          <w:szCs w:val="24"/>
          <w:lang w:eastAsia="ar-SA"/>
        </w:rPr>
      </w:pPr>
      <w:r>
        <w:rPr>
          <w:rFonts w:ascii="Arial" w:eastAsia="Arial Unicode MS" w:hAnsi="Arial" w:cs="Arial"/>
          <w:b/>
          <w:bCs/>
          <w:i/>
          <w:iCs/>
          <w:color w:val="000000"/>
          <w:kern w:val="2"/>
          <w:sz w:val="24"/>
          <w:szCs w:val="24"/>
          <w:lang w:eastAsia="ar-SA"/>
        </w:rPr>
        <w:t>8. НАЧИН И УСЛОВ</w:t>
      </w:r>
      <w:r>
        <w:rPr>
          <w:rFonts w:ascii="Arial" w:eastAsia="Arial Unicode MS" w:hAnsi="Arial" w:cs="Arial"/>
          <w:b/>
          <w:bCs/>
          <w:i/>
          <w:iCs/>
          <w:color w:val="000000"/>
          <w:kern w:val="2"/>
          <w:sz w:val="24"/>
          <w:szCs w:val="24"/>
          <w:lang w:val="sr-Cyrl-CS" w:eastAsia="ar-SA"/>
        </w:rPr>
        <w:t>И</w:t>
      </w:r>
      <w:r>
        <w:rPr>
          <w:rFonts w:ascii="Arial" w:eastAsia="Arial Unicode MS" w:hAnsi="Arial" w:cs="Arial"/>
          <w:b/>
          <w:bCs/>
          <w:i/>
          <w:iCs/>
          <w:color w:val="000000"/>
          <w:kern w:val="2"/>
          <w:sz w:val="24"/>
          <w:szCs w:val="24"/>
          <w:lang w:eastAsia="ar-SA"/>
        </w:rPr>
        <w:t xml:space="preserve"> ПЛАЋАЊА, ГАРАНТНИ РОК, КАО И ДРУГЕ ОКОЛНОСТИ ОД КОЈИХ ЗАВИСИ </w:t>
      </w:r>
      <w:proofErr w:type="gramStart"/>
      <w:r>
        <w:rPr>
          <w:rFonts w:ascii="Arial" w:eastAsia="Arial Unicode MS" w:hAnsi="Arial" w:cs="Arial"/>
          <w:b/>
          <w:bCs/>
          <w:i/>
          <w:iCs/>
          <w:color w:val="000000"/>
          <w:kern w:val="2"/>
          <w:sz w:val="24"/>
          <w:szCs w:val="24"/>
          <w:lang w:eastAsia="ar-SA"/>
        </w:rPr>
        <w:t>ПРИХВАТЉИВОСТ  ПОНУДЕ</w:t>
      </w:r>
      <w:proofErr w:type="gramEnd"/>
    </w:p>
    <w:p w:rsidR="006B76C7" w:rsidRDefault="006B76C7" w:rsidP="006B76C7">
      <w:pPr>
        <w:suppressAutoHyphens/>
        <w:spacing w:after="0" w:line="100" w:lineRule="atLeast"/>
        <w:jc w:val="both"/>
        <w:rPr>
          <w:rFonts w:ascii="Times New Roman" w:eastAsia="Arial Unicode MS" w:hAnsi="Times New Roman" w:cs="Times New Roman"/>
          <w:i/>
          <w:color w:val="0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bCs/>
          <w:i/>
          <w:iCs/>
          <w:color w:val="000000"/>
          <w:kern w:val="2"/>
          <w:sz w:val="24"/>
          <w:szCs w:val="24"/>
          <w:lang w:eastAsia="ar-SA"/>
        </w:rPr>
        <w:t>8.1</w:t>
      </w:r>
      <w:r>
        <w:rPr>
          <w:rFonts w:ascii="Arial" w:eastAsia="Arial Unicode MS" w:hAnsi="Arial" w:cs="Arial"/>
          <w:bCs/>
          <w:i/>
          <w:iCs/>
          <w:color w:val="000000"/>
          <w:kern w:val="2"/>
          <w:sz w:val="24"/>
          <w:szCs w:val="24"/>
          <w:u w:val="single"/>
          <w:lang w:eastAsia="ar-SA"/>
        </w:rPr>
        <w:t xml:space="preserve">. </w:t>
      </w:r>
      <w:r>
        <w:rPr>
          <w:rFonts w:ascii="Arial" w:eastAsia="Arial Unicode MS" w:hAnsi="Arial" w:cs="Arial"/>
          <w:i/>
          <w:iCs/>
          <w:color w:val="000000"/>
          <w:kern w:val="2"/>
          <w:sz w:val="24"/>
          <w:szCs w:val="24"/>
          <w:u w:val="single"/>
          <w:lang w:eastAsia="ar-SA"/>
        </w:rPr>
        <w:t>Захтеви у погледу начина, рока и услова плаћања.</w:t>
      </w:r>
    </w:p>
    <w:p w:rsidR="006B76C7" w:rsidRDefault="006B76C7" w:rsidP="006B76C7">
      <w:pPr>
        <w:suppressAutoHyphens/>
        <w:spacing w:after="0" w:line="100" w:lineRule="atLeast"/>
        <w:jc w:val="both"/>
        <w:rPr>
          <w:rFonts w:ascii="Arial" w:eastAsia="Arial Unicode MS" w:hAnsi="Arial" w:cs="Arial"/>
          <w:iCs/>
          <w:color w:val="000000"/>
          <w:kern w:val="2"/>
          <w:sz w:val="24"/>
          <w:szCs w:val="24"/>
          <w:lang w:eastAsia="ar-SA"/>
        </w:rPr>
      </w:pPr>
      <w:proofErr w:type="gramStart"/>
      <w:r>
        <w:rPr>
          <w:rFonts w:ascii="Arial" w:eastAsia="Arial Unicode MS" w:hAnsi="Arial" w:cs="Arial"/>
          <w:iCs/>
          <w:color w:val="000000"/>
          <w:kern w:val="2"/>
          <w:sz w:val="24"/>
          <w:szCs w:val="24"/>
          <w:lang w:eastAsia="ar-SA"/>
        </w:rPr>
        <w:t>Рок плаћања је</w:t>
      </w:r>
      <w:r>
        <w:rPr>
          <w:rFonts w:ascii="Arial" w:eastAsia="Arial Unicode MS" w:hAnsi="Arial" w:cs="Arial"/>
          <w:iCs/>
          <w:color w:val="000000"/>
          <w:kern w:val="2"/>
          <w:sz w:val="24"/>
          <w:szCs w:val="24"/>
          <w:lang w:val="sr-Cyrl-CS" w:eastAsia="ar-SA"/>
        </w:rPr>
        <w:t xml:space="preserve"> 45 дана од дана испоруке добара односно дана достављања фактуре</w:t>
      </w:r>
      <w:r>
        <w:rPr>
          <w:rFonts w:ascii="Arial" w:eastAsia="Arial Unicode MS" w:hAnsi="Arial" w:cs="Arial"/>
          <w:iCs/>
          <w:color w:val="000000"/>
          <w:kern w:val="2"/>
          <w:sz w:val="24"/>
          <w:szCs w:val="24"/>
          <w:lang w:eastAsia="ar-SA"/>
        </w:rPr>
        <w:t>.</w:t>
      </w:r>
      <w:proofErr w:type="gramEnd"/>
    </w:p>
    <w:p w:rsidR="006B76C7" w:rsidRDefault="006B76C7" w:rsidP="006B76C7">
      <w:pPr>
        <w:suppressAutoHyphens/>
        <w:spacing w:after="0" w:line="100" w:lineRule="atLeast"/>
        <w:jc w:val="both"/>
        <w:rPr>
          <w:rFonts w:ascii="Arial" w:eastAsia="Arial Unicode MS" w:hAnsi="Arial" w:cs="Arial"/>
          <w:bCs/>
          <w:i/>
          <w:iCs/>
          <w:color w:val="000000"/>
          <w:kern w:val="2"/>
          <w:sz w:val="24"/>
          <w:szCs w:val="24"/>
          <w:lang w:val="sr-Cyrl-CS" w:eastAsia="ar-SA"/>
        </w:rPr>
      </w:pPr>
      <w:r>
        <w:rPr>
          <w:rFonts w:ascii="Arial" w:eastAsia="Arial Unicode MS" w:hAnsi="Arial" w:cs="Arial"/>
          <w:bCs/>
          <w:iCs/>
          <w:color w:val="000000"/>
          <w:kern w:val="2"/>
          <w:sz w:val="24"/>
          <w:szCs w:val="24"/>
          <w:lang w:val="sr-Cyrl-CS" w:eastAsia="ar-SA"/>
        </w:rPr>
        <w:t xml:space="preserve">Роба се испоручује сукцесивно, током целе године. Рок испоруке добара </w:t>
      </w:r>
      <w:r w:rsidRPr="00F46026">
        <w:rPr>
          <w:rFonts w:ascii="Arial" w:eastAsia="Arial Unicode MS" w:hAnsi="Arial" w:cs="Arial"/>
          <w:bCs/>
          <w:iCs/>
          <w:color w:val="000000"/>
          <w:kern w:val="2"/>
          <w:sz w:val="24"/>
          <w:szCs w:val="24"/>
          <w:lang w:val="sr-Cyrl-CS" w:eastAsia="ar-SA"/>
        </w:rPr>
        <w:t>је 2 дана</w:t>
      </w:r>
      <w:r>
        <w:rPr>
          <w:rFonts w:ascii="Arial" w:eastAsia="Arial Unicode MS" w:hAnsi="Arial" w:cs="Arial"/>
          <w:bCs/>
          <w:iCs/>
          <w:color w:val="000000"/>
          <w:kern w:val="2"/>
          <w:sz w:val="24"/>
          <w:szCs w:val="24"/>
          <w:lang w:val="sr-Cyrl-CS" w:eastAsia="ar-SA"/>
        </w:rPr>
        <w:t xml:space="preserve"> од дана пријема наруџбенице.</w:t>
      </w:r>
    </w:p>
    <w:p w:rsidR="006B76C7" w:rsidRDefault="006B76C7" w:rsidP="006B76C7">
      <w:pPr>
        <w:suppressAutoHyphens/>
        <w:spacing w:after="0" w:line="100" w:lineRule="atLeast"/>
        <w:jc w:val="both"/>
        <w:rPr>
          <w:rFonts w:ascii="Arial" w:eastAsia="Arial Unicode MS" w:hAnsi="Arial" w:cs="Arial"/>
          <w:bCs/>
          <w:i/>
          <w:iCs/>
          <w:color w:val="000000"/>
          <w:kern w:val="2"/>
          <w:sz w:val="24"/>
          <w:szCs w:val="24"/>
          <w:lang w:val="sr-Cyrl-CS" w:eastAsia="ar-SA"/>
        </w:rPr>
      </w:pPr>
    </w:p>
    <w:p w:rsidR="006B76C7" w:rsidRDefault="006B76C7" w:rsidP="006B76C7">
      <w:pPr>
        <w:suppressAutoHyphens/>
        <w:spacing w:after="0" w:line="100" w:lineRule="atLeast"/>
        <w:jc w:val="both"/>
        <w:rPr>
          <w:rFonts w:ascii="Arial" w:eastAsia="Arial Unicode MS" w:hAnsi="Arial" w:cs="Arial"/>
          <w:bCs/>
          <w:i/>
          <w:iCs/>
          <w:color w:val="000000"/>
          <w:kern w:val="2"/>
          <w:sz w:val="24"/>
          <w:szCs w:val="24"/>
          <w:u w:val="single"/>
          <w:lang w:val="sr-Cyrl-CS" w:eastAsia="ar-SA"/>
        </w:rPr>
      </w:pPr>
      <w:r>
        <w:rPr>
          <w:rFonts w:ascii="Arial" w:eastAsia="Arial Unicode MS" w:hAnsi="Arial" w:cs="Arial"/>
          <w:bCs/>
          <w:i/>
          <w:iCs/>
          <w:color w:val="000000"/>
          <w:kern w:val="2"/>
          <w:sz w:val="24"/>
          <w:szCs w:val="24"/>
          <w:lang w:val="sr-Cyrl-CS" w:eastAsia="ar-SA"/>
        </w:rPr>
        <w:t xml:space="preserve">8.2. </w:t>
      </w:r>
      <w:r>
        <w:rPr>
          <w:rFonts w:ascii="Arial" w:eastAsia="Arial Unicode MS" w:hAnsi="Arial" w:cs="Arial"/>
          <w:bCs/>
          <w:i/>
          <w:iCs/>
          <w:color w:val="000000"/>
          <w:kern w:val="2"/>
          <w:sz w:val="24"/>
          <w:szCs w:val="24"/>
          <w:u w:val="single"/>
          <w:lang w:val="sr-Cyrl-CS" w:eastAsia="ar-SA"/>
        </w:rPr>
        <w:t>Захтеви у погледу гарантног рока</w:t>
      </w:r>
    </w:p>
    <w:p w:rsidR="006B76C7" w:rsidRDefault="006B76C7" w:rsidP="006B76C7">
      <w:pPr>
        <w:suppressAutoHyphens/>
        <w:spacing w:after="0" w:line="100" w:lineRule="atLeast"/>
        <w:jc w:val="both"/>
        <w:rPr>
          <w:rFonts w:ascii="Arial" w:eastAsia="Arial Unicode MS" w:hAnsi="Arial" w:cs="Arial"/>
          <w:bCs/>
          <w:i/>
          <w:iCs/>
          <w:color w:val="000000"/>
          <w:kern w:val="2"/>
          <w:sz w:val="24"/>
          <w:szCs w:val="24"/>
          <w:lang w:val="sr-Cyrl-CS" w:eastAsia="ar-SA"/>
        </w:rPr>
      </w:pPr>
      <w:proofErr w:type="gramStart"/>
      <w:r>
        <w:rPr>
          <w:rFonts w:ascii="Arial" w:hAnsi="Arial" w:cs="Arial"/>
          <w:iCs/>
          <w:sz w:val="24"/>
          <w:szCs w:val="24"/>
        </w:rPr>
        <w:lastRenderedPageBreak/>
        <w:t>Гаранција</w:t>
      </w:r>
      <w:r>
        <w:rPr>
          <w:rFonts w:ascii="Arial" w:hAnsi="Arial" w:cs="Arial"/>
          <w:iCs/>
          <w:sz w:val="24"/>
          <w:szCs w:val="24"/>
          <w:lang w:val="sr-Cyrl-CS"/>
        </w:rPr>
        <w:t xml:space="preserve"> квалитета добара -</w:t>
      </w:r>
      <w:r>
        <w:rPr>
          <w:rFonts w:ascii="Arial" w:eastAsia="TimesNewRomanPS-BoldMT" w:hAnsi="Arial" w:cs="Arial"/>
          <w:b/>
          <w:bCs/>
          <w:sz w:val="24"/>
          <w:szCs w:val="24"/>
          <w:lang w:val="ru-RU"/>
        </w:rPr>
        <w:t xml:space="preserve"> </w:t>
      </w:r>
      <w:r>
        <w:rPr>
          <w:rFonts w:ascii="Arial" w:eastAsia="TimesNewRomanPS-BoldMT" w:hAnsi="Arial" w:cs="Arial"/>
          <w:bCs/>
          <w:sz w:val="24"/>
          <w:szCs w:val="24"/>
          <w:lang w:val="ru-RU"/>
        </w:rPr>
        <w:t>Понуђач мора гарантовати да ће добра у потпуности одговарати захтевима из предметне Конкурсне документације и бити у складу са важећим стандардима као и у складу са важећим Законом о трговини («Сл.гласник РС б</w:t>
      </w:r>
      <w:r w:rsidRPr="00F46026">
        <w:rPr>
          <w:rFonts w:ascii="Arial" w:eastAsia="TimesNewRomanPS-BoldMT" w:hAnsi="Arial" w:cs="Arial"/>
          <w:bCs/>
          <w:sz w:val="24"/>
          <w:szCs w:val="24"/>
          <w:lang w:val="ru-RU"/>
        </w:rPr>
        <w:t>рој 53/2010 и 10/2013 члан 34.</w:t>
      </w:r>
      <w:proofErr w:type="gramEnd"/>
      <w:r w:rsidRPr="00F46026">
        <w:rPr>
          <w:rFonts w:ascii="Arial" w:eastAsia="TimesNewRomanPS-BoldMT" w:hAnsi="Arial" w:cs="Arial"/>
          <w:bCs/>
          <w:sz w:val="24"/>
          <w:szCs w:val="24"/>
          <w:lang w:val="ru-RU"/>
        </w:rPr>
        <w:t xml:space="preserve"> и 40.) Сви производи морају бити оригиналне робне марке и имати одговарајућу спецификацију и декларацију.</w:t>
      </w:r>
    </w:p>
    <w:p w:rsidR="006B76C7" w:rsidRDefault="006B76C7" w:rsidP="006B76C7">
      <w:pPr>
        <w:suppressAutoHyphens/>
        <w:spacing w:after="0" w:line="100" w:lineRule="atLeast"/>
        <w:jc w:val="both"/>
        <w:rPr>
          <w:rFonts w:ascii="Arial" w:eastAsia="Arial Unicode MS" w:hAnsi="Arial" w:cs="Arial"/>
          <w:bCs/>
          <w:i/>
          <w:iCs/>
          <w:color w:val="000000"/>
          <w:kern w:val="2"/>
          <w:sz w:val="24"/>
          <w:szCs w:val="24"/>
          <w:lang w:val="sr-Cyrl-CS" w:eastAsia="ar-SA"/>
        </w:rPr>
      </w:pPr>
    </w:p>
    <w:p w:rsidR="006B76C7" w:rsidRDefault="006B76C7" w:rsidP="006B76C7">
      <w:pPr>
        <w:shd w:val="clear" w:color="auto" w:fill="FFFFFF" w:themeFill="background1"/>
        <w:suppressAutoHyphens/>
        <w:spacing w:after="0" w:line="100" w:lineRule="atLeast"/>
        <w:jc w:val="both"/>
        <w:rPr>
          <w:rFonts w:ascii="Arial" w:eastAsia="Arial Unicode MS" w:hAnsi="Arial" w:cs="Arial"/>
          <w:iCs/>
          <w:color w:val="000000"/>
          <w:kern w:val="2"/>
          <w:sz w:val="24"/>
          <w:szCs w:val="24"/>
          <w:u w:val="single"/>
          <w:lang w:eastAsia="ar-SA"/>
        </w:rPr>
      </w:pPr>
      <w:r>
        <w:rPr>
          <w:rFonts w:ascii="Arial" w:eastAsia="Arial Unicode MS" w:hAnsi="Arial" w:cs="Arial"/>
          <w:bCs/>
          <w:iCs/>
          <w:color w:val="000000"/>
          <w:kern w:val="2"/>
          <w:sz w:val="24"/>
          <w:szCs w:val="24"/>
          <w:u w:val="single"/>
          <w:lang w:val="sr-Cyrl-CS" w:eastAsia="ar-SA"/>
        </w:rPr>
        <w:t>8</w:t>
      </w:r>
      <w:r>
        <w:rPr>
          <w:rFonts w:ascii="Arial" w:eastAsia="Arial Unicode MS" w:hAnsi="Arial" w:cs="Arial"/>
          <w:bCs/>
          <w:iCs/>
          <w:color w:val="000000"/>
          <w:kern w:val="2"/>
          <w:sz w:val="24"/>
          <w:szCs w:val="24"/>
          <w:u w:val="single"/>
          <w:lang w:eastAsia="ar-SA"/>
        </w:rPr>
        <w:t>.</w:t>
      </w:r>
      <w:r>
        <w:rPr>
          <w:rFonts w:ascii="Arial" w:eastAsia="Arial Unicode MS" w:hAnsi="Arial" w:cs="Arial"/>
          <w:bCs/>
          <w:iCs/>
          <w:color w:val="000000"/>
          <w:kern w:val="2"/>
          <w:sz w:val="24"/>
          <w:szCs w:val="24"/>
          <w:u w:val="single"/>
          <w:lang w:val="sr-Cyrl-CS" w:eastAsia="ar-SA"/>
        </w:rPr>
        <w:t>3</w:t>
      </w:r>
      <w:r>
        <w:rPr>
          <w:rFonts w:ascii="Arial" w:eastAsia="Arial Unicode MS" w:hAnsi="Arial" w:cs="Arial"/>
          <w:bCs/>
          <w:iCs/>
          <w:color w:val="000000"/>
          <w:kern w:val="2"/>
          <w:sz w:val="24"/>
          <w:szCs w:val="24"/>
          <w:u w:val="single"/>
          <w:lang w:eastAsia="ar-SA"/>
        </w:rPr>
        <w:t xml:space="preserve">. </w:t>
      </w:r>
      <w:r>
        <w:rPr>
          <w:rFonts w:ascii="Arial" w:eastAsia="Arial Unicode MS" w:hAnsi="Arial" w:cs="Arial"/>
          <w:iCs/>
          <w:color w:val="000000"/>
          <w:kern w:val="2"/>
          <w:sz w:val="24"/>
          <w:szCs w:val="24"/>
          <w:u w:val="single"/>
          <w:lang w:eastAsia="ar-SA"/>
        </w:rPr>
        <w:t>Захтев у погледу рока и места испоруке добара</w:t>
      </w:r>
    </w:p>
    <w:p w:rsidR="006B76C7" w:rsidRDefault="006B76C7" w:rsidP="006B76C7">
      <w:pPr>
        <w:shd w:val="clear" w:color="auto" w:fill="FFFFFF" w:themeFill="background1"/>
        <w:suppressAutoHyphens/>
        <w:spacing w:after="0" w:line="100" w:lineRule="atLeast"/>
        <w:jc w:val="both"/>
        <w:rPr>
          <w:rFonts w:ascii="Arial" w:eastAsia="Arial Unicode MS" w:hAnsi="Arial" w:cs="Arial"/>
          <w:iCs/>
          <w:color w:val="000000"/>
          <w:kern w:val="2"/>
          <w:sz w:val="24"/>
          <w:szCs w:val="24"/>
          <w:lang w:eastAsia="ar-SA"/>
        </w:rPr>
      </w:pPr>
      <w:proofErr w:type="gramStart"/>
      <w:r>
        <w:rPr>
          <w:rFonts w:ascii="Arial" w:eastAsia="Arial Unicode MS" w:hAnsi="Arial" w:cs="Arial"/>
          <w:iCs/>
          <w:color w:val="000000"/>
          <w:kern w:val="2"/>
          <w:sz w:val="24"/>
          <w:szCs w:val="24"/>
          <w:lang w:eastAsia="ar-SA"/>
        </w:rPr>
        <w:t xml:space="preserve">Рок испоруке добара не може бити дужи </w:t>
      </w:r>
      <w:r w:rsidRPr="00F46026">
        <w:rPr>
          <w:rFonts w:ascii="Arial" w:eastAsia="Arial Unicode MS" w:hAnsi="Arial" w:cs="Arial"/>
          <w:iCs/>
          <w:color w:val="000000"/>
          <w:kern w:val="2"/>
          <w:sz w:val="24"/>
          <w:szCs w:val="24"/>
          <w:lang w:eastAsia="ar-SA"/>
        </w:rPr>
        <w:t>од 2 дана</w:t>
      </w:r>
      <w:r>
        <w:rPr>
          <w:rFonts w:ascii="Arial" w:eastAsia="Arial Unicode MS" w:hAnsi="Arial" w:cs="Arial"/>
          <w:iCs/>
          <w:color w:val="000000"/>
          <w:kern w:val="2"/>
          <w:sz w:val="24"/>
          <w:szCs w:val="24"/>
          <w:lang w:eastAsia="ar-SA"/>
        </w:rPr>
        <w:t xml:space="preserve"> од дана пријема поруџбине.</w:t>
      </w:r>
      <w:proofErr w:type="gramEnd"/>
    </w:p>
    <w:p w:rsidR="006B76C7" w:rsidRDefault="006B76C7" w:rsidP="006B76C7">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Cs/>
          <w:color w:val="000000"/>
          <w:kern w:val="2"/>
          <w:sz w:val="24"/>
          <w:szCs w:val="24"/>
          <w:lang w:eastAsia="ar-SA"/>
        </w:rPr>
        <w:t xml:space="preserve">Место испоруке добара на адресу наручиоца: </w:t>
      </w:r>
      <w:r>
        <w:rPr>
          <w:rFonts w:ascii="Arial" w:hAnsi="Arial" w:cs="Arial"/>
          <w:sz w:val="24"/>
          <w:szCs w:val="24"/>
        </w:rPr>
        <w:t>Управна зграда, Доситејева 43, 23300 Кикинда</w:t>
      </w:r>
      <w:r>
        <w:rPr>
          <w:rFonts w:ascii="Arial" w:hAnsi="Arial" w:cs="Arial"/>
          <w:sz w:val="24"/>
          <w:szCs w:val="24"/>
          <w:lang w:val="sr-Cyrl-CS"/>
        </w:rPr>
        <w:t>.</w:t>
      </w:r>
    </w:p>
    <w:p w:rsidR="006B76C7" w:rsidRDefault="006B76C7" w:rsidP="006B76C7">
      <w:pPr>
        <w:suppressAutoHyphens/>
        <w:spacing w:after="0" w:line="100" w:lineRule="atLeast"/>
        <w:jc w:val="both"/>
        <w:rPr>
          <w:rFonts w:ascii="Arial" w:eastAsia="Arial Unicode MS" w:hAnsi="Arial" w:cs="Arial"/>
          <w:b/>
          <w:bCs/>
          <w:i/>
          <w:iCs/>
          <w:color w:val="000000"/>
          <w:kern w:val="2"/>
          <w:sz w:val="24"/>
          <w:szCs w:val="24"/>
          <w:lang w:eastAsia="ar-SA"/>
        </w:rPr>
      </w:pPr>
    </w:p>
    <w:p w:rsidR="006B76C7" w:rsidRDefault="006B76C7" w:rsidP="006B76C7">
      <w:pPr>
        <w:shd w:val="clear" w:color="auto" w:fill="FFFFFF" w:themeFill="background1"/>
        <w:suppressAutoHyphens/>
        <w:spacing w:after="0" w:line="100" w:lineRule="atLeast"/>
        <w:jc w:val="both"/>
        <w:rPr>
          <w:rFonts w:ascii="Arial" w:eastAsia="Arial Unicode MS" w:hAnsi="Arial" w:cs="Arial"/>
          <w:i/>
          <w:iCs/>
          <w:color w:val="000000"/>
          <w:kern w:val="2"/>
          <w:sz w:val="24"/>
          <w:szCs w:val="24"/>
          <w:u w:val="single"/>
          <w:lang w:eastAsia="ar-SA"/>
        </w:rPr>
      </w:pPr>
      <w:r>
        <w:rPr>
          <w:rFonts w:ascii="Arial" w:eastAsia="Arial Unicode MS" w:hAnsi="Arial" w:cs="Arial"/>
          <w:bCs/>
          <w:i/>
          <w:iCs/>
          <w:color w:val="000000"/>
          <w:kern w:val="2"/>
          <w:sz w:val="24"/>
          <w:szCs w:val="24"/>
          <w:u w:val="single"/>
          <w:lang w:val="sr-Cyrl-CS" w:eastAsia="ar-SA"/>
        </w:rPr>
        <w:t>8</w:t>
      </w:r>
      <w:r>
        <w:rPr>
          <w:rFonts w:ascii="Arial" w:eastAsia="Arial Unicode MS" w:hAnsi="Arial" w:cs="Arial"/>
          <w:bCs/>
          <w:i/>
          <w:iCs/>
          <w:color w:val="000000"/>
          <w:kern w:val="2"/>
          <w:sz w:val="24"/>
          <w:szCs w:val="24"/>
          <w:u w:val="single"/>
          <w:lang w:eastAsia="ar-SA"/>
        </w:rPr>
        <w:t>.</w:t>
      </w:r>
      <w:r>
        <w:rPr>
          <w:rFonts w:ascii="Arial" w:eastAsia="Arial Unicode MS" w:hAnsi="Arial" w:cs="Arial"/>
          <w:bCs/>
          <w:i/>
          <w:iCs/>
          <w:color w:val="000000"/>
          <w:kern w:val="2"/>
          <w:sz w:val="24"/>
          <w:szCs w:val="24"/>
          <w:u w:val="single"/>
          <w:lang w:val="sr-Cyrl-CS" w:eastAsia="ar-SA"/>
        </w:rPr>
        <w:t>4</w:t>
      </w:r>
      <w:r>
        <w:rPr>
          <w:rFonts w:ascii="Arial" w:eastAsia="Arial Unicode MS" w:hAnsi="Arial" w:cs="Arial"/>
          <w:bCs/>
          <w:i/>
          <w:iCs/>
          <w:color w:val="000000"/>
          <w:kern w:val="2"/>
          <w:sz w:val="24"/>
          <w:szCs w:val="24"/>
          <w:u w:val="single"/>
          <w:lang w:eastAsia="ar-SA"/>
        </w:rPr>
        <w:t xml:space="preserve">. </w:t>
      </w:r>
      <w:r>
        <w:rPr>
          <w:rFonts w:ascii="Arial" w:eastAsia="Arial Unicode MS" w:hAnsi="Arial" w:cs="Arial"/>
          <w:i/>
          <w:iCs/>
          <w:color w:val="000000"/>
          <w:kern w:val="2"/>
          <w:sz w:val="24"/>
          <w:szCs w:val="24"/>
          <w:u w:val="single"/>
          <w:lang w:eastAsia="ar-SA"/>
        </w:rPr>
        <w:t>Захтев у погледу рока важења понуде</w:t>
      </w:r>
    </w:p>
    <w:p w:rsidR="006B76C7" w:rsidRDefault="006B76C7" w:rsidP="006B76C7">
      <w:pPr>
        <w:suppressAutoHyphens/>
        <w:spacing w:after="0" w:line="100" w:lineRule="atLeast"/>
        <w:jc w:val="both"/>
        <w:rPr>
          <w:rFonts w:ascii="Arial" w:eastAsia="Arial Unicode MS" w:hAnsi="Arial" w:cs="Arial"/>
          <w:i/>
          <w:iCs/>
          <w:color w:val="000000"/>
          <w:kern w:val="2"/>
          <w:sz w:val="24"/>
          <w:szCs w:val="24"/>
          <w:lang w:eastAsia="ar-SA"/>
        </w:rPr>
      </w:pPr>
      <w:proofErr w:type="gramStart"/>
      <w:r>
        <w:rPr>
          <w:rFonts w:ascii="Arial" w:eastAsia="Arial Unicode MS" w:hAnsi="Arial" w:cs="Arial"/>
          <w:i/>
          <w:iCs/>
          <w:color w:val="000000"/>
          <w:kern w:val="2"/>
          <w:sz w:val="24"/>
          <w:szCs w:val="24"/>
          <w:lang w:eastAsia="ar-SA"/>
        </w:rPr>
        <w:t>Рок важења понуде не може бити краћи од 30 дана од дана отварања понуда.</w:t>
      </w:r>
      <w:proofErr w:type="gramEnd"/>
    </w:p>
    <w:p w:rsidR="006B76C7" w:rsidRDefault="006B76C7" w:rsidP="006B76C7">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У случају истека рока важења понуде, наручилац је дужан да у писаном облику затражи од понуђача продужење рока важења понуде.</w:t>
      </w:r>
    </w:p>
    <w:p w:rsidR="006B76C7" w:rsidRDefault="006B76C7" w:rsidP="006B76C7">
      <w:pPr>
        <w:suppressAutoHyphens/>
        <w:spacing w:after="0" w:line="100" w:lineRule="atLeast"/>
        <w:jc w:val="both"/>
        <w:rPr>
          <w:rFonts w:ascii="Arial" w:eastAsia="Arial Unicode MS" w:hAnsi="Arial" w:cs="Arial"/>
          <w:i/>
          <w:iCs/>
          <w:color w:val="000000"/>
          <w:kern w:val="2"/>
          <w:sz w:val="24"/>
          <w:szCs w:val="24"/>
          <w:lang w:eastAsia="ar-SA"/>
        </w:rPr>
      </w:pPr>
      <w:proofErr w:type="gramStart"/>
      <w:r>
        <w:rPr>
          <w:rFonts w:ascii="Arial" w:eastAsia="Arial Unicode MS" w:hAnsi="Arial" w:cs="Arial"/>
          <w:i/>
          <w:iCs/>
          <w:color w:val="000000"/>
          <w:kern w:val="2"/>
          <w:sz w:val="24"/>
          <w:szCs w:val="24"/>
          <w:lang w:eastAsia="ar-SA"/>
        </w:rPr>
        <w:t>Понуђач који прихвати захтев за продужење рока важења понуде на може мењати понуду.</w:t>
      </w:r>
      <w:proofErr w:type="gramEnd"/>
    </w:p>
    <w:p w:rsidR="006B76C7" w:rsidRDefault="006B76C7" w:rsidP="006B76C7">
      <w:pPr>
        <w:suppressAutoHyphens/>
        <w:spacing w:after="0" w:line="100" w:lineRule="atLeast"/>
        <w:jc w:val="both"/>
        <w:rPr>
          <w:rFonts w:ascii="Arial" w:eastAsia="Arial Unicode MS" w:hAnsi="Arial" w:cs="Arial"/>
          <w:b/>
          <w:bCs/>
          <w:i/>
          <w:iCs/>
          <w:color w:val="0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val="sr-Cyrl-CS" w:eastAsia="ar-SA"/>
        </w:rPr>
        <w:t>9</w:t>
      </w:r>
      <w:r>
        <w:rPr>
          <w:rFonts w:ascii="Arial" w:eastAsia="Arial Unicode MS" w:hAnsi="Arial" w:cs="Arial"/>
          <w:b/>
          <w:bCs/>
          <w:i/>
          <w:iCs/>
          <w:color w:val="000000"/>
          <w:kern w:val="2"/>
          <w:sz w:val="24"/>
          <w:szCs w:val="24"/>
          <w:lang w:eastAsia="ar-SA"/>
        </w:rPr>
        <w:t>. ВАЛУТА И НАЧИН НА КОЈИ МОРА ДА БУДЕ НАВЕДЕНА И ИЗРАЖЕНА ЦЕНА У ПОНУДИ</w:t>
      </w:r>
    </w:p>
    <w:p w:rsidR="006B76C7" w:rsidRDefault="006B76C7" w:rsidP="006B76C7">
      <w:pPr>
        <w:suppressAutoHyphens/>
        <w:spacing w:after="0" w:line="100" w:lineRule="atLeast"/>
        <w:jc w:val="both"/>
        <w:rPr>
          <w:rFonts w:ascii="Arial" w:eastAsia="Arial Unicode MS" w:hAnsi="Arial" w:cs="Arial"/>
          <w:b/>
          <w:bCs/>
          <w:i/>
          <w:iCs/>
          <w:color w:val="0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Цена мора бити исказана у динарима, са и </w:t>
      </w:r>
      <w:r>
        <w:rPr>
          <w:rFonts w:ascii="Arial" w:eastAsia="Arial Unicode MS" w:hAnsi="Arial" w:cs="Arial"/>
          <w:iCs/>
          <w:color w:val="00000A"/>
          <w:kern w:val="2"/>
          <w:sz w:val="24"/>
          <w:szCs w:val="24"/>
          <w:lang w:eastAsia="ar-SA"/>
        </w:rPr>
        <w:t>без пореза на додату вредност</w:t>
      </w:r>
      <w:proofErr w:type="gramStart"/>
      <w:r>
        <w:rPr>
          <w:rFonts w:ascii="Arial" w:eastAsia="Arial Unicode MS" w:hAnsi="Arial" w:cs="Arial"/>
          <w:iCs/>
          <w:color w:val="00000A"/>
          <w:kern w:val="2"/>
          <w:sz w:val="24"/>
          <w:szCs w:val="24"/>
          <w:lang w:eastAsia="ar-SA"/>
        </w:rPr>
        <w:t>,</w:t>
      </w:r>
      <w:r>
        <w:rPr>
          <w:rFonts w:ascii="Arial" w:eastAsia="Arial Unicode MS" w:hAnsi="Arial" w:cs="Arial"/>
          <w:color w:val="000000"/>
          <w:kern w:val="2"/>
          <w:sz w:val="24"/>
          <w:szCs w:val="24"/>
          <w:lang w:eastAsia="ar-SA"/>
        </w:rPr>
        <w:t>са</w:t>
      </w:r>
      <w:proofErr w:type="gramEnd"/>
      <w:r>
        <w:rPr>
          <w:rFonts w:ascii="Arial" w:eastAsia="Arial Unicode MS" w:hAnsi="Arial" w:cs="Arial"/>
          <w:color w:val="000000"/>
          <w:kern w:val="2"/>
          <w:sz w:val="24"/>
          <w:szCs w:val="24"/>
          <w:lang w:eastAsia="ar-SA"/>
        </w:rPr>
        <w:t xml:space="preserve">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6B76C7" w:rsidRDefault="006B76C7" w:rsidP="006B76C7">
      <w:pPr>
        <w:suppressAutoHyphens/>
        <w:spacing w:after="0" w:line="100" w:lineRule="atLeast"/>
        <w:jc w:val="both"/>
        <w:rPr>
          <w:rFonts w:ascii="Arial" w:eastAsia="Arial Unicode MS" w:hAnsi="Arial" w:cs="Arial"/>
          <w:iCs/>
          <w:color w:val="000000"/>
          <w:kern w:val="2"/>
          <w:sz w:val="24"/>
          <w:szCs w:val="24"/>
          <w:lang w:eastAsia="ar-SA"/>
        </w:rPr>
      </w:pPr>
      <w:proofErr w:type="gramStart"/>
      <w:r>
        <w:rPr>
          <w:rFonts w:ascii="Arial" w:eastAsia="Arial Unicode MS" w:hAnsi="Arial" w:cs="Arial"/>
          <w:color w:val="000000"/>
          <w:kern w:val="2"/>
          <w:sz w:val="24"/>
          <w:szCs w:val="24"/>
          <w:lang w:eastAsia="ar-SA"/>
        </w:rPr>
        <w:t>Ако је у понуди исказана неуобичајено ниска цена, наручилац ће поступити у складу са чланом 92.Закона.</w:t>
      </w:r>
      <w:proofErr w:type="gramEnd"/>
    </w:p>
    <w:p w:rsidR="006B76C7" w:rsidRDefault="006B76C7" w:rsidP="006B76C7">
      <w:pPr>
        <w:suppressAutoHyphens/>
        <w:spacing w:after="0" w:line="100" w:lineRule="atLeast"/>
        <w:jc w:val="both"/>
        <w:rPr>
          <w:rFonts w:ascii="Arial" w:eastAsia="Arial Unicode MS" w:hAnsi="Arial" w:cs="Arial"/>
          <w:b/>
          <w:i/>
          <w:iCs/>
          <w:color w:val="000000"/>
          <w:kern w:val="2"/>
          <w:sz w:val="24"/>
          <w:szCs w:val="24"/>
          <w:lang w:eastAsia="ar-SA"/>
        </w:rPr>
      </w:pPr>
      <w:proofErr w:type="gramStart"/>
      <w:r>
        <w:rPr>
          <w:rFonts w:ascii="Arial" w:eastAsia="Arial Unicode MS" w:hAnsi="Arial" w:cs="Arial"/>
          <w:iCs/>
          <w:color w:val="000000"/>
          <w:kern w:val="2"/>
          <w:sz w:val="24"/>
          <w:szCs w:val="24"/>
          <w:lang w:eastAsia="ar-SA"/>
        </w:rPr>
        <w:t>Ако понуђена цена укључује увозну царину и друге дажбине, понуђач је дужан да тај део одвојено искаже у динарима.</w:t>
      </w:r>
      <w:proofErr w:type="gramEnd"/>
    </w:p>
    <w:p w:rsidR="006B76C7" w:rsidRDefault="006B76C7" w:rsidP="006B76C7">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6B76C7" w:rsidRDefault="006B76C7" w:rsidP="006B76C7">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b/>
          <w:bCs/>
          <w:i/>
          <w:color w:val="000000"/>
          <w:kern w:val="2"/>
          <w:sz w:val="24"/>
          <w:szCs w:val="24"/>
          <w:lang w:eastAsia="ar-SA"/>
        </w:rPr>
        <w:t>1</w:t>
      </w:r>
      <w:r>
        <w:rPr>
          <w:rFonts w:ascii="Arial" w:eastAsia="Arial Unicode MS" w:hAnsi="Arial" w:cs="Arial"/>
          <w:b/>
          <w:bCs/>
          <w:i/>
          <w:color w:val="000000"/>
          <w:kern w:val="2"/>
          <w:sz w:val="24"/>
          <w:szCs w:val="24"/>
          <w:lang w:val="sr-Cyrl-CS" w:eastAsia="ar-SA"/>
        </w:rPr>
        <w:t>0</w:t>
      </w:r>
      <w:r>
        <w:rPr>
          <w:rFonts w:ascii="Arial" w:eastAsia="Arial Unicode MS" w:hAnsi="Arial" w:cs="Arial"/>
          <w:b/>
          <w:bCs/>
          <w:i/>
          <w:color w:val="000000"/>
          <w:kern w:val="2"/>
          <w:sz w:val="24"/>
          <w:szCs w:val="24"/>
          <w:lang w:eastAsia="ar-SA"/>
        </w:rPr>
        <w:t xml:space="preserve">. ЗАШТИТА ПОВЕРЉИВОСТИ ПОДАТАКА КОЈЕ НАРУЧИЛАЦ СТАВЉА ПОНУЂАЧИМА НА РАСПОЛАГАЊЕ, УКЉУЧУЈУЋИ И ЊИХОВЕ ПОДИЗВОЂАЧЕ </w:t>
      </w:r>
    </w:p>
    <w:p w:rsidR="006B76C7" w:rsidRDefault="006B76C7" w:rsidP="006B76C7">
      <w:pPr>
        <w:suppressAutoHyphens/>
        <w:spacing w:before="120" w:after="120" w:line="100" w:lineRule="atLeast"/>
        <w:jc w:val="both"/>
        <w:rPr>
          <w:rFonts w:ascii="Arial" w:eastAsia="Arial Unicode MS" w:hAnsi="Arial" w:cs="Arial"/>
          <w:color w:val="000000"/>
          <w:kern w:val="2"/>
          <w:sz w:val="24"/>
          <w:szCs w:val="24"/>
          <w:lang w:eastAsia="ar-SA"/>
        </w:rPr>
      </w:pPr>
      <w:proofErr w:type="gramStart"/>
      <w:r>
        <w:rPr>
          <w:rFonts w:ascii="Arial" w:eastAsia="Arial Unicode MS" w:hAnsi="Arial" w:cs="Arial"/>
          <w:color w:val="000000"/>
          <w:kern w:val="2"/>
          <w:sz w:val="24"/>
          <w:szCs w:val="24"/>
          <w:lang w:eastAsia="ar-SA"/>
        </w:rPr>
        <w:t>Предметна набавка не садржи поверљиве информације које наручилац ставља на располагање.</w:t>
      </w:r>
      <w:proofErr w:type="gramEnd"/>
    </w:p>
    <w:p w:rsidR="006B76C7" w:rsidRDefault="006B76C7" w:rsidP="006B76C7">
      <w:pPr>
        <w:jc w:val="both"/>
        <w:rPr>
          <w:rFonts w:ascii="Arial" w:hAnsi="Arial" w:cs="Arial"/>
          <w:b/>
          <w:bCs/>
        </w:rPr>
      </w:pPr>
      <w:r>
        <w:rPr>
          <w:rFonts w:ascii="Arial" w:eastAsia="Arial Unicode MS" w:hAnsi="Arial" w:cs="Arial"/>
          <w:b/>
          <w:color w:val="000000"/>
          <w:kern w:val="2"/>
          <w:sz w:val="24"/>
          <w:szCs w:val="24"/>
          <w:lang w:eastAsia="ar-SA"/>
        </w:rPr>
        <w:t>11.</w:t>
      </w:r>
      <w:r>
        <w:rPr>
          <w:rFonts w:ascii="Arial" w:hAnsi="Arial" w:cs="Arial"/>
          <w:b/>
          <w:bCs/>
        </w:rPr>
        <w:t xml:space="preserve"> ДОДАТНЕ ИНФОРМАЦИЈЕ ИЛИ ПОЈАШЊЕЊА У ВЕЗИ СА ПРИПРЕМАЊЕМ ПОНУДЕ</w:t>
      </w:r>
    </w:p>
    <w:p w:rsidR="006B76C7" w:rsidRDefault="006B76C7" w:rsidP="006B76C7">
      <w:pPr>
        <w:jc w:val="both"/>
        <w:rPr>
          <w:rFonts w:ascii="Arial" w:hAnsi="Arial" w:cs="Arial"/>
          <w:sz w:val="24"/>
          <w:szCs w:val="24"/>
        </w:rPr>
      </w:pPr>
      <w:r>
        <w:rPr>
          <w:rFonts w:ascii="Arial" w:hAnsi="Arial" w:cs="Arial"/>
          <w:sz w:val="24"/>
          <w:szCs w:val="24"/>
        </w:rPr>
        <w:t xml:space="preserve">Заинтересовано лице може, у писаном облику путем поште на адресу наручиоца: Предшколска установа „Драгољуб Удицки“, Доситејева 43, 23300 Кикинда или путем email-a: </w:t>
      </w:r>
      <w:hyperlink r:id="rId11" w:history="1">
        <w:r>
          <w:rPr>
            <w:rStyle w:val="Hyperlink"/>
            <w:rFonts w:ascii="Arial" w:hAnsi="Arial" w:cs="Arial"/>
            <w:sz w:val="24"/>
            <w:szCs w:val="24"/>
          </w:rPr>
          <w:t>dudicki@predskolskakikinda.edu.rs</w:t>
        </w:r>
      </w:hyperlink>
      <w:r>
        <w:rPr>
          <w:rFonts w:ascii="Arial" w:hAnsi="Arial" w:cs="Arial"/>
          <w:sz w:val="24"/>
          <w:szCs w:val="24"/>
        </w:rPr>
        <w:t xml:space="preserve"> тражити од наручиоца додатне информације или појашњења у вези са припремањем понуде, најкасније 5 дана пре истека рока за подношење понуде. </w:t>
      </w:r>
    </w:p>
    <w:p w:rsidR="006B76C7" w:rsidRDefault="006B76C7" w:rsidP="006B76C7">
      <w:pPr>
        <w:jc w:val="both"/>
        <w:rPr>
          <w:rFonts w:ascii="Arial" w:hAnsi="Arial" w:cs="Arial"/>
          <w:sz w:val="24"/>
          <w:szCs w:val="24"/>
        </w:rPr>
      </w:pPr>
      <w:proofErr w:type="gramStart"/>
      <w:r>
        <w:rPr>
          <w:rFonts w:ascii="Arial" w:hAnsi="Arial" w:cs="Arial"/>
          <w:sz w:val="24"/>
          <w:szCs w:val="24"/>
        </w:rPr>
        <w:lastRenderedPageBreak/>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Pr>
          <w:rFonts w:ascii="Arial" w:hAnsi="Arial" w:cs="Arial"/>
          <w:sz w:val="24"/>
          <w:szCs w:val="24"/>
        </w:rPr>
        <w:t xml:space="preserve"> </w:t>
      </w:r>
    </w:p>
    <w:p w:rsidR="006B76C7" w:rsidRDefault="006B76C7" w:rsidP="006B76C7">
      <w:pPr>
        <w:jc w:val="both"/>
        <w:rPr>
          <w:rFonts w:ascii="Arial" w:hAnsi="Arial" w:cs="Arial"/>
          <w:sz w:val="24"/>
          <w:szCs w:val="24"/>
        </w:rPr>
      </w:pPr>
      <w:proofErr w:type="gramStart"/>
      <w:r>
        <w:rPr>
          <w:rFonts w:ascii="Arial" w:hAnsi="Arial" w:cs="Arial"/>
          <w:sz w:val="24"/>
          <w:szCs w:val="24"/>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sz w:val="24"/>
          <w:szCs w:val="24"/>
        </w:rPr>
        <w:t xml:space="preserve"> ЈНМВ бр </w:t>
      </w:r>
      <w:r w:rsidR="008013AC">
        <w:rPr>
          <w:rFonts w:ascii="Arial" w:eastAsia="TimesNewRomanPS-BoldMT" w:hAnsi="Arial" w:cs="Arial"/>
          <w:b/>
          <w:bCs/>
          <w:sz w:val="24"/>
          <w:szCs w:val="24"/>
          <w:lang/>
        </w:rPr>
        <w:t>04/2016</w:t>
      </w:r>
      <w:r>
        <w:rPr>
          <w:rFonts w:ascii="Arial" w:hAnsi="Arial" w:cs="Arial"/>
          <w:i/>
          <w:iCs/>
          <w:sz w:val="24"/>
          <w:szCs w:val="24"/>
        </w:rPr>
        <w:t>“.</w:t>
      </w:r>
      <w:proofErr w:type="gramEnd"/>
    </w:p>
    <w:p w:rsidR="006B76C7" w:rsidRDefault="006B76C7" w:rsidP="006B76C7">
      <w:pPr>
        <w:jc w:val="both"/>
        <w:rPr>
          <w:rFonts w:ascii="Arial" w:hAnsi="Arial" w:cs="Arial"/>
          <w:sz w:val="24"/>
          <w:szCs w:val="24"/>
        </w:rPr>
      </w:pPr>
      <w:proofErr w:type="gramStart"/>
      <w:r>
        <w:rPr>
          <w:rFonts w:ascii="Arial" w:hAnsi="Arial" w:cs="Arial"/>
          <w:sz w:val="24"/>
          <w:szCs w:val="24"/>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Pr>
          <w:rFonts w:ascii="Arial" w:hAnsi="Arial" w:cs="Arial"/>
          <w:sz w:val="24"/>
          <w:szCs w:val="24"/>
        </w:rPr>
        <w:t xml:space="preserve"> </w:t>
      </w:r>
    </w:p>
    <w:p w:rsidR="006B76C7" w:rsidRDefault="006B76C7" w:rsidP="006B76C7">
      <w:pPr>
        <w:jc w:val="both"/>
        <w:rPr>
          <w:rFonts w:ascii="Arial" w:hAnsi="Arial" w:cs="Arial"/>
          <w:sz w:val="24"/>
          <w:szCs w:val="24"/>
        </w:rPr>
      </w:pPr>
      <w:proofErr w:type="gramStart"/>
      <w:r>
        <w:rPr>
          <w:rFonts w:ascii="Arial" w:hAnsi="Arial" w:cs="Arial"/>
          <w:sz w:val="24"/>
          <w:szCs w:val="24"/>
        </w:rPr>
        <w:t>По истеку рока предвиђеног за подношење понуда н</w:t>
      </w:r>
      <w:r>
        <w:rPr>
          <w:rFonts w:ascii="Arial" w:hAnsi="Arial" w:cs="Arial"/>
          <w:sz w:val="24"/>
          <w:szCs w:val="24"/>
          <w:lang w:val="sr-Cyrl-CS"/>
        </w:rPr>
        <w:t>а</w:t>
      </w:r>
      <w:r>
        <w:rPr>
          <w:rFonts w:ascii="Arial" w:hAnsi="Arial" w:cs="Arial"/>
          <w:sz w:val="24"/>
          <w:szCs w:val="24"/>
        </w:rPr>
        <w:t>ручилац не може да мења нити да допуњује конкурсну документацију.</w:t>
      </w:r>
      <w:proofErr w:type="gramEnd"/>
      <w:r>
        <w:rPr>
          <w:rFonts w:ascii="Arial" w:hAnsi="Arial" w:cs="Arial"/>
          <w:sz w:val="24"/>
          <w:szCs w:val="24"/>
        </w:rPr>
        <w:t xml:space="preserve"> </w:t>
      </w:r>
    </w:p>
    <w:p w:rsidR="006B76C7" w:rsidRDefault="006B76C7" w:rsidP="006B76C7">
      <w:pPr>
        <w:jc w:val="both"/>
        <w:rPr>
          <w:rFonts w:ascii="Arial" w:hAnsi="Arial" w:cs="Arial"/>
          <w:bCs/>
          <w:sz w:val="24"/>
          <w:szCs w:val="24"/>
        </w:rPr>
      </w:pPr>
      <w:proofErr w:type="gramStart"/>
      <w:r>
        <w:rPr>
          <w:rFonts w:ascii="Arial" w:hAnsi="Arial" w:cs="Arial"/>
          <w:sz w:val="24"/>
          <w:szCs w:val="24"/>
        </w:rPr>
        <w:t>Тражење додатних информација или појашњења у вези са припремањем понуде телефоном није дозвољено.</w:t>
      </w:r>
      <w:proofErr w:type="gramEnd"/>
      <w:r>
        <w:rPr>
          <w:rFonts w:ascii="Arial" w:hAnsi="Arial" w:cs="Arial"/>
          <w:sz w:val="24"/>
          <w:szCs w:val="24"/>
        </w:rPr>
        <w:t xml:space="preserve"> </w:t>
      </w:r>
    </w:p>
    <w:p w:rsidR="006B76C7" w:rsidRDefault="006B76C7" w:rsidP="006B76C7">
      <w:pPr>
        <w:jc w:val="both"/>
        <w:rPr>
          <w:rFonts w:ascii="Arial" w:hAnsi="Arial" w:cs="Arial"/>
          <w:sz w:val="24"/>
          <w:szCs w:val="24"/>
        </w:rPr>
      </w:pPr>
      <w:proofErr w:type="gramStart"/>
      <w:r>
        <w:rPr>
          <w:rFonts w:ascii="Arial" w:hAnsi="Arial" w:cs="Arial"/>
          <w:bCs/>
          <w:sz w:val="24"/>
          <w:szCs w:val="24"/>
        </w:rPr>
        <w:t>Комуникација у поступку јавне набавке врши се искључиво на начин одређен чланом 20.</w:t>
      </w:r>
      <w:proofErr w:type="gramEnd"/>
      <w:r>
        <w:rPr>
          <w:rFonts w:ascii="Arial" w:hAnsi="Arial" w:cs="Arial"/>
          <w:bCs/>
          <w:sz w:val="24"/>
          <w:szCs w:val="24"/>
        </w:rPr>
        <w:t xml:space="preserve"> </w:t>
      </w:r>
      <w:proofErr w:type="gramStart"/>
      <w:r>
        <w:rPr>
          <w:rFonts w:ascii="Arial" w:hAnsi="Arial" w:cs="Arial"/>
          <w:bCs/>
          <w:sz w:val="24"/>
          <w:szCs w:val="24"/>
        </w:rPr>
        <w:t>Закона.</w:t>
      </w:r>
      <w:proofErr w:type="gramEnd"/>
    </w:p>
    <w:p w:rsidR="006B76C7" w:rsidRDefault="006B76C7" w:rsidP="006B76C7">
      <w:pPr>
        <w:suppressAutoHyphens/>
        <w:spacing w:before="120" w:after="120" w:line="100" w:lineRule="atLeast"/>
        <w:jc w:val="both"/>
        <w:rPr>
          <w:rFonts w:ascii="Arial" w:eastAsia="Arial Unicode MS" w:hAnsi="Arial" w:cs="Arial"/>
          <w:b/>
          <w:i/>
          <w:color w:val="000000"/>
          <w:kern w:val="2"/>
          <w:sz w:val="24"/>
          <w:szCs w:val="24"/>
          <w:lang w:eastAsia="ar-SA"/>
        </w:rPr>
      </w:pPr>
    </w:p>
    <w:p w:rsidR="006B76C7" w:rsidRDefault="006B76C7" w:rsidP="006B76C7">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b/>
          <w:bCs/>
          <w:color w:val="000000"/>
          <w:kern w:val="2"/>
          <w:sz w:val="24"/>
          <w:szCs w:val="24"/>
          <w:lang w:eastAsia="ar-SA"/>
        </w:rPr>
        <w:t>12.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6B76C7" w:rsidRDefault="006B76C7" w:rsidP="006B76C7">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b/>
          <w:bCs/>
          <w:color w:val="000000"/>
          <w:kern w:val="2"/>
          <w:sz w:val="24"/>
          <w:szCs w:val="24"/>
          <w:lang w:eastAsia="ar-SA"/>
        </w:rPr>
      </w:pPr>
      <w:proofErr w:type="gramStart"/>
      <w:r>
        <w:rPr>
          <w:rFonts w:ascii="Arial" w:eastAsia="Arial Unicode MS" w:hAnsi="Arial" w:cs="Arial"/>
          <w:color w:val="000000"/>
          <w:kern w:val="2"/>
          <w:sz w:val="24"/>
          <w:szCs w:val="24"/>
          <w:lang w:eastAsia="ar-SA"/>
        </w:rPr>
        <w:t xml:space="preserve">Избор најповољније понуде ће се извршити применом критеријума </w:t>
      </w:r>
      <w:r>
        <w:rPr>
          <w:rFonts w:ascii="Arial" w:eastAsia="Arial Unicode MS" w:hAnsi="Arial" w:cs="Arial"/>
          <w:b/>
          <w:bCs/>
          <w:color w:val="000000"/>
          <w:kern w:val="2"/>
          <w:sz w:val="24"/>
          <w:szCs w:val="24"/>
          <w:lang w:eastAsia="ar-SA"/>
        </w:rPr>
        <w:t>„Најнижа понуђена цена“.</w:t>
      </w:r>
      <w:proofErr w:type="gramEnd"/>
    </w:p>
    <w:p w:rsidR="006B76C7" w:rsidRDefault="006B76C7" w:rsidP="006B76C7">
      <w:pPr>
        <w:suppressAutoHyphens/>
        <w:spacing w:after="0" w:line="100" w:lineRule="atLeast"/>
        <w:jc w:val="both"/>
        <w:rPr>
          <w:rFonts w:ascii="Arial" w:eastAsia="Arial Unicode MS" w:hAnsi="Arial" w:cs="Arial"/>
          <w:b/>
          <w:bCs/>
          <w:i/>
          <w:iCs/>
          <w:color w:val="000000"/>
          <w:kern w:val="2"/>
          <w:sz w:val="24"/>
          <w:szCs w:val="24"/>
          <w:lang w:eastAsia="ar-SA"/>
        </w:rPr>
      </w:pPr>
    </w:p>
    <w:p w:rsidR="006B76C7" w:rsidRDefault="006B76C7" w:rsidP="006B76C7">
      <w:pPr>
        <w:suppressAutoHyphens/>
        <w:spacing w:after="0" w:line="100" w:lineRule="atLeast"/>
        <w:jc w:val="both"/>
        <w:rPr>
          <w:rFonts w:ascii="Arial" w:hAnsi="Arial" w:cs="Arial"/>
          <w:b/>
          <w:bCs/>
        </w:rPr>
      </w:pPr>
      <w:r>
        <w:rPr>
          <w:rFonts w:ascii="Arial" w:eastAsia="Arial Unicode MS" w:hAnsi="Arial" w:cs="Arial"/>
          <w:b/>
          <w:bCs/>
          <w:iCs/>
          <w:color w:val="000000"/>
          <w:kern w:val="2"/>
          <w:sz w:val="24"/>
          <w:szCs w:val="24"/>
          <w:lang w:eastAsia="ar-SA"/>
        </w:rPr>
        <w:t xml:space="preserve">13. </w:t>
      </w:r>
      <w:r>
        <w:rPr>
          <w:rFonts w:ascii="Arial" w:hAnsi="Arial" w:cs="Arial"/>
          <w:b/>
          <w:bCs/>
        </w:rPr>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6B76C7" w:rsidRDefault="006B76C7" w:rsidP="006B76C7">
      <w:pPr>
        <w:suppressAutoHyphens/>
        <w:spacing w:after="0" w:line="100" w:lineRule="atLeast"/>
        <w:jc w:val="both"/>
        <w:rPr>
          <w:rFonts w:ascii="Arial" w:hAnsi="Arial" w:cs="Arial"/>
          <w:b/>
          <w:bCs/>
        </w:rPr>
      </w:pPr>
    </w:p>
    <w:p w:rsidR="006B76C7" w:rsidRDefault="006B76C7" w:rsidP="006B76C7">
      <w:pPr>
        <w:jc w:val="both"/>
        <w:rPr>
          <w:rFonts w:ascii="Arial" w:hAnsi="Arial" w:cs="Arial"/>
          <w:b/>
          <w:bCs/>
          <w:i/>
          <w:iCs/>
          <w:sz w:val="24"/>
          <w:szCs w:val="24"/>
        </w:rPr>
      </w:pPr>
      <w:proofErr w:type="gramStart"/>
      <w:r>
        <w:rPr>
          <w:rFonts w:ascii="Arial" w:hAnsi="Arial" w:cs="Arial"/>
          <w:iCs/>
          <w:sz w:val="24"/>
          <w:szCs w:val="24"/>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roofErr w:type="gramEnd"/>
      <w:r>
        <w:rPr>
          <w:rFonts w:ascii="Arial" w:hAnsi="Arial" w:cs="Arial"/>
          <w:iCs/>
          <w:sz w:val="24"/>
          <w:szCs w:val="24"/>
        </w:rPr>
        <w:t xml:space="preserve"> </w:t>
      </w:r>
      <w:proofErr w:type="gramStart"/>
      <w:r>
        <w:rPr>
          <w:rFonts w:ascii="Arial" w:hAnsi="Arial" w:cs="Arial"/>
          <w:iCs/>
          <w:sz w:val="24"/>
          <w:szCs w:val="24"/>
        </w:rPr>
        <w:t>У случају истог понуђеног гарантног рока, као најповољнија биће изабрана понуда оног понуђача који је понудио краћи рок испоруке.</w:t>
      </w:r>
      <w:proofErr w:type="gramEnd"/>
    </w:p>
    <w:p w:rsidR="006B76C7" w:rsidRDefault="006B76C7" w:rsidP="006B76C7">
      <w:pPr>
        <w:suppressAutoHyphens/>
        <w:spacing w:after="0" w:line="100" w:lineRule="atLeast"/>
        <w:jc w:val="both"/>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val="sr-Cyrl-CS" w:eastAsia="ar-SA"/>
        </w:rPr>
        <w:t>14</w:t>
      </w:r>
      <w:r>
        <w:rPr>
          <w:rFonts w:ascii="Arial" w:eastAsia="Arial Unicode MS" w:hAnsi="Arial" w:cs="Arial"/>
          <w:b/>
          <w:bCs/>
          <w:color w:val="000000"/>
          <w:kern w:val="2"/>
          <w:sz w:val="24"/>
          <w:szCs w:val="24"/>
          <w:lang w:eastAsia="ar-SA"/>
        </w:rPr>
        <w:t xml:space="preserve">. ПОШТОВАЊЕ ОБАВЕЗА КОЈЕ ПРОИЗИЛАЗЕ ИЗ ВАЖЕЋИХ ПРОПИСА </w:t>
      </w:r>
    </w:p>
    <w:p w:rsidR="006B76C7" w:rsidRDefault="006B76C7" w:rsidP="006B76C7">
      <w:pPr>
        <w:suppressAutoHyphens/>
        <w:spacing w:after="0" w:line="100" w:lineRule="atLeast"/>
        <w:jc w:val="both"/>
        <w:rPr>
          <w:rFonts w:ascii="Arial" w:eastAsia="Arial Unicode MS" w:hAnsi="Arial" w:cs="Arial"/>
          <w:b/>
          <w:bCs/>
          <w:color w:val="0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w:t>
      </w:r>
      <w:r>
        <w:rPr>
          <w:rFonts w:ascii="Arial" w:eastAsia="Arial Unicode MS" w:hAnsi="Arial" w:cs="Arial"/>
          <w:color w:val="000000"/>
          <w:kern w:val="2"/>
          <w:sz w:val="24"/>
          <w:szCs w:val="24"/>
          <w:lang w:eastAsia="ar-SA"/>
        </w:rPr>
        <w:lastRenderedPageBreak/>
        <w:t xml:space="preserve">животне средине, као и да гарантује да је ималац права интелектуалне својине.(Образац изјаве, дат је у </w:t>
      </w:r>
      <w:r>
        <w:rPr>
          <w:rFonts w:ascii="Arial" w:eastAsia="Arial Unicode MS" w:hAnsi="Arial" w:cs="Arial"/>
          <w:color w:val="000000"/>
          <w:kern w:val="2"/>
          <w:sz w:val="24"/>
          <w:szCs w:val="24"/>
          <w:lang w:val="sr-Cyrl-CS" w:eastAsia="ar-SA"/>
        </w:rPr>
        <w:t xml:space="preserve">поглављу </w:t>
      </w:r>
      <w:r>
        <w:rPr>
          <w:rFonts w:ascii="Arial" w:eastAsia="Arial Unicode MS" w:hAnsi="Arial" w:cs="Arial"/>
          <w:color w:val="000000"/>
          <w:kern w:val="2"/>
          <w:sz w:val="24"/>
          <w:szCs w:val="24"/>
          <w:lang w:eastAsia="ar-SA"/>
        </w:rPr>
        <w:t>XII конкурсне документације)</w:t>
      </w:r>
      <w:r>
        <w:rPr>
          <w:rFonts w:ascii="Arial" w:eastAsia="Arial Unicode MS" w:hAnsi="Arial" w:cs="Arial"/>
          <w:color w:val="000000"/>
          <w:kern w:val="2"/>
          <w:sz w:val="24"/>
          <w:szCs w:val="24"/>
          <w:lang w:val="sr-Cyrl-CS" w:eastAsia="ar-SA"/>
        </w:rPr>
        <w:t>.</w:t>
      </w:r>
    </w:p>
    <w:p w:rsidR="006B76C7" w:rsidRDefault="006B76C7" w:rsidP="006B76C7">
      <w:pPr>
        <w:suppressAutoHyphens/>
        <w:spacing w:after="0" w:line="100" w:lineRule="atLeast"/>
        <w:jc w:val="both"/>
        <w:rPr>
          <w:rFonts w:ascii="Arial" w:eastAsia="Arial Unicode MS" w:hAnsi="Arial" w:cs="Arial"/>
          <w:b/>
          <w:color w:val="000000"/>
          <w:kern w:val="2"/>
          <w:sz w:val="24"/>
          <w:szCs w:val="24"/>
          <w:highlight w:val="yellow"/>
          <w:lang w:eastAsia="ar-SA"/>
        </w:rPr>
      </w:pPr>
    </w:p>
    <w:p w:rsidR="006B76C7" w:rsidRDefault="006B76C7" w:rsidP="006B76C7">
      <w:pPr>
        <w:suppressAutoHyphens/>
        <w:spacing w:after="0" w:line="100" w:lineRule="atLeast"/>
        <w:jc w:val="both"/>
        <w:rPr>
          <w:rFonts w:ascii="Arial" w:eastAsia="Arial Unicode MS" w:hAnsi="Arial" w:cs="Arial"/>
          <w:b/>
          <w:bCs/>
          <w:color w:val="000000"/>
          <w:kern w:val="2"/>
          <w:sz w:val="24"/>
          <w:szCs w:val="24"/>
          <w:highlight w:val="yellow"/>
          <w:lang w:eastAsia="ar-SA"/>
        </w:rPr>
      </w:pPr>
      <w:r>
        <w:rPr>
          <w:rFonts w:ascii="Arial" w:eastAsia="Arial Unicode MS" w:hAnsi="Arial" w:cs="Arial"/>
          <w:b/>
          <w:bCs/>
          <w:color w:val="000000"/>
          <w:kern w:val="2"/>
          <w:sz w:val="24"/>
          <w:szCs w:val="24"/>
          <w:lang w:val="sr-Cyrl-CS" w:eastAsia="ar-SA"/>
        </w:rPr>
        <w:t>15</w:t>
      </w:r>
      <w:r>
        <w:rPr>
          <w:rFonts w:ascii="Arial" w:eastAsia="Arial Unicode MS" w:hAnsi="Arial" w:cs="Arial"/>
          <w:b/>
          <w:bCs/>
          <w:color w:val="000000"/>
          <w:kern w:val="2"/>
          <w:sz w:val="24"/>
          <w:szCs w:val="24"/>
          <w:lang w:eastAsia="ar-SA"/>
        </w:rPr>
        <w:t xml:space="preserve">. НАЧИН И РОК ЗА ПОДНОШЕЊЕ ЗАХТЕВА ЗА ЗАШТИТУ ПРАВА ПОНУЂАЧА </w:t>
      </w:r>
    </w:p>
    <w:p w:rsidR="006B76C7" w:rsidRDefault="006B76C7" w:rsidP="006B76C7">
      <w:pPr>
        <w:suppressAutoHyphens/>
        <w:spacing w:after="0" w:line="100" w:lineRule="atLeast"/>
        <w:jc w:val="both"/>
        <w:rPr>
          <w:rFonts w:ascii="Arial" w:eastAsia="Arial Unicode MS" w:hAnsi="Arial" w:cs="Arial"/>
          <w:b/>
          <w:bCs/>
          <w:color w:val="000000"/>
          <w:kern w:val="2"/>
          <w:sz w:val="24"/>
          <w:szCs w:val="24"/>
          <w:highlight w:val="yellow"/>
          <w:lang w:eastAsia="ar-SA"/>
        </w:rPr>
      </w:pPr>
    </w:p>
    <w:p w:rsidR="006B76C7" w:rsidRDefault="006B76C7" w:rsidP="006B76C7">
      <w:pPr>
        <w:spacing w:after="0"/>
        <w:jc w:val="both"/>
        <w:rPr>
          <w:rFonts w:ascii="Arial" w:hAnsi="Arial" w:cs="Arial"/>
          <w:sz w:val="24"/>
          <w:szCs w:val="24"/>
        </w:rPr>
      </w:pPr>
      <w:proofErr w:type="gramStart"/>
      <w:r>
        <w:rPr>
          <w:rFonts w:ascii="Arial" w:hAnsi="Arial" w:cs="Arial"/>
          <w:sz w:val="24"/>
          <w:szCs w:val="24"/>
        </w:rPr>
        <w:t>Захтев за заштиту права може да поднесе понуђач, односно свако заинтересовано лице, или пословно удружење у њихово им</w:t>
      </w:r>
      <w:r>
        <w:rPr>
          <w:rFonts w:ascii="Arial" w:hAnsi="Arial" w:cs="Arial"/>
          <w:sz w:val="24"/>
          <w:szCs w:val="24"/>
          <w:lang w:val="sr-Cyrl-CS"/>
        </w:rPr>
        <w:t>е</w:t>
      </w:r>
      <w:r>
        <w:rPr>
          <w:rFonts w:ascii="Arial" w:hAnsi="Arial" w:cs="Arial"/>
          <w:sz w:val="24"/>
          <w:szCs w:val="24"/>
        </w:rPr>
        <w:t>.</w:t>
      </w:r>
      <w:proofErr w:type="gramEnd"/>
      <w:r>
        <w:rPr>
          <w:rFonts w:ascii="Arial" w:hAnsi="Arial" w:cs="Arial"/>
          <w:sz w:val="24"/>
          <w:szCs w:val="24"/>
        </w:rPr>
        <w:t xml:space="preserve"> </w:t>
      </w:r>
    </w:p>
    <w:p w:rsidR="006B76C7" w:rsidRDefault="006B76C7" w:rsidP="006B76C7">
      <w:pPr>
        <w:spacing w:after="0"/>
        <w:jc w:val="both"/>
        <w:rPr>
          <w:rFonts w:ascii="Arial" w:hAnsi="Arial" w:cs="Arial"/>
          <w:sz w:val="24"/>
          <w:szCs w:val="24"/>
        </w:rPr>
      </w:pPr>
      <w:r>
        <w:rPr>
          <w:rFonts w:ascii="Arial" w:hAnsi="Arial" w:cs="Arial"/>
          <w:sz w:val="24"/>
          <w:szCs w:val="24"/>
        </w:rPr>
        <w:t xml:space="preserve">Захтев за заштиту права подноси се </w:t>
      </w:r>
      <w:proofErr w:type="gramStart"/>
      <w:r>
        <w:rPr>
          <w:rFonts w:ascii="Arial" w:hAnsi="Arial" w:cs="Arial"/>
          <w:sz w:val="24"/>
          <w:szCs w:val="24"/>
        </w:rPr>
        <w:t>наручиоцу ,</w:t>
      </w:r>
      <w:proofErr w:type="gramEnd"/>
      <w:r>
        <w:rPr>
          <w:rFonts w:ascii="Arial" w:hAnsi="Arial" w:cs="Arial"/>
          <w:sz w:val="24"/>
          <w:szCs w:val="24"/>
        </w:rPr>
        <w:t xml:space="preserve"> а копија се истовремено доставља Републичкој комисији. </w:t>
      </w:r>
      <w:proofErr w:type="gramStart"/>
      <w:r>
        <w:rPr>
          <w:rFonts w:ascii="Arial" w:eastAsia="TimesNewRomanPSMT" w:hAnsi="Arial" w:cs="Arial"/>
          <w:bCs/>
          <w:sz w:val="24"/>
          <w:szCs w:val="24"/>
        </w:rPr>
        <w:t>Захтев за заштиту права се доставља непосредно или препорученом пошиљком са повратницом.</w:t>
      </w:r>
      <w:proofErr w:type="gramEnd"/>
      <w:r>
        <w:rPr>
          <w:rFonts w:ascii="Arial" w:eastAsia="TimesNewRomanPSMT" w:hAnsi="Arial" w:cs="Arial"/>
          <w:bCs/>
          <w:sz w:val="24"/>
          <w:szCs w:val="24"/>
          <w:lang w:val="sr-Cyrl-CS"/>
        </w:rPr>
        <w:t xml:space="preserve"> </w:t>
      </w:r>
      <w:proofErr w:type="gramStart"/>
      <w:r>
        <w:rPr>
          <w:rFonts w:ascii="Arial" w:hAnsi="Arial" w:cs="Arial"/>
          <w:sz w:val="24"/>
          <w:szCs w:val="24"/>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Pr>
          <w:rFonts w:ascii="Arial" w:hAnsi="Arial" w:cs="Arial"/>
          <w:sz w:val="24"/>
          <w:szCs w:val="24"/>
          <w:lang w:val="sr-Cyrl-CS"/>
        </w:rPr>
        <w:t xml:space="preserve"> Наручилац објављује обавештење о поднетом Захтеву за заштиту права </w:t>
      </w:r>
      <w:r>
        <w:rPr>
          <w:rFonts w:ascii="Arial" w:hAnsi="Arial" w:cs="Arial"/>
          <w:sz w:val="24"/>
          <w:szCs w:val="24"/>
        </w:rPr>
        <w:t>на Порталу јавних набавки и на својој интернет страници најкасније у року од 2 дана од дана пријема захтева за заштиту права, које садрже податке из Прилога 3LJ.</w:t>
      </w:r>
    </w:p>
    <w:p w:rsidR="006B76C7" w:rsidRDefault="006B76C7" w:rsidP="006B76C7">
      <w:pPr>
        <w:spacing w:after="0"/>
        <w:jc w:val="both"/>
        <w:rPr>
          <w:rFonts w:ascii="Arial" w:hAnsi="Arial" w:cs="Arial"/>
          <w:sz w:val="24"/>
          <w:szCs w:val="24"/>
        </w:rPr>
      </w:pPr>
      <w:r>
        <w:rPr>
          <w:rFonts w:ascii="Arial" w:hAnsi="Arial" w:cs="Arial"/>
          <w:sz w:val="24"/>
          <w:szCs w:val="24"/>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Pr>
          <w:rFonts w:ascii="Arial" w:hAnsi="Arial" w:cs="Arial"/>
          <w:sz w:val="24"/>
          <w:szCs w:val="24"/>
          <w:lang w:val="sr-Cyrl-CS"/>
        </w:rPr>
        <w:t>3</w:t>
      </w:r>
      <w:r>
        <w:rPr>
          <w:rFonts w:ascii="Arial" w:hAnsi="Arial" w:cs="Arial"/>
          <w:sz w:val="24"/>
          <w:szCs w:val="24"/>
        </w:rPr>
        <w:t xml:space="preserve"> дана пре истека рока за подношење понуда, без обзира на начин достављања.  </w:t>
      </w:r>
      <w:proofErr w:type="gramStart"/>
      <w:r>
        <w:rPr>
          <w:rFonts w:ascii="Arial" w:hAnsi="Arial" w:cs="Arial"/>
          <w:sz w:val="24"/>
          <w:szCs w:val="24"/>
        </w:rPr>
        <w:t>У том случају подношења захтева за заштиту права долази до застоја рока за подношење понуда.</w:t>
      </w:r>
      <w:proofErr w:type="gramEnd"/>
      <w:r>
        <w:rPr>
          <w:rFonts w:ascii="Arial" w:hAnsi="Arial" w:cs="Arial"/>
          <w:sz w:val="24"/>
          <w:szCs w:val="24"/>
        </w:rPr>
        <w:t xml:space="preserve"> </w:t>
      </w:r>
    </w:p>
    <w:p w:rsidR="006B76C7" w:rsidRDefault="006B76C7" w:rsidP="006B76C7">
      <w:pPr>
        <w:spacing w:after="0"/>
        <w:jc w:val="both"/>
        <w:rPr>
          <w:rFonts w:ascii="Arial" w:hAnsi="Arial" w:cs="Arial"/>
          <w:sz w:val="24"/>
          <w:szCs w:val="24"/>
        </w:rPr>
      </w:pPr>
      <w:proofErr w:type="gramStart"/>
      <w:r>
        <w:rPr>
          <w:rFonts w:ascii="Arial" w:hAnsi="Arial" w:cs="Arial"/>
          <w:sz w:val="24"/>
          <w:szCs w:val="24"/>
        </w:rPr>
        <w:t>После доношења одлуке о додели уговора из чл.</w:t>
      </w:r>
      <w:proofErr w:type="gramEnd"/>
      <w:r>
        <w:rPr>
          <w:rFonts w:ascii="Arial" w:hAnsi="Arial" w:cs="Arial"/>
          <w:sz w:val="24"/>
          <w:szCs w:val="24"/>
        </w:rPr>
        <w:t xml:space="preserve"> 108. Закона или одлуке о обустави поступка јавне набавке из чл. 109. Закона, рок за подношење захтева за заштиту права је </w:t>
      </w:r>
      <w:r>
        <w:rPr>
          <w:rFonts w:ascii="Arial" w:hAnsi="Arial" w:cs="Arial"/>
          <w:sz w:val="24"/>
          <w:szCs w:val="24"/>
          <w:lang w:val="sr-Cyrl-CS"/>
        </w:rPr>
        <w:t xml:space="preserve">5 </w:t>
      </w:r>
      <w:r>
        <w:rPr>
          <w:rFonts w:ascii="Arial" w:hAnsi="Arial" w:cs="Arial"/>
          <w:sz w:val="24"/>
          <w:szCs w:val="24"/>
        </w:rPr>
        <w:t xml:space="preserve">дана од дана објављивања одлуке на Порталу јавних набавки. </w:t>
      </w:r>
    </w:p>
    <w:p w:rsidR="006B76C7" w:rsidRDefault="006B76C7" w:rsidP="006B76C7">
      <w:pPr>
        <w:spacing w:after="0"/>
        <w:jc w:val="both"/>
        <w:rPr>
          <w:rFonts w:ascii="Arial" w:hAnsi="Arial" w:cs="Arial"/>
          <w:sz w:val="24"/>
          <w:szCs w:val="24"/>
        </w:rPr>
      </w:pPr>
      <w:proofErr w:type="gramStart"/>
      <w:r>
        <w:rPr>
          <w:rFonts w:ascii="Arial" w:hAnsi="Arial" w:cs="Arial"/>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Pr>
          <w:rFonts w:ascii="Arial" w:hAnsi="Arial" w:cs="Arial"/>
          <w:sz w:val="24"/>
          <w:szCs w:val="24"/>
        </w:rPr>
        <w:t xml:space="preserve"> </w:t>
      </w:r>
    </w:p>
    <w:p w:rsidR="006B76C7" w:rsidRDefault="006B76C7" w:rsidP="006B76C7">
      <w:pPr>
        <w:spacing w:after="0"/>
        <w:jc w:val="both"/>
        <w:rPr>
          <w:rFonts w:ascii="Arial" w:hAnsi="Arial" w:cs="Arial"/>
          <w:sz w:val="24"/>
          <w:szCs w:val="24"/>
        </w:rPr>
      </w:pPr>
      <w:proofErr w:type="gramStart"/>
      <w:r>
        <w:rPr>
          <w:rFonts w:ascii="Arial" w:hAnsi="Arial" w:cs="Arial"/>
          <w:sz w:val="24"/>
          <w:szCs w:val="24"/>
        </w:rPr>
        <w:t>Ако је у истом поступку јавне набавке поново поднет захтев за заштиту права од стр</w:t>
      </w:r>
      <w:r>
        <w:rPr>
          <w:rFonts w:ascii="Arial" w:hAnsi="Arial" w:cs="Arial"/>
          <w:sz w:val="24"/>
          <w:szCs w:val="24"/>
          <w:lang w:val="sr-Cyrl-CS"/>
        </w:rPr>
        <w:t>а</w:t>
      </w:r>
      <w:r>
        <w:rPr>
          <w:rFonts w:ascii="Arial" w:hAnsi="Arial" w:cs="Arial"/>
          <w:sz w:val="24"/>
          <w:szCs w:val="24"/>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Pr>
          <w:rFonts w:ascii="Arial" w:hAnsi="Arial" w:cs="Arial"/>
          <w:sz w:val="24"/>
          <w:szCs w:val="24"/>
        </w:rPr>
        <w:t xml:space="preserve"> </w:t>
      </w:r>
    </w:p>
    <w:p w:rsidR="006B76C7" w:rsidRDefault="006B76C7" w:rsidP="006B76C7">
      <w:pPr>
        <w:spacing w:after="0"/>
        <w:jc w:val="both"/>
        <w:rPr>
          <w:rFonts w:ascii="Arial" w:hAnsi="Arial" w:cs="Arial"/>
          <w:sz w:val="24"/>
          <w:szCs w:val="24"/>
        </w:rPr>
      </w:pPr>
      <w:proofErr w:type="gramStart"/>
      <w:r>
        <w:rPr>
          <w:rFonts w:ascii="Arial" w:hAnsi="Arial" w:cs="Arial"/>
          <w:sz w:val="24"/>
          <w:szCs w:val="24"/>
        </w:rPr>
        <w:t>Захтев за заштиту права не задржава даље активности наручиоца у поступку јавне набавке у складу са одредбама члана 150.</w:t>
      </w:r>
      <w:proofErr w:type="gramEnd"/>
      <w:r>
        <w:rPr>
          <w:rFonts w:ascii="Arial" w:hAnsi="Arial" w:cs="Arial"/>
          <w:sz w:val="24"/>
          <w:szCs w:val="24"/>
        </w:rPr>
        <w:t xml:space="preserve"> </w:t>
      </w:r>
      <w:proofErr w:type="gramStart"/>
      <w:r>
        <w:rPr>
          <w:rFonts w:ascii="Arial" w:hAnsi="Arial" w:cs="Arial"/>
          <w:sz w:val="24"/>
          <w:szCs w:val="24"/>
        </w:rPr>
        <w:t>овог</w:t>
      </w:r>
      <w:proofErr w:type="gramEnd"/>
      <w:r>
        <w:rPr>
          <w:rFonts w:ascii="Arial" w:hAnsi="Arial" w:cs="Arial"/>
          <w:sz w:val="24"/>
          <w:szCs w:val="24"/>
        </w:rPr>
        <w:t xml:space="preserve"> Закона.</w:t>
      </w:r>
    </w:p>
    <w:p w:rsidR="006B76C7" w:rsidRDefault="006B76C7" w:rsidP="006B76C7">
      <w:pPr>
        <w:spacing w:after="0"/>
        <w:jc w:val="both"/>
        <w:rPr>
          <w:rFonts w:ascii="Arial" w:hAnsi="Arial" w:cs="Arial"/>
          <w:sz w:val="24"/>
          <w:szCs w:val="24"/>
        </w:rPr>
      </w:pPr>
    </w:p>
    <w:p w:rsidR="006B76C7" w:rsidRDefault="006B76C7" w:rsidP="006B76C7">
      <w:pPr>
        <w:autoSpaceDE w:val="0"/>
        <w:autoSpaceDN w:val="0"/>
        <w:adjustRightInd w:val="0"/>
        <w:spacing w:after="0" w:line="240" w:lineRule="auto"/>
        <w:rPr>
          <w:rFonts w:ascii="Arial" w:hAnsi="Arial" w:cs="Arial"/>
          <w:b/>
          <w:sz w:val="24"/>
          <w:szCs w:val="24"/>
          <w:u w:val="single"/>
        </w:rPr>
      </w:pPr>
      <w:r>
        <w:rPr>
          <w:rFonts w:ascii="Arial" w:hAnsi="Arial" w:cs="Arial"/>
          <w:b/>
          <w:sz w:val="24"/>
          <w:szCs w:val="24"/>
          <w:u w:val="single"/>
        </w:rPr>
        <w:t>Захтев за заштиту права садржи:</w:t>
      </w:r>
    </w:p>
    <w:p w:rsidR="006B76C7" w:rsidRDefault="006B76C7" w:rsidP="006B76C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1) </w:t>
      </w:r>
      <w:proofErr w:type="gramStart"/>
      <w:r>
        <w:rPr>
          <w:rFonts w:ascii="Arial" w:hAnsi="Arial" w:cs="Arial"/>
          <w:sz w:val="24"/>
          <w:szCs w:val="24"/>
        </w:rPr>
        <w:t>назив</w:t>
      </w:r>
      <w:proofErr w:type="gramEnd"/>
      <w:r>
        <w:rPr>
          <w:rFonts w:ascii="Arial" w:hAnsi="Arial" w:cs="Arial"/>
          <w:sz w:val="24"/>
          <w:szCs w:val="24"/>
        </w:rPr>
        <w:t xml:space="preserve"> и адресу подносиоца захтева и лице за контакт;</w:t>
      </w:r>
    </w:p>
    <w:p w:rsidR="006B76C7" w:rsidRDefault="006B76C7" w:rsidP="006B76C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 </w:t>
      </w:r>
      <w:proofErr w:type="gramStart"/>
      <w:r>
        <w:rPr>
          <w:rFonts w:ascii="Arial" w:hAnsi="Arial" w:cs="Arial"/>
          <w:sz w:val="24"/>
          <w:szCs w:val="24"/>
        </w:rPr>
        <w:t>назив</w:t>
      </w:r>
      <w:proofErr w:type="gramEnd"/>
      <w:r>
        <w:rPr>
          <w:rFonts w:ascii="Arial" w:hAnsi="Arial" w:cs="Arial"/>
          <w:sz w:val="24"/>
          <w:szCs w:val="24"/>
        </w:rPr>
        <w:t xml:space="preserve"> и адресу наручиоца;</w:t>
      </w:r>
    </w:p>
    <w:p w:rsidR="006B76C7" w:rsidRDefault="006B76C7" w:rsidP="006B76C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3) </w:t>
      </w:r>
      <w:proofErr w:type="gramStart"/>
      <w:r>
        <w:rPr>
          <w:rFonts w:ascii="Arial" w:hAnsi="Arial" w:cs="Arial"/>
          <w:sz w:val="24"/>
          <w:szCs w:val="24"/>
        </w:rPr>
        <w:t>податке</w:t>
      </w:r>
      <w:proofErr w:type="gramEnd"/>
      <w:r>
        <w:rPr>
          <w:rFonts w:ascii="Arial" w:hAnsi="Arial" w:cs="Arial"/>
          <w:sz w:val="24"/>
          <w:szCs w:val="24"/>
        </w:rPr>
        <w:t xml:space="preserve"> о јавној набавци која је предмет захтева, односно о одлуци наручиоца;</w:t>
      </w:r>
    </w:p>
    <w:p w:rsidR="006B76C7" w:rsidRDefault="006B76C7" w:rsidP="006B76C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4) </w:t>
      </w:r>
      <w:proofErr w:type="gramStart"/>
      <w:r>
        <w:rPr>
          <w:rFonts w:ascii="Arial" w:hAnsi="Arial" w:cs="Arial"/>
          <w:sz w:val="24"/>
          <w:szCs w:val="24"/>
        </w:rPr>
        <w:t>повреде</w:t>
      </w:r>
      <w:proofErr w:type="gramEnd"/>
      <w:r>
        <w:rPr>
          <w:rFonts w:ascii="Arial" w:hAnsi="Arial" w:cs="Arial"/>
          <w:sz w:val="24"/>
          <w:szCs w:val="24"/>
        </w:rPr>
        <w:t xml:space="preserve"> прописа којима се уређује поступак јавне набавке;</w:t>
      </w:r>
    </w:p>
    <w:p w:rsidR="006B76C7" w:rsidRDefault="006B76C7" w:rsidP="006B76C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5) </w:t>
      </w:r>
      <w:proofErr w:type="gramStart"/>
      <w:r>
        <w:rPr>
          <w:rFonts w:ascii="Arial" w:hAnsi="Arial" w:cs="Arial"/>
          <w:sz w:val="24"/>
          <w:szCs w:val="24"/>
        </w:rPr>
        <w:t>чињенице</w:t>
      </w:r>
      <w:proofErr w:type="gramEnd"/>
      <w:r>
        <w:rPr>
          <w:rFonts w:ascii="Arial" w:hAnsi="Arial" w:cs="Arial"/>
          <w:sz w:val="24"/>
          <w:szCs w:val="24"/>
        </w:rPr>
        <w:t xml:space="preserve"> и доказе којима се повреде доказују;</w:t>
      </w:r>
    </w:p>
    <w:p w:rsidR="006B76C7" w:rsidRDefault="006B76C7" w:rsidP="006B76C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6) </w:t>
      </w:r>
      <w:proofErr w:type="gramStart"/>
      <w:r>
        <w:rPr>
          <w:rFonts w:ascii="Arial" w:hAnsi="Arial" w:cs="Arial"/>
          <w:sz w:val="24"/>
          <w:szCs w:val="24"/>
        </w:rPr>
        <w:t>потврду</w:t>
      </w:r>
      <w:proofErr w:type="gramEnd"/>
      <w:r>
        <w:rPr>
          <w:rFonts w:ascii="Arial" w:hAnsi="Arial" w:cs="Arial"/>
          <w:sz w:val="24"/>
          <w:szCs w:val="24"/>
        </w:rPr>
        <w:t xml:space="preserve"> о уплати таксе из члана 156. </w:t>
      </w:r>
      <w:proofErr w:type="gramStart"/>
      <w:r>
        <w:rPr>
          <w:rFonts w:ascii="Arial" w:hAnsi="Arial" w:cs="Arial"/>
          <w:sz w:val="24"/>
          <w:szCs w:val="24"/>
        </w:rPr>
        <w:t>овог</w:t>
      </w:r>
      <w:proofErr w:type="gramEnd"/>
      <w:r>
        <w:rPr>
          <w:rFonts w:ascii="Arial" w:hAnsi="Arial" w:cs="Arial"/>
          <w:sz w:val="24"/>
          <w:szCs w:val="24"/>
        </w:rPr>
        <w:t xml:space="preserve"> закона;</w:t>
      </w:r>
    </w:p>
    <w:p w:rsidR="006B76C7" w:rsidRDefault="006B76C7" w:rsidP="006B76C7">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7) </w:t>
      </w:r>
      <w:proofErr w:type="gramStart"/>
      <w:r>
        <w:rPr>
          <w:rFonts w:ascii="Arial" w:hAnsi="Arial" w:cs="Arial"/>
          <w:sz w:val="24"/>
          <w:szCs w:val="24"/>
        </w:rPr>
        <w:t>потпис</w:t>
      </w:r>
      <w:proofErr w:type="gramEnd"/>
      <w:r>
        <w:rPr>
          <w:rFonts w:ascii="Arial" w:hAnsi="Arial" w:cs="Arial"/>
          <w:sz w:val="24"/>
          <w:szCs w:val="24"/>
        </w:rPr>
        <w:t xml:space="preserve"> подносиоца.</w:t>
      </w:r>
    </w:p>
    <w:p w:rsidR="006B76C7" w:rsidRDefault="006B76C7" w:rsidP="006B76C7">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Ако поднети захтев за заштиту права не садржи све обавезне елементе из става 1.</w:t>
      </w:r>
      <w:proofErr w:type="gramEnd"/>
      <w:r>
        <w:rPr>
          <w:rFonts w:ascii="Arial" w:hAnsi="Arial" w:cs="Arial"/>
          <w:sz w:val="24"/>
          <w:szCs w:val="24"/>
        </w:rPr>
        <w:t xml:space="preserve"> </w:t>
      </w:r>
      <w:proofErr w:type="gramStart"/>
      <w:r>
        <w:rPr>
          <w:rFonts w:ascii="Arial" w:hAnsi="Arial" w:cs="Arial"/>
          <w:sz w:val="24"/>
          <w:szCs w:val="24"/>
        </w:rPr>
        <w:t>овог</w:t>
      </w:r>
      <w:proofErr w:type="gramEnd"/>
      <w:r>
        <w:rPr>
          <w:rFonts w:ascii="Arial" w:hAnsi="Arial" w:cs="Arial"/>
          <w:sz w:val="24"/>
          <w:szCs w:val="24"/>
        </w:rPr>
        <w:t xml:space="preserve"> члана, наручилац ће такав захтев</w:t>
      </w:r>
    </w:p>
    <w:p w:rsidR="006B76C7" w:rsidRDefault="006B76C7" w:rsidP="006B76C7">
      <w:pPr>
        <w:spacing w:after="0"/>
        <w:jc w:val="both"/>
        <w:rPr>
          <w:rFonts w:ascii="Arial" w:hAnsi="Arial" w:cs="Arial"/>
          <w:sz w:val="24"/>
          <w:szCs w:val="24"/>
        </w:rPr>
      </w:pPr>
      <w:proofErr w:type="gramStart"/>
      <w:r>
        <w:rPr>
          <w:rFonts w:ascii="Arial" w:hAnsi="Arial" w:cs="Arial"/>
          <w:sz w:val="24"/>
          <w:szCs w:val="24"/>
        </w:rPr>
        <w:t>одбацити</w:t>
      </w:r>
      <w:proofErr w:type="gramEnd"/>
      <w:r>
        <w:rPr>
          <w:rFonts w:ascii="Arial" w:hAnsi="Arial" w:cs="Arial"/>
          <w:sz w:val="24"/>
          <w:szCs w:val="24"/>
        </w:rPr>
        <w:t xml:space="preserve"> закључком.</w:t>
      </w:r>
    </w:p>
    <w:p w:rsidR="006B76C7" w:rsidRDefault="006B76C7" w:rsidP="006B76C7">
      <w:pPr>
        <w:spacing w:after="0"/>
        <w:jc w:val="both"/>
        <w:rPr>
          <w:rFonts w:ascii="Arial" w:hAnsi="Arial" w:cs="Arial"/>
          <w:sz w:val="24"/>
          <w:szCs w:val="24"/>
        </w:rPr>
      </w:pPr>
    </w:p>
    <w:p w:rsidR="006B76C7" w:rsidRDefault="006B76C7" w:rsidP="006B76C7">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 xml:space="preserve">Као доказ о уплати таксе, у смислу члана 151. </w:t>
      </w:r>
      <w:proofErr w:type="gramStart"/>
      <w:r>
        <w:rPr>
          <w:rFonts w:ascii="Arial" w:hAnsi="Arial" w:cs="Arial"/>
          <w:b/>
          <w:bCs/>
          <w:color w:val="000000"/>
          <w:sz w:val="23"/>
          <w:szCs w:val="23"/>
        </w:rPr>
        <w:t>став</w:t>
      </w:r>
      <w:proofErr w:type="gramEnd"/>
      <w:r>
        <w:rPr>
          <w:rFonts w:ascii="Arial" w:hAnsi="Arial" w:cs="Arial"/>
          <w:b/>
          <w:bCs/>
          <w:color w:val="000000"/>
          <w:sz w:val="23"/>
          <w:szCs w:val="23"/>
        </w:rPr>
        <w:t xml:space="preserve"> 1. </w:t>
      </w:r>
      <w:proofErr w:type="gramStart"/>
      <w:r>
        <w:rPr>
          <w:rFonts w:ascii="Arial" w:hAnsi="Arial" w:cs="Arial"/>
          <w:b/>
          <w:bCs/>
          <w:color w:val="000000"/>
          <w:sz w:val="23"/>
          <w:szCs w:val="23"/>
        </w:rPr>
        <w:t>тачка</w:t>
      </w:r>
      <w:proofErr w:type="gramEnd"/>
      <w:r>
        <w:rPr>
          <w:rFonts w:ascii="Arial" w:hAnsi="Arial" w:cs="Arial"/>
          <w:b/>
          <w:bCs/>
          <w:color w:val="000000"/>
          <w:sz w:val="23"/>
          <w:szCs w:val="23"/>
        </w:rPr>
        <w:t xml:space="preserve"> 6) ЗЈН, прихватиће се:</w:t>
      </w:r>
    </w:p>
    <w:p w:rsidR="006B76C7" w:rsidRDefault="006B76C7" w:rsidP="006B76C7">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1. Потврда о извршеној уплати таксе из члана 156. ЗЈН која садржи следеће</w:t>
      </w:r>
    </w:p>
    <w:p w:rsidR="006B76C7" w:rsidRDefault="006B76C7" w:rsidP="006B76C7">
      <w:pPr>
        <w:autoSpaceDE w:val="0"/>
        <w:autoSpaceDN w:val="0"/>
        <w:adjustRightInd w:val="0"/>
        <w:spacing w:after="0" w:line="240" w:lineRule="auto"/>
        <w:rPr>
          <w:rFonts w:ascii="Arial" w:hAnsi="Arial" w:cs="Arial"/>
          <w:b/>
          <w:bCs/>
          <w:color w:val="000000"/>
          <w:sz w:val="23"/>
          <w:szCs w:val="23"/>
        </w:rPr>
      </w:pPr>
      <w:proofErr w:type="gramStart"/>
      <w:r>
        <w:rPr>
          <w:rFonts w:ascii="Arial" w:hAnsi="Arial" w:cs="Arial"/>
          <w:b/>
          <w:bCs/>
          <w:color w:val="000000"/>
          <w:sz w:val="23"/>
          <w:szCs w:val="23"/>
        </w:rPr>
        <w:t>елементе</w:t>
      </w:r>
      <w:proofErr w:type="gramEnd"/>
      <w:r>
        <w:rPr>
          <w:rFonts w:ascii="Arial" w:hAnsi="Arial" w:cs="Arial"/>
          <w:b/>
          <w:bCs/>
          <w:color w:val="000000"/>
          <w:sz w:val="23"/>
          <w:szCs w:val="23"/>
        </w:rPr>
        <w:t>:</w:t>
      </w:r>
    </w:p>
    <w:p w:rsidR="006B76C7" w:rsidRDefault="006B76C7" w:rsidP="006B76C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(1) </w:t>
      </w:r>
      <w:proofErr w:type="gramStart"/>
      <w:r>
        <w:rPr>
          <w:rFonts w:ascii="Arial" w:hAnsi="Arial" w:cs="Arial"/>
          <w:color w:val="000000"/>
          <w:sz w:val="23"/>
          <w:szCs w:val="23"/>
        </w:rPr>
        <w:t>да</w:t>
      </w:r>
      <w:proofErr w:type="gramEnd"/>
      <w:r>
        <w:rPr>
          <w:rFonts w:ascii="Arial" w:hAnsi="Arial" w:cs="Arial"/>
          <w:color w:val="000000"/>
          <w:sz w:val="23"/>
          <w:szCs w:val="23"/>
        </w:rPr>
        <w:t xml:space="preserve"> буде издата од стране банке и да садржи печат банке;</w:t>
      </w:r>
    </w:p>
    <w:p w:rsidR="006B76C7" w:rsidRDefault="006B76C7" w:rsidP="006B76C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(2) </w:t>
      </w:r>
      <w:proofErr w:type="gramStart"/>
      <w:r>
        <w:rPr>
          <w:rFonts w:ascii="Arial" w:hAnsi="Arial" w:cs="Arial"/>
          <w:color w:val="000000"/>
          <w:sz w:val="23"/>
          <w:szCs w:val="23"/>
        </w:rPr>
        <w:t>да</w:t>
      </w:r>
      <w:proofErr w:type="gramEnd"/>
      <w:r>
        <w:rPr>
          <w:rFonts w:ascii="Arial" w:hAnsi="Arial" w:cs="Arial"/>
          <w:color w:val="000000"/>
          <w:sz w:val="23"/>
          <w:szCs w:val="23"/>
        </w:rPr>
        <w:t xml:space="preserve"> представља доказ о извршеној уплати таксе, што значи да потврда мора да</w:t>
      </w:r>
    </w:p>
    <w:p w:rsidR="006B76C7" w:rsidRDefault="006B76C7" w:rsidP="006B76C7">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садржи</w:t>
      </w:r>
      <w:proofErr w:type="gramEnd"/>
      <w:r>
        <w:rPr>
          <w:rFonts w:ascii="Arial" w:hAnsi="Arial" w:cs="Arial"/>
          <w:color w:val="000000"/>
          <w:sz w:val="23"/>
          <w:szCs w:val="23"/>
        </w:rPr>
        <w:t xml:space="preserve"> податак да је налог за уплату таксе, односно налог за пренос</w:t>
      </w:r>
    </w:p>
    <w:p w:rsidR="006B76C7" w:rsidRDefault="006B76C7" w:rsidP="006B76C7">
      <w:pPr>
        <w:autoSpaceDE w:val="0"/>
        <w:autoSpaceDN w:val="0"/>
        <w:adjustRightInd w:val="0"/>
        <w:spacing w:after="0" w:line="240" w:lineRule="auto"/>
        <w:rPr>
          <w:rFonts w:ascii="Arial" w:hAnsi="Arial" w:cs="Arial"/>
          <w:b/>
          <w:bCs/>
          <w:i/>
          <w:iCs/>
          <w:color w:val="FF0000"/>
          <w:sz w:val="23"/>
          <w:szCs w:val="23"/>
        </w:rPr>
      </w:pPr>
      <w:proofErr w:type="gramStart"/>
      <w:r>
        <w:rPr>
          <w:rFonts w:ascii="Arial" w:hAnsi="Arial" w:cs="Arial"/>
          <w:color w:val="000000"/>
          <w:sz w:val="23"/>
          <w:szCs w:val="23"/>
        </w:rPr>
        <w:t>средстава</w:t>
      </w:r>
      <w:proofErr w:type="gramEnd"/>
      <w:r>
        <w:rPr>
          <w:rFonts w:ascii="Arial" w:hAnsi="Arial" w:cs="Arial"/>
          <w:color w:val="000000"/>
          <w:sz w:val="23"/>
          <w:szCs w:val="23"/>
        </w:rPr>
        <w:t xml:space="preserve"> реализован, као и датум извршења налога. </w:t>
      </w:r>
    </w:p>
    <w:p w:rsidR="006B76C7" w:rsidRDefault="006B76C7" w:rsidP="006B76C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(3) </w:t>
      </w:r>
      <w:proofErr w:type="gramStart"/>
      <w:r>
        <w:rPr>
          <w:rFonts w:ascii="Arial" w:hAnsi="Arial" w:cs="Arial"/>
          <w:color w:val="000000"/>
          <w:sz w:val="23"/>
          <w:szCs w:val="23"/>
        </w:rPr>
        <w:t>износ</w:t>
      </w:r>
      <w:proofErr w:type="gramEnd"/>
      <w:r>
        <w:rPr>
          <w:rFonts w:ascii="Arial" w:hAnsi="Arial" w:cs="Arial"/>
          <w:color w:val="000000"/>
          <w:sz w:val="23"/>
          <w:szCs w:val="23"/>
        </w:rPr>
        <w:t xml:space="preserve"> таксе из члана 156. ЗЈН чија се уплата врши;</w:t>
      </w:r>
    </w:p>
    <w:p w:rsidR="006B76C7" w:rsidRDefault="006B76C7" w:rsidP="006B76C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(4) </w:t>
      </w:r>
      <w:proofErr w:type="gramStart"/>
      <w:r>
        <w:rPr>
          <w:rFonts w:ascii="Arial" w:hAnsi="Arial" w:cs="Arial"/>
          <w:color w:val="000000"/>
          <w:sz w:val="23"/>
          <w:szCs w:val="23"/>
        </w:rPr>
        <w:t>број</w:t>
      </w:r>
      <w:proofErr w:type="gramEnd"/>
      <w:r>
        <w:rPr>
          <w:rFonts w:ascii="Arial" w:hAnsi="Arial" w:cs="Arial"/>
          <w:color w:val="000000"/>
          <w:sz w:val="23"/>
          <w:szCs w:val="23"/>
        </w:rPr>
        <w:t xml:space="preserve"> рачуна: 840-30678845-06;</w:t>
      </w:r>
    </w:p>
    <w:p w:rsidR="006B76C7" w:rsidRDefault="006B76C7" w:rsidP="006B76C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(5) </w:t>
      </w:r>
      <w:proofErr w:type="gramStart"/>
      <w:r>
        <w:rPr>
          <w:rFonts w:ascii="Arial" w:hAnsi="Arial" w:cs="Arial"/>
          <w:color w:val="000000"/>
          <w:sz w:val="23"/>
          <w:szCs w:val="23"/>
        </w:rPr>
        <w:t>шифру</w:t>
      </w:r>
      <w:proofErr w:type="gramEnd"/>
      <w:r>
        <w:rPr>
          <w:rFonts w:ascii="Arial" w:hAnsi="Arial" w:cs="Arial"/>
          <w:color w:val="000000"/>
          <w:sz w:val="23"/>
          <w:szCs w:val="23"/>
        </w:rPr>
        <w:t xml:space="preserve"> плаћања: 153 или 253;</w:t>
      </w:r>
    </w:p>
    <w:p w:rsidR="006B76C7" w:rsidRDefault="006B76C7" w:rsidP="006B76C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(6) </w:t>
      </w:r>
      <w:proofErr w:type="gramStart"/>
      <w:r>
        <w:rPr>
          <w:rFonts w:ascii="Arial" w:hAnsi="Arial" w:cs="Arial"/>
          <w:color w:val="000000"/>
          <w:sz w:val="23"/>
          <w:szCs w:val="23"/>
        </w:rPr>
        <w:t>позив</w:t>
      </w:r>
      <w:proofErr w:type="gramEnd"/>
      <w:r>
        <w:rPr>
          <w:rFonts w:ascii="Arial" w:hAnsi="Arial" w:cs="Arial"/>
          <w:color w:val="000000"/>
          <w:sz w:val="23"/>
          <w:szCs w:val="23"/>
        </w:rPr>
        <w:t xml:space="preserve"> на број: подаци о броју или ознаци јавне набавке поводом које се</w:t>
      </w:r>
    </w:p>
    <w:p w:rsidR="006B76C7" w:rsidRDefault="006B76C7" w:rsidP="006B76C7">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подноси</w:t>
      </w:r>
      <w:proofErr w:type="gramEnd"/>
      <w:r>
        <w:rPr>
          <w:rFonts w:ascii="Arial" w:hAnsi="Arial" w:cs="Arial"/>
          <w:color w:val="000000"/>
          <w:sz w:val="23"/>
          <w:szCs w:val="23"/>
        </w:rPr>
        <w:t xml:space="preserve"> захтев за заштиту права;</w:t>
      </w:r>
    </w:p>
    <w:p w:rsidR="006B76C7" w:rsidRDefault="006B76C7" w:rsidP="006B76C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(7) </w:t>
      </w:r>
      <w:proofErr w:type="gramStart"/>
      <w:r>
        <w:rPr>
          <w:rFonts w:ascii="Arial" w:hAnsi="Arial" w:cs="Arial"/>
          <w:color w:val="000000"/>
          <w:sz w:val="23"/>
          <w:szCs w:val="23"/>
        </w:rPr>
        <w:t>сврха</w:t>
      </w:r>
      <w:proofErr w:type="gramEnd"/>
      <w:r>
        <w:rPr>
          <w:rFonts w:ascii="Arial" w:hAnsi="Arial" w:cs="Arial"/>
          <w:color w:val="000000"/>
          <w:sz w:val="23"/>
          <w:szCs w:val="23"/>
        </w:rPr>
        <w:t>: ЗЗП; назив наручиоца; број или ознака јавне набавке поводом које се</w:t>
      </w:r>
    </w:p>
    <w:p w:rsidR="006B76C7" w:rsidRDefault="006B76C7" w:rsidP="006B76C7">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подноси</w:t>
      </w:r>
      <w:proofErr w:type="gramEnd"/>
      <w:r>
        <w:rPr>
          <w:rFonts w:ascii="Arial" w:hAnsi="Arial" w:cs="Arial"/>
          <w:color w:val="000000"/>
          <w:sz w:val="23"/>
          <w:szCs w:val="23"/>
        </w:rPr>
        <w:t xml:space="preserve"> захтев за заштиту права;</w:t>
      </w:r>
    </w:p>
    <w:p w:rsidR="006B76C7" w:rsidRDefault="006B76C7" w:rsidP="006B76C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(8) </w:t>
      </w:r>
      <w:proofErr w:type="gramStart"/>
      <w:r>
        <w:rPr>
          <w:rFonts w:ascii="Arial" w:hAnsi="Arial" w:cs="Arial"/>
          <w:color w:val="000000"/>
          <w:sz w:val="23"/>
          <w:szCs w:val="23"/>
        </w:rPr>
        <w:t>корисник</w:t>
      </w:r>
      <w:proofErr w:type="gramEnd"/>
      <w:r>
        <w:rPr>
          <w:rFonts w:ascii="Arial" w:hAnsi="Arial" w:cs="Arial"/>
          <w:color w:val="000000"/>
          <w:sz w:val="23"/>
          <w:szCs w:val="23"/>
        </w:rPr>
        <w:t>: буџет Републике Србије;</w:t>
      </w:r>
    </w:p>
    <w:p w:rsidR="006B76C7" w:rsidRDefault="006B76C7" w:rsidP="006B76C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(9) </w:t>
      </w:r>
      <w:proofErr w:type="gramStart"/>
      <w:r>
        <w:rPr>
          <w:rFonts w:ascii="Arial" w:hAnsi="Arial" w:cs="Arial"/>
          <w:color w:val="000000"/>
          <w:sz w:val="23"/>
          <w:szCs w:val="23"/>
        </w:rPr>
        <w:t>назив</w:t>
      </w:r>
      <w:proofErr w:type="gramEnd"/>
      <w:r>
        <w:rPr>
          <w:rFonts w:ascii="Arial" w:hAnsi="Arial" w:cs="Arial"/>
          <w:color w:val="000000"/>
          <w:sz w:val="23"/>
          <w:szCs w:val="23"/>
        </w:rPr>
        <w:t xml:space="preserve"> уплатиоца, односно назив подносиоца захтева за заштиту права за</w:t>
      </w:r>
    </w:p>
    <w:p w:rsidR="006B76C7" w:rsidRDefault="006B76C7" w:rsidP="006B76C7">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којег</w:t>
      </w:r>
      <w:proofErr w:type="gramEnd"/>
      <w:r>
        <w:rPr>
          <w:rFonts w:ascii="Arial" w:hAnsi="Arial" w:cs="Arial"/>
          <w:color w:val="000000"/>
          <w:sz w:val="23"/>
          <w:szCs w:val="23"/>
        </w:rPr>
        <w:t xml:space="preserve"> је извршена уплата таксе;</w:t>
      </w:r>
    </w:p>
    <w:p w:rsidR="006B76C7" w:rsidRDefault="006B76C7" w:rsidP="006B76C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(10) </w:t>
      </w:r>
      <w:proofErr w:type="gramStart"/>
      <w:r>
        <w:rPr>
          <w:rFonts w:ascii="Arial" w:hAnsi="Arial" w:cs="Arial"/>
          <w:color w:val="000000"/>
          <w:sz w:val="23"/>
          <w:szCs w:val="23"/>
        </w:rPr>
        <w:t>потпис</w:t>
      </w:r>
      <w:proofErr w:type="gramEnd"/>
      <w:r>
        <w:rPr>
          <w:rFonts w:ascii="Arial" w:hAnsi="Arial" w:cs="Arial"/>
          <w:color w:val="000000"/>
          <w:sz w:val="23"/>
          <w:szCs w:val="23"/>
        </w:rPr>
        <w:t xml:space="preserve"> овлашћеног лица банке.</w:t>
      </w:r>
    </w:p>
    <w:p w:rsidR="006B76C7" w:rsidRDefault="006B76C7" w:rsidP="006B76C7">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t>2. Налог за уплату</w:t>
      </w:r>
      <w:r>
        <w:rPr>
          <w:rFonts w:ascii="Arial" w:hAnsi="Arial" w:cs="Arial"/>
          <w:color w:val="000000"/>
          <w:sz w:val="23"/>
          <w:szCs w:val="23"/>
        </w:rPr>
        <w:t xml:space="preserve">, </w:t>
      </w:r>
      <w:r>
        <w:rPr>
          <w:rFonts w:ascii="Arial" w:hAnsi="Arial" w:cs="Arial"/>
          <w:b/>
          <w:bCs/>
          <w:color w:val="000000"/>
          <w:sz w:val="23"/>
          <w:szCs w:val="23"/>
        </w:rPr>
        <w:t xml:space="preserve">први примерак, </w:t>
      </w:r>
      <w:r>
        <w:rPr>
          <w:rFonts w:ascii="Arial" w:hAnsi="Arial" w:cs="Arial"/>
          <w:color w:val="000000"/>
          <w:sz w:val="23"/>
          <w:szCs w:val="23"/>
        </w:rPr>
        <w:t>оверен потписом овлашћеног лица и печатом</w:t>
      </w:r>
    </w:p>
    <w:p w:rsidR="006B76C7" w:rsidRDefault="006B76C7" w:rsidP="006B76C7">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банке</w:t>
      </w:r>
      <w:proofErr w:type="gramEnd"/>
      <w:r>
        <w:rPr>
          <w:rFonts w:ascii="Arial" w:hAnsi="Arial" w:cs="Arial"/>
          <w:color w:val="000000"/>
          <w:sz w:val="23"/>
          <w:szCs w:val="23"/>
        </w:rPr>
        <w:t xml:space="preserve"> или поште</w:t>
      </w:r>
      <w:r>
        <w:rPr>
          <w:rFonts w:ascii="Arial" w:hAnsi="Arial" w:cs="Arial"/>
          <w:b/>
          <w:bCs/>
          <w:color w:val="000000"/>
          <w:sz w:val="23"/>
          <w:szCs w:val="23"/>
        </w:rPr>
        <w:t xml:space="preserve">, </w:t>
      </w:r>
      <w:r>
        <w:rPr>
          <w:rFonts w:ascii="Arial" w:hAnsi="Arial" w:cs="Arial"/>
          <w:color w:val="000000"/>
          <w:sz w:val="23"/>
          <w:szCs w:val="23"/>
        </w:rPr>
        <w:t>који садржи и све друге елементе из потврде о извршеној уплати</w:t>
      </w:r>
    </w:p>
    <w:p w:rsidR="006B76C7" w:rsidRDefault="006B76C7" w:rsidP="006B76C7">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таксе</w:t>
      </w:r>
      <w:proofErr w:type="gramEnd"/>
      <w:r>
        <w:rPr>
          <w:rFonts w:ascii="Arial" w:hAnsi="Arial" w:cs="Arial"/>
          <w:color w:val="000000"/>
          <w:sz w:val="23"/>
          <w:szCs w:val="23"/>
        </w:rPr>
        <w:t xml:space="preserve"> наведене под тачком 1.</w:t>
      </w:r>
    </w:p>
    <w:p w:rsidR="006B76C7" w:rsidRDefault="006B76C7" w:rsidP="006B76C7">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3. Потврда издата од стране Републике Србије, Министарства финансија, Управе</w:t>
      </w:r>
    </w:p>
    <w:p w:rsidR="006B76C7" w:rsidRDefault="006B76C7" w:rsidP="006B76C7">
      <w:pPr>
        <w:autoSpaceDE w:val="0"/>
        <w:autoSpaceDN w:val="0"/>
        <w:adjustRightInd w:val="0"/>
        <w:spacing w:after="0" w:line="240" w:lineRule="auto"/>
        <w:rPr>
          <w:rFonts w:ascii="Arial" w:hAnsi="Arial" w:cs="Arial"/>
          <w:color w:val="000000"/>
          <w:sz w:val="23"/>
          <w:szCs w:val="23"/>
        </w:rPr>
      </w:pPr>
      <w:proofErr w:type="gramStart"/>
      <w:r>
        <w:rPr>
          <w:rFonts w:ascii="Arial" w:hAnsi="Arial" w:cs="Arial"/>
          <w:b/>
          <w:bCs/>
          <w:color w:val="000000"/>
          <w:sz w:val="23"/>
          <w:szCs w:val="23"/>
        </w:rPr>
        <w:t>за</w:t>
      </w:r>
      <w:proofErr w:type="gramEnd"/>
      <w:r>
        <w:rPr>
          <w:rFonts w:ascii="Arial" w:hAnsi="Arial" w:cs="Arial"/>
          <w:b/>
          <w:bCs/>
          <w:color w:val="000000"/>
          <w:sz w:val="23"/>
          <w:szCs w:val="23"/>
        </w:rPr>
        <w:t xml:space="preserve"> трезор, </w:t>
      </w:r>
      <w:r>
        <w:rPr>
          <w:rFonts w:ascii="Arial" w:hAnsi="Arial" w:cs="Arial"/>
          <w:color w:val="000000"/>
          <w:sz w:val="23"/>
          <w:szCs w:val="23"/>
        </w:rPr>
        <w:t>потписана и оверена печатом, која садржи све елементе из потврде о</w:t>
      </w:r>
    </w:p>
    <w:p w:rsidR="006B76C7" w:rsidRDefault="006B76C7" w:rsidP="006B76C7">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извршеној</w:t>
      </w:r>
      <w:proofErr w:type="gramEnd"/>
      <w:r>
        <w:rPr>
          <w:rFonts w:ascii="Arial" w:hAnsi="Arial" w:cs="Arial"/>
          <w:color w:val="000000"/>
          <w:sz w:val="23"/>
          <w:szCs w:val="23"/>
        </w:rPr>
        <w:t xml:space="preserve"> уплати таксе из тачке 1, осим оних наведених под (1) и (10), за подносиоце</w:t>
      </w:r>
    </w:p>
    <w:p w:rsidR="006B76C7" w:rsidRDefault="006B76C7" w:rsidP="006B76C7">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захтева</w:t>
      </w:r>
      <w:proofErr w:type="gramEnd"/>
      <w:r>
        <w:rPr>
          <w:rFonts w:ascii="Arial" w:hAnsi="Arial" w:cs="Arial"/>
          <w:color w:val="000000"/>
          <w:sz w:val="23"/>
          <w:szCs w:val="23"/>
        </w:rPr>
        <w:t xml:space="preserve"> за заштиту права који имају отворен рачун у оквиру припадајућег</w:t>
      </w:r>
    </w:p>
    <w:p w:rsidR="006B76C7" w:rsidRDefault="006B76C7" w:rsidP="006B76C7">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консолидованог</w:t>
      </w:r>
      <w:proofErr w:type="gramEnd"/>
      <w:r>
        <w:rPr>
          <w:rFonts w:ascii="Arial" w:hAnsi="Arial" w:cs="Arial"/>
          <w:color w:val="000000"/>
          <w:sz w:val="23"/>
          <w:szCs w:val="23"/>
        </w:rPr>
        <w:t xml:space="preserve"> рачуна трезора, а који се води у Управи за трезор (корисници</w:t>
      </w:r>
    </w:p>
    <w:p w:rsidR="006B76C7" w:rsidRDefault="006B76C7" w:rsidP="006B76C7">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буџетских</w:t>
      </w:r>
      <w:proofErr w:type="gramEnd"/>
      <w:r>
        <w:rPr>
          <w:rFonts w:ascii="Arial" w:hAnsi="Arial" w:cs="Arial"/>
          <w:color w:val="000000"/>
          <w:sz w:val="23"/>
          <w:szCs w:val="23"/>
        </w:rPr>
        <w:t xml:space="preserve"> средстава, корисници средстава организација за обавезно социјално</w:t>
      </w:r>
    </w:p>
    <w:p w:rsidR="006B76C7" w:rsidRDefault="006B76C7" w:rsidP="006B76C7">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осигурање</w:t>
      </w:r>
      <w:proofErr w:type="gramEnd"/>
      <w:r>
        <w:rPr>
          <w:rFonts w:ascii="Arial" w:hAnsi="Arial" w:cs="Arial"/>
          <w:color w:val="000000"/>
          <w:sz w:val="23"/>
          <w:szCs w:val="23"/>
        </w:rPr>
        <w:t xml:space="preserve"> и други корисници јавних средстава);</w:t>
      </w:r>
    </w:p>
    <w:p w:rsidR="006B76C7" w:rsidRDefault="006B76C7" w:rsidP="006B76C7">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4. Потврда издата од стране Народне банке Србије, која садржи све елементе из</w:t>
      </w:r>
    </w:p>
    <w:p w:rsidR="006B76C7" w:rsidRDefault="006B76C7" w:rsidP="006B76C7">
      <w:pPr>
        <w:autoSpaceDE w:val="0"/>
        <w:autoSpaceDN w:val="0"/>
        <w:adjustRightInd w:val="0"/>
        <w:spacing w:after="0" w:line="240" w:lineRule="auto"/>
        <w:rPr>
          <w:rFonts w:ascii="Arial" w:hAnsi="Arial" w:cs="Arial"/>
          <w:color w:val="000000"/>
          <w:sz w:val="23"/>
          <w:szCs w:val="23"/>
        </w:rPr>
      </w:pPr>
      <w:proofErr w:type="gramStart"/>
      <w:r>
        <w:rPr>
          <w:rFonts w:ascii="Arial" w:hAnsi="Arial" w:cs="Arial"/>
          <w:b/>
          <w:bCs/>
          <w:color w:val="000000"/>
          <w:sz w:val="23"/>
          <w:szCs w:val="23"/>
        </w:rPr>
        <w:t>потврде</w:t>
      </w:r>
      <w:proofErr w:type="gramEnd"/>
      <w:r>
        <w:rPr>
          <w:rFonts w:ascii="Arial" w:hAnsi="Arial" w:cs="Arial"/>
          <w:b/>
          <w:bCs/>
          <w:color w:val="000000"/>
          <w:sz w:val="23"/>
          <w:szCs w:val="23"/>
        </w:rPr>
        <w:t xml:space="preserve"> о извршеној уплати таксе из тачке 1, </w:t>
      </w:r>
      <w:r>
        <w:rPr>
          <w:rFonts w:ascii="Arial" w:hAnsi="Arial" w:cs="Arial"/>
          <w:color w:val="000000"/>
          <w:sz w:val="23"/>
          <w:szCs w:val="23"/>
        </w:rPr>
        <w:t>за подносиоце захтева за заштиту</w:t>
      </w:r>
    </w:p>
    <w:p w:rsidR="006B76C7" w:rsidRDefault="006B76C7" w:rsidP="006B76C7">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права</w:t>
      </w:r>
      <w:proofErr w:type="gramEnd"/>
      <w:r>
        <w:rPr>
          <w:rFonts w:ascii="Arial" w:hAnsi="Arial" w:cs="Arial"/>
          <w:color w:val="000000"/>
          <w:sz w:val="23"/>
          <w:szCs w:val="23"/>
        </w:rPr>
        <w:t xml:space="preserve"> (банке и други субјекти) који имају отворен рачун код Народне банке Србије у</w:t>
      </w:r>
    </w:p>
    <w:p w:rsidR="006B76C7" w:rsidRDefault="006B76C7" w:rsidP="006B76C7">
      <w:pPr>
        <w:spacing w:after="0"/>
        <w:jc w:val="both"/>
        <w:rPr>
          <w:rFonts w:ascii="Arial" w:hAnsi="Arial" w:cs="Arial"/>
          <w:color w:val="000000"/>
          <w:sz w:val="20"/>
          <w:szCs w:val="20"/>
        </w:rPr>
      </w:pPr>
      <w:proofErr w:type="gramStart"/>
      <w:r>
        <w:rPr>
          <w:rFonts w:ascii="Arial" w:hAnsi="Arial" w:cs="Arial"/>
          <w:color w:val="000000"/>
          <w:sz w:val="23"/>
          <w:szCs w:val="23"/>
        </w:rPr>
        <w:t>складу</w:t>
      </w:r>
      <w:proofErr w:type="gramEnd"/>
      <w:r>
        <w:rPr>
          <w:rFonts w:ascii="Arial" w:hAnsi="Arial" w:cs="Arial"/>
          <w:color w:val="000000"/>
          <w:sz w:val="23"/>
          <w:szCs w:val="23"/>
        </w:rPr>
        <w:t xml:space="preserve"> са законом и другим прописом.</w:t>
      </w:r>
    </w:p>
    <w:p w:rsidR="006B76C7" w:rsidRDefault="006B76C7" w:rsidP="006B76C7">
      <w:pPr>
        <w:spacing w:after="0"/>
        <w:jc w:val="both"/>
        <w:rPr>
          <w:rFonts w:ascii="Arial" w:hAnsi="Arial" w:cs="Arial"/>
          <w:color w:val="000000"/>
          <w:sz w:val="20"/>
          <w:szCs w:val="20"/>
        </w:rPr>
      </w:pPr>
    </w:p>
    <w:p w:rsidR="006B76C7" w:rsidRDefault="006B76C7" w:rsidP="006B76C7">
      <w:pPr>
        <w:autoSpaceDE w:val="0"/>
        <w:autoSpaceDN w:val="0"/>
        <w:adjustRightInd w:val="0"/>
        <w:spacing w:after="0" w:line="240" w:lineRule="auto"/>
        <w:rPr>
          <w:rFonts w:ascii="Arial" w:hAnsi="Arial" w:cs="Arial"/>
          <w:sz w:val="24"/>
          <w:szCs w:val="24"/>
        </w:rPr>
      </w:pPr>
      <w:r>
        <w:rPr>
          <w:rFonts w:ascii="Arial" w:hAnsi="Arial" w:cs="Arial"/>
          <w:sz w:val="24"/>
          <w:szCs w:val="24"/>
        </w:rPr>
        <w:t>Подносилац захтева за заштиту права је дужан да на одређени рачун буџета Републике Србије уплати таксу од:*</w:t>
      </w:r>
    </w:p>
    <w:p w:rsidR="006B76C7" w:rsidRDefault="006B76C7" w:rsidP="006B76C7">
      <w:pPr>
        <w:autoSpaceDE w:val="0"/>
        <w:autoSpaceDN w:val="0"/>
        <w:adjustRightInd w:val="0"/>
        <w:spacing w:after="0" w:line="240" w:lineRule="auto"/>
        <w:rPr>
          <w:rFonts w:ascii="Arial" w:hAnsi="Arial" w:cs="Arial"/>
          <w:sz w:val="24"/>
          <w:szCs w:val="24"/>
        </w:rPr>
      </w:pPr>
      <w:r>
        <w:rPr>
          <w:rFonts w:ascii="Arial" w:hAnsi="Arial" w:cs="Arial"/>
          <w:sz w:val="24"/>
          <w:szCs w:val="24"/>
        </w:rPr>
        <w:t>1) 60.000 динара у поступку јавне набавке мале вредности и преговарачком поступку без објављивања позива за</w:t>
      </w:r>
    </w:p>
    <w:p w:rsidR="006B76C7" w:rsidRDefault="006B76C7" w:rsidP="006B76C7">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подношење</w:t>
      </w:r>
      <w:proofErr w:type="gramEnd"/>
      <w:r>
        <w:rPr>
          <w:rFonts w:ascii="Arial" w:hAnsi="Arial" w:cs="Arial"/>
          <w:sz w:val="24"/>
          <w:szCs w:val="24"/>
        </w:rPr>
        <w:t xml:space="preserve"> понуда;*</w:t>
      </w:r>
    </w:p>
    <w:p w:rsidR="006B76C7" w:rsidRDefault="006B76C7" w:rsidP="006B76C7">
      <w:pPr>
        <w:autoSpaceDE w:val="0"/>
        <w:autoSpaceDN w:val="0"/>
        <w:adjustRightInd w:val="0"/>
        <w:spacing w:after="0" w:line="240" w:lineRule="auto"/>
        <w:rPr>
          <w:rFonts w:ascii="Arial" w:hAnsi="Arial" w:cs="Arial"/>
          <w:sz w:val="24"/>
          <w:szCs w:val="24"/>
        </w:rPr>
      </w:pPr>
      <w:r>
        <w:rPr>
          <w:rFonts w:ascii="Arial" w:hAnsi="Arial" w:cs="Arial"/>
          <w:sz w:val="24"/>
          <w:szCs w:val="24"/>
        </w:rPr>
        <w:t>2) 120.000 динара ако се захтев за заштиту права подноси пре отварања понуда и ако процењена вредност није већа од</w:t>
      </w:r>
    </w:p>
    <w:p w:rsidR="006B76C7" w:rsidRDefault="006B76C7" w:rsidP="006B76C7">
      <w:pPr>
        <w:autoSpaceDE w:val="0"/>
        <w:autoSpaceDN w:val="0"/>
        <w:adjustRightInd w:val="0"/>
        <w:spacing w:after="0" w:line="240" w:lineRule="auto"/>
        <w:rPr>
          <w:rFonts w:ascii="Arial" w:hAnsi="Arial" w:cs="Arial"/>
          <w:sz w:val="24"/>
          <w:szCs w:val="24"/>
        </w:rPr>
      </w:pPr>
      <w:r>
        <w:rPr>
          <w:rFonts w:ascii="Arial" w:hAnsi="Arial" w:cs="Arial"/>
          <w:sz w:val="24"/>
          <w:szCs w:val="24"/>
        </w:rPr>
        <w:t>120.000.000 динара;*</w:t>
      </w:r>
    </w:p>
    <w:p w:rsidR="006B76C7" w:rsidRDefault="006B76C7" w:rsidP="006B76C7">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3) 250.000 динара ако се захтев за заштиту права подноси пре отварања понуда и ако је процењена вредност већа од</w:t>
      </w:r>
    </w:p>
    <w:p w:rsidR="006B76C7" w:rsidRDefault="006B76C7" w:rsidP="006B76C7">
      <w:pPr>
        <w:autoSpaceDE w:val="0"/>
        <w:autoSpaceDN w:val="0"/>
        <w:adjustRightInd w:val="0"/>
        <w:spacing w:after="0" w:line="240" w:lineRule="auto"/>
        <w:rPr>
          <w:rFonts w:ascii="Arial" w:hAnsi="Arial" w:cs="Arial"/>
          <w:sz w:val="24"/>
          <w:szCs w:val="24"/>
        </w:rPr>
      </w:pPr>
      <w:r>
        <w:rPr>
          <w:rFonts w:ascii="Arial" w:hAnsi="Arial" w:cs="Arial"/>
          <w:sz w:val="24"/>
          <w:szCs w:val="24"/>
        </w:rPr>
        <w:t>120.000.000 динара;*</w:t>
      </w:r>
    </w:p>
    <w:p w:rsidR="006B76C7" w:rsidRDefault="006B76C7" w:rsidP="006B76C7">
      <w:pPr>
        <w:autoSpaceDE w:val="0"/>
        <w:autoSpaceDN w:val="0"/>
        <w:adjustRightInd w:val="0"/>
        <w:spacing w:after="0" w:line="240" w:lineRule="auto"/>
        <w:rPr>
          <w:rFonts w:ascii="Arial" w:hAnsi="Arial" w:cs="Arial"/>
          <w:sz w:val="24"/>
          <w:szCs w:val="24"/>
        </w:rPr>
      </w:pPr>
      <w:r>
        <w:rPr>
          <w:rFonts w:ascii="Arial" w:hAnsi="Arial" w:cs="Arial"/>
          <w:sz w:val="24"/>
          <w:szCs w:val="24"/>
        </w:rPr>
        <w:t>4) 120.000 динара ако се захтев за заштиту права подноси након отварања понуда и ако процењена вредност није већа од</w:t>
      </w:r>
    </w:p>
    <w:p w:rsidR="006B76C7" w:rsidRDefault="006B76C7" w:rsidP="006B76C7">
      <w:pPr>
        <w:autoSpaceDE w:val="0"/>
        <w:autoSpaceDN w:val="0"/>
        <w:adjustRightInd w:val="0"/>
        <w:spacing w:after="0" w:line="240" w:lineRule="auto"/>
        <w:rPr>
          <w:rFonts w:ascii="Arial" w:hAnsi="Arial" w:cs="Arial"/>
          <w:sz w:val="24"/>
          <w:szCs w:val="24"/>
        </w:rPr>
      </w:pPr>
      <w:r>
        <w:rPr>
          <w:rFonts w:ascii="Arial" w:hAnsi="Arial" w:cs="Arial"/>
          <w:sz w:val="24"/>
          <w:szCs w:val="24"/>
        </w:rPr>
        <w:t>120.000.000 динара;*</w:t>
      </w:r>
    </w:p>
    <w:p w:rsidR="006B76C7" w:rsidRDefault="006B76C7" w:rsidP="006B76C7">
      <w:pPr>
        <w:autoSpaceDE w:val="0"/>
        <w:autoSpaceDN w:val="0"/>
        <w:adjustRightInd w:val="0"/>
        <w:spacing w:after="0" w:line="240" w:lineRule="auto"/>
        <w:rPr>
          <w:rFonts w:ascii="Arial" w:hAnsi="Arial" w:cs="Arial"/>
          <w:sz w:val="24"/>
          <w:szCs w:val="24"/>
        </w:rPr>
      </w:pPr>
      <w:r>
        <w:rPr>
          <w:rFonts w:ascii="Arial" w:hAnsi="Arial" w:cs="Arial"/>
          <w:sz w:val="24"/>
          <w:szCs w:val="24"/>
        </w:rPr>
        <w:t>5) 120.000 динара ако се захтев за заштиту права подноси након отварања понуда и ако збир процењених вредности свих</w:t>
      </w:r>
    </w:p>
    <w:p w:rsidR="006B76C7" w:rsidRDefault="006B76C7" w:rsidP="006B76C7">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оспорених</w:t>
      </w:r>
      <w:proofErr w:type="gramEnd"/>
      <w:r>
        <w:rPr>
          <w:rFonts w:ascii="Arial" w:hAnsi="Arial" w:cs="Arial"/>
          <w:sz w:val="24"/>
          <w:szCs w:val="24"/>
        </w:rPr>
        <w:t xml:space="preserve"> партија није већа од 120.000.000 динара, уколико је набавка обликована по партијама;*</w:t>
      </w:r>
    </w:p>
    <w:p w:rsidR="006B76C7" w:rsidRDefault="006B76C7" w:rsidP="006B76C7">
      <w:pPr>
        <w:autoSpaceDE w:val="0"/>
        <w:autoSpaceDN w:val="0"/>
        <w:adjustRightInd w:val="0"/>
        <w:spacing w:after="0" w:line="240" w:lineRule="auto"/>
        <w:rPr>
          <w:rFonts w:ascii="Arial" w:hAnsi="Arial" w:cs="Arial"/>
          <w:sz w:val="24"/>
          <w:szCs w:val="24"/>
        </w:rPr>
      </w:pPr>
      <w:r>
        <w:rPr>
          <w:rFonts w:ascii="Arial" w:hAnsi="Arial" w:cs="Arial"/>
          <w:sz w:val="24"/>
          <w:szCs w:val="24"/>
        </w:rPr>
        <w:t>6) 0</w:t>
      </w:r>
      <w:proofErr w:type="gramStart"/>
      <w:r>
        <w:rPr>
          <w:rFonts w:ascii="Arial" w:hAnsi="Arial" w:cs="Arial"/>
          <w:sz w:val="24"/>
          <w:szCs w:val="24"/>
        </w:rPr>
        <w:t>,1</w:t>
      </w:r>
      <w:proofErr w:type="gramEnd"/>
      <w:r>
        <w:rPr>
          <w:rFonts w:ascii="Arial" w:hAnsi="Arial" w:cs="Arial"/>
          <w:sz w:val="24"/>
          <w:szCs w:val="24"/>
        </w:rPr>
        <w:t>% процењене вредности јавне набавке, односно понуђене цене понуђача којем је додељен уговор, ако се захтев за</w:t>
      </w:r>
    </w:p>
    <w:p w:rsidR="006B76C7" w:rsidRDefault="006B76C7" w:rsidP="006B76C7">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заштиту</w:t>
      </w:r>
      <w:proofErr w:type="gramEnd"/>
      <w:r>
        <w:rPr>
          <w:rFonts w:ascii="Arial" w:hAnsi="Arial" w:cs="Arial"/>
          <w:sz w:val="24"/>
          <w:szCs w:val="24"/>
        </w:rPr>
        <w:t xml:space="preserve"> права подноси након отварања понуда и ако је та вредност већа од 120.000.000 динара;*</w:t>
      </w:r>
    </w:p>
    <w:p w:rsidR="006B76C7" w:rsidRDefault="006B76C7" w:rsidP="006B76C7">
      <w:pPr>
        <w:autoSpaceDE w:val="0"/>
        <w:autoSpaceDN w:val="0"/>
        <w:adjustRightInd w:val="0"/>
        <w:spacing w:after="0" w:line="240" w:lineRule="auto"/>
        <w:rPr>
          <w:rFonts w:ascii="Arial" w:hAnsi="Arial" w:cs="Arial"/>
          <w:sz w:val="24"/>
          <w:szCs w:val="24"/>
        </w:rPr>
      </w:pPr>
      <w:r>
        <w:rPr>
          <w:rFonts w:ascii="Arial" w:hAnsi="Arial" w:cs="Arial"/>
          <w:sz w:val="24"/>
          <w:szCs w:val="24"/>
        </w:rPr>
        <w:t>7) 0</w:t>
      </w:r>
      <w:proofErr w:type="gramStart"/>
      <w:r>
        <w:rPr>
          <w:rFonts w:ascii="Arial" w:hAnsi="Arial" w:cs="Arial"/>
          <w:sz w:val="24"/>
          <w:szCs w:val="24"/>
        </w:rPr>
        <w:t>,1</w:t>
      </w:r>
      <w:proofErr w:type="gramEnd"/>
      <w:r>
        <w:rPr>
          <w:rFonts w:ascii="Arial" w:hAnsi="Arial" w:cs="Arial"/>
          <w:sz w:val="24"/>
          <w:szCs w:val="24"/>
        </w:rPr>
        <w:t>% збира процењених вредности свих оспорених партија јавне набавке, односно понуђене цене понуђача којима су</w:t>
      </w:r>
    </w:p>
    <w:p w:rsidR="006B76C7" w:rsidRDefault="006B76C7" w:rsidP="006B76C7">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додељени</w:t>
      </w:r>
      <w:proofErr w:type="gramEnd"/>
      <w:r>
        <w:rPr>
          <w:rFonts w:ascii="Arial" w:hAnsi="Arial" w:cs="Arial"/>
          <w:sz w:val="24"/>
          <w:szCs w:val="24"/>
        </w:rPr>
        <w:t xml:space="preserve"> уговори, ако се захтев за заштиту права подноси након отварања понуда и ако је та вредност већа од 120.000.000</w:t>
      </w:r>
    </w:p>
    <w:p w:rsidR="006B76C7" w:rsidRDefault="006B76C7" w:rsidP="006B76C7">
      <w:pPr>
        <w:spacing w:after="0"/>
        <w:jc w:val="both"/>
        <w:rPr>
          <w:rFonts w:ascii="Arial" w:hAnsi="Arial" w:cs="Arial"/>
          <w:sz w:val="24"/>
          <w:szCs w:val="24"/>
        </w:rPr>
      </w:pPr>
      <w:proofErr w:type="gramStart"/>
      <w:r>
        <w:rPr>
          <w:rFonts w:ascii="Arial" w:hAnsi="Arial" w:cs="Arial"/>
          <w:sz w:val="24"/>
          <w:szCs w:val="24"/>
        </w:rPr>
        <w:t>динара.*</w:t>
      </w:r>
      <w:proofErr w:type="gramEnd"/>
    </w:p>
    <w:p w:rsidR="006B76C7" w:rsidRDefault="006B76C7" w:rsidP="006B76C7">
      <w:pPr>
        <w:suppressAutoHyphens/>
        <w:spacing w:after="0" w:line="100" w:lineRule="atLeast"/>
        <w:jc w:val="both"/>
        <w:rPr>
          <w:rFonts w:ascii="Arial" w:eastAsia="Arial Unicode MS" w:hAnsi="Arial" w:cs="Arial"/>
          <w:color w:val="000000"/>
          <w:kern w:val="2"/>
          <w:sz w:val="24"/>
          <w:szCs w:val="24"/>
          <w:lang w:eastAsia="ar-SA"/>
        </w:rPr>
      </w:pPr>
      <w:r>
        <w:rPr>
          <w:rFonts w:ascii="Arial" w:hAnsi="Arial" w:cs="Arial"/>
        </w:rPr>
        <w:t>*Службени гласник РС, број 68/2015</w:t>
      </w:r>
    </w:p>
    <w:p w:rsidR="006B76C7" w:rsidRDefault="006B76C7" w:rsidP="006B76C7">
      <w:pPr>
        <w:suppressAutoHyphens/>
        <w:spacing w:after="0" w:line="100" w:lineRule="atLeast"/>
        <w:jc w:val="both"/>
        <w:rPr>
          <w:rFonts w:ascii="Arial" w:eastAsia="Arial Unicode MS" w:hAnsi="Arial" w:cs="Arial"/>
          <w:color w:val="0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b/>
          <w:color w:val="000000"/>
          <w:kern w:val="2"/>
          <w:sz w:val="24"/>
          <w:szCs w:val="24"/>
          <w:lang w:val="sr-Cyrl-CS" w:eastAsia="ar-SA"/>
        </w:rPr>
      </w:pPr>
      <w:r>
        <w:rPr>
          <w:rFonts w:ascii="Arial" w:eastAsia="Arial Unicode MS" w:hAnsi="Arial" w:cs="Arial"/>
          <w:b/>
          <w:color w:val="000000"/>
          <w:kern w:val="2"/>
          <w:sz w:val="24"/>
          <w:szCs w:val="24"/>
          <w:lang w:val="sr-Cyrl-CS" w:eastAsia="ar-SA"/>
        </w:rPr>
        <w:t>14</w:t>
      </w:r>
      <w:r>
        <w:rPr>
          <w:rFonts w:ascii="Arial" w:eastAsia="Arial Unicode MS" w:hAnsi="Arial" w:cs="Arial"/>
          <w:b/>
          <w:color w:val="000000"/>
          <w:kern w:val="2"/>
          <w:sz w:val="24"/>
          <w:szCs w:val="24"/>
          <w:lang w:eastAsia="ar-SA"/>
        </w:rPr>
        <w:t>. РОК У КОЈЕМ ЋЕ УГОВОР БИТИ ЗАКЉУЧЕН</w:t>
      </w:r>
    </w:p>
    <w:p w:rsidR="006B76C7" w:rsidRDefault="006B76C7" w:rsidP="006B76C7">
      <w:pPr>
        <w:suppressAutoHyphens/>
        <w:spacing w:after="0" w:line="100" w:lineRule="atLeast"/>
        <w:jc w:val="both"/>
        <w:rPr>
          <w:rFonts w:ascii="Arial" w:eastAsia="Arial Unicode MS" w:hAnsi="Arial" w:cs="Arial"/>
          <w:color w:val="000000"/>
          <w:kern w:val="2"/>
          <w:sz w:val="24"/>
          <w:szCs w:val="24"/>
          <w:lang w:eastAsia="ar-SA"/>
        </w:rPr>
      </w:pPr>
      <w:proofErr w:type="gramStart"/>
      <w:r>
        <w:rPr>
          <w:rFonts w:ascii="Arial" w:eastAsia="Arial Unicode MS" w:hAnsi="Arial" w:cs="Arial"/>
          <w:color w:val="000000"/>
          <w:kern w:val="2"/>
          <w:sz w:val="24"/>
          <w:szCs w:val="24"/>
          <w:lang w:eastAsia="ar-SA"/>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eastAsia="Arial Unicode MS" w:hAnsi="Arial" w:cs="Arial"/>
          <w:color w:val="000000"/>
          <w:kern w:val="2"/>
          <w:sz w:val="24"/>
          <w:szCs w:val="24"/>
          <w:lang w:val="sr-Cyrl-CS" w:eastAsia="ar-SA"/>
        </w:rPr>
        <w:t>е</w:t>
      </w:r>
      <w:r>
        <w:rPr>
          <w:rFonts w:ascii="Arial" w:eastAsia="Arial Unicode MS" w:hAnsi="Arial" w:cs="Arial"/>
          <w:color w:val="000000"/>
          <w:kern w:val="2"/>
          <w:sz w:val="24"/>
          <w:szCs w:val="24"/>
          <w:lang w:eastAsia="ar-SA"/>
        </w:rPr>
        <w:t>ва за заштиту права из члана 149.</w:t>
      </w:r>
      <w:proofErr w:type="gramEnd"/>
      <w:r>
        <w:rPr>
          <w:rFonts w:ascii="Arial" w:eastAsia="Arial Unicode MS" w:hAnsi="Arial" w:cs="Arial"/>
          <w:color w:val="000000"/>
          <w:kern w:val="2"/>
          <w:sz w:val="24"/>
          <w:szCs w:val="24"/>
          <w:lang w:eastAsia="ar-SA"/>
        </w:rPr>
        <w:t xml:space="preserve"> </w:t>
      </w:r>
      <w:proofErr w:type="gramStart"/>
      <w:r>
        <w:rPr>
          <w:rFonts w:ascii="Arial" w:eastAsia="Arial Unicode MS" w:hAnsi="Arial" w:cs="Arial"/>
          <w:color w:val="000000"/>
          <w:kern w:val="2"/>
          <w:sz w:val="24"/>
          <w:szCs w:val="24"/>
          <w:lang w:eastAsia="ar-SA"/>
        </w:rPr>
        <w:t>Закона.</w:t>
      </w:r>
      <w:proofErr w:type="gramEnd"/>
      <w:r>
        <w:rPr>
          <w:rFonts w:ascii="Arial" w:eastAsia="Arial Unicode MS" w:hAnsi="Arial" w:cs="Arial"/>
          <w:color w:val="000000"/>
          <w:kern w:val="2"/>
          <w:sz w:val="24"/>
          <w:szCs w:val="24"/>
          <w:lang w:eastAsia="ar-SA"/>
        </w:rPr>
        <w:t xml:space="preserve"> </w:t>
      </w:r>
    </w:p>
    <w:p w:rsidR="006B76C7" w:rsidRDefault="006B76C7" w:rsidP="006B76C7">
      <w:pPr>
        <w:suppressAutoHyphens/>
        <w:spacing w:after="0" w:line="100" w:lineRule="atLeast"/>
        <w:jc w:val="both"/>
        <w:rPr>
          <w:rFonts w:ascii="Arial" w:eastAsia="Arial Unicode MS" w:hAnsi="Arial" w:cs="Arial"/>
          <w:color w:val="000000"/>
          <w:kern w:val="2"/>
          <w:sz w:val="24"/>
          <w:szCs w:val="24"/>
          <w:lang w:eastAsia="ar-SA"/>
        </w:rPr>
      </w:pPr>
      <w:proofErr w:type="gramStart"/>
      <w:r>
        <w:rPr>
          <w:rFonts w:ascii="Arial" w:eastAsia="Arial Unicode MS" w:hAnsi="Arial" w:cs="Arial"/>
          <w:color w:val="000000"/>
          <w:kern w:val="2"/>
          <w:sz w:val="24"/>
          <w:szCs w:val="24"/>
          <w:lang w:eastAsia="ar-SA"/>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Pr>
          <w:rFonts w:ascii="Arial" w:eastAsia="Arial Unicode MS" w:hAnsi="Arial" w:cs="Arial"/>
          <w:color w:val="000000"/>
          <w:kern w:val="2"/>
          <w:sz w:val="24"/>
          <w:szCs w:val="24"/>
          <w:lang w:eastAsia="ar-SA"/>
        </w:rPr>
        <w:t xml:space="preserve"> </w:t>
      </w:r>
      <w:proofErr w:type="gramStart"/>
      <w:r>
        <w:rPr>
          <w:rFonts w:ascii="Arial" w:eastAsia="Arial Unicode MS" w:hAnsi="Arial" w:cs="Arial"/>
          <w:color w:val="000000"/>
          <w:kern w:val="2"/>
          <w:sz w:val="24"/>
          <w:szCs w:val="24"/>
          <w:lang w:eastAsia="ar-SA"/>
        </w:rPr>
        <w:t>став</w:t>
      </w:r>
      <w:proofErr w:type="gramEnd"/>
      <w:r>
        <w:rPr>
          <w:rFonts w:ascii="Arial" w:eastAsia="Arial Unicode MS" w:hAnsi="Arial" w:cs="Arial"/>
          <w:color w:val="000000"/>
          <w:kern w:val="2"/>
          <w:sz w:val="24"/>
          <w:szCs w:val="24"/>
          <w:lang w:eastAsia="ar-SA"/>
        </w:rPr>
        <w:t xml:space="preserve"> 2. </w:t>
      </w:r>
      <w:proofErr w:type="gramStart"/>
      <w:r>
        <w:rPr>
          <w:rFonts w:ascii="Arial" w:eastAsia="Arial Unicode MS" w:hAnsi="Arial" w:cs="Arial"/>
          <w:color w:val="000000"/>
          <w:kern w:val="2"/>
          <w:sz w:val="24"/>
          <w:szCs w:val="24"/>
          <w:lang w:eastAsia="ar-SA"/>
        </w:rPr>
        <w:t>тачка</w:t>
      </w:r>
      <w:proofErr w:type="gramEnd"/>
      <w:r>
        <w:rPr>
          <w:rFonts w:ascii="Arial" w:eastAsia="Arial Unicode MS" w:hAnsi="Arial" w:cs="Arial"/>
          <w:color w:val="000000"/>
          <w:kern w:val="2"/>
          <w:sz w:val="24"/>
          <w:szCs w:val="24"/>
          <w:lang w:eastAsia="ar-SA"/>
        </w:rPr>
        <w:t xml:space="preserve"> 5) Закона. </w:t>
      </w:r>
    </w:p>
    <w:p w:rsidR="006B76C7" w:rsidRDefault="006B76C7" w:rsidP="006B76C7">
      <w:pPr>
        <w:suppressAutoHyphens/>
        <w:spacing w:after="0" w:line="100" w:lineRule="atLeast"/>
        <w:jc w:val="both"/>
        <w:rPr>
          <w:rFonts w:ascii="Arial" w:eastAsia="Arial Unicode MS" w:hAnsi="Arial" w:cs="Arial"/>
          <w:color w:val="0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color w:val="0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color w:val="0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color w:val="0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color w:val="0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color w:val="0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color w:val="0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color w:val="0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color w:val="0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color w:val="0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color w:val="0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color w:val="0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color w:val="0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color w:val="0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color w:val="0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color w:val="000000"/>
          <w:kern w:val="2"/>
          <w:sz w:val="24"/>
          <w:szCs w:val="24"/>
          <w:lang w:eastAsia="ar-SA"/>
        </w:rPr>
      </w:pPr>
    </w:p>
    <w:p w:rsidR="006B76C7" w:rsidRPr="00F46026" w:rsidRDefault="006B76C7" w:rsidP="006B76C7">
      <w:pPr>
        <w:suppressAutoHyphens/>
        <w:spacing w:after="0" w:line="100" w:lineRule="atLeast"/>
        <w:jc w:val="both"/>
        <w:rPr>
          <w:rFonts w:ascii="Arial" w:eastAsia="Arial Unicode MS" w:hAnsi="Arial" w:cs="Arial"/>
          <w:color w:val="0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color w:val="000000"/>
          <w:kern w:val="2"/>
          <w:sz w:val="24"/>
          <w:szCs w:val="24"/>
          <w:lang w:eastAsia="ar-SA"/>
        </w:rPr>
      </w:pPr>
    </w:p>
    <w:p w:rsidR="006B76C7" w:rsidRDefault="006B76C7" w:rsidP="006B76C7">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roofErr w:type="gramStart"/>
      <w:r>
        <w:rPr>
          <w:rFonts w:ascii="Arial" w:eastAsia="Arial Unicode MS" w:hAnsi="Arial" w:cs="Arial"/>
          <w:b/>
          <w:bCs/>
          <w:i/>
          <w:iCs/>
          <w:color w:val="000000"/>
          <w:kern w:val="2"/>
          <w:sz w:val="28"/>
          <w:szCs w:val="28"/>
          <w:lang w:eastAsia="ar-SA"/>
        </w:rPr>
        <w:lastRenderedPageBreak/>
        <w:t>VI  ОБРАЗАЦ</w:t>
      </w:r>
      <w:proofErr w:type="gramEnd"/>
      <w:r>
        <w:rPr>
          <w:rFonts w:ascii="Arial" w:eastAsia="Arial Unicode MS" w:hAnsi="Arial" w:cs="Arial"/>
          <w:b/>
          <w:bCs/>
          <w:i/>
          <w:iCs/>
          <w:color w:val="000000"/>
          <w:kern w:val="2"/>
          <w:sz w:val="28"/>
          <w:szCs w:val="28"/>
          <w:lang w:eastAsia="ar-SA"/>
        </w:rPr>
        <w:t xml:space="preserve"> ПОНУДЕ</w:t>
      </w:r>
    </w:p>
    <w:p w:rsidR="006B76C7" w:rsidRDefault="006B76C7" w:rsidP="006B76C7">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6B76C7" w:rsidRDefault="006B76C7" w:rsidP="006B76C7">
      <w:pPr>
        <w:suppressAutoHyphens/>
        <w:spacing w:after="0" w:line="100" w:lineRule="atLeast"/>
        <w:rPr>
          <w:rFonts w:ascii="Arial" w:eastAsia="Arial Unicode MS" w:hAnsi="Arial" w:cs="Arial"/>
          <w:b/>
          <w:bCs/>
          <w:i/>
          <w:iCs/>
          <w:color w:val="000000"/>
          <w:kern w:val="2"/>
          <w:sz w:val="28"/>
          <w:szCs w:val="28"/>
          <w:u w:val="single"/>
          <w:lang w:eastAsia="ar-SA"/>
        </w:rPr>
      </w:pPr>
    </w:p>
    <w:p w:rsidR="006B76C7" w:rsidRDefault="006B76C7" w:rsidP="006B76C7">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Cs/>
          <w:color w:val="000000"/>
          <w:kern w:val="2"/>
          <w:sz w:val="24"/>
          <w:szCs w:val="24"/>
          <w:lang w:eastAsia="ar-SA"/>
        </w:rPr>
        <w:t>Понуда бр ________________ од __________________ за јавну набавку.....................................</w:t>
      </w:r>
      <w:r>
        <w:rPr>
          <w:rFonts w:ascii="Arial" w:eastAsia="Arial Unicode MS" w:hAnsi="Arial" w:cs="Arial"/>
          <w:i/>
          <w:iCs/>
          <w:color w:val="000000"/>
          <w:kern w:val="2"/>
          <w:sz w:val="24"/>
          <w:szCs w:val="24"/>
          <w:lang w:eastAsia="ar-SA"/>
        </w:rPr>
        <w:t>– [навести предмет јавне набавке]</w:t>
      </w:r>
      <w:proofErr w:type="gramStart"/>
      <w:r>
        <w:rPr>
          <w:rFonts w:ascii="Arial" w:eastAsia="Arial Unicode MS" w:hAnsi="Arial" w:cs="Arial"/>
          <w:b/>
          <w:bCs/>
          <w:i/>
          <w:iCs/>
          <w:color w:val="000000"/>
          <w:kern w:val="2"/>
          <w:sz w:val="24"/>
          <w:szCs w:val="24"/>
          <w:lang w:eastAsia="ar-SA"/>
        </w:rPr>
        <w:t>,</w:t>
      </w:r>
      <w:r>
        <w:rPr>
          <w:rFonts w:ascii="Arial" w:eastAsia="Arial Unicode MS" w:hAnsi="Arial" w:cs="Arial"/>
          <w:iCs/>
          <w:color w:val="000000"/>
          <w:kern w:val="2"/>
          <w:sz w:val="24"/>
          <w:szCs w:val="24"/>
          <w:lang w:eastAsia="ar-SA"/>
        </w:rPr>
        <w:t>ЈН</w:t>
      </w:r>
      <w:proofErr w:type="gramEnd"/>
      <w:r>
        <w:rPr>
          <w:rFonts w:ascii="Arial" w:eastAsia="Arial Unicode MS" w:hAnsi="Arial" w:cs="Arial"/>
          <w:iCs/>
          <w:color w:val="000000"/>
          <w:kern w:val="2"/>
          <w:sz w:val="24"/>
          <w:szCs w:val="24"/>
          <w:lang w:eastAsia="ar-SA"/>
        </w:rPr>
        <w:t xml:space="preserve"> број ...........</w:t>
      </w:r>
    </w:p>
    <w:p w:rsidR="006B76C7" w:rsidRDefault="006B76C7" w:rsidP="006B76C7">
      <w:pPr>
        <w:suppressAutoHyphens/>
        <w:spacing w:after="0" w:line="100" w:lineRule="atLeast"/>
        <w:jc w:val="both"/>
        <w:rPr>
          <w:rFonts w:ascii="Arial" w:eastAsia="Arial Unicode MS" w:hAnsi="Arial" w:cs="Arial"/>
          <w:i/>
          <w:iCs/>
          <w:color w:val="000000"/>
          <w:kern w:val="2"/>
          <w:sz w:val="24"/>
          <w:szCs w:val="24"/>
          <w:lang w:eastAsia="ar-SA"/>
        </w:rPr>
      </w:pPr>
    </w:p>
    <w:p w:rsidR="006B76C7" w:rsidRDefault="006B76C7" w:rsidP="006B76C7">
      <w:pPr>
        <w:suppressAutoHyphens/>
        <w:spacing w:after="0" w:line="100" w:lineRule="atLeast"/>
        <w:rPr>
          <w:rFonts w:ascii="Arial" w:eastAsia="Arial Unicode MS" w:hAnsi="Arial" w:cs="Arial"/>
          <w:i/>
          <w:iCs/>
          <w:color w:val="000000"/>
          <w:kern w:val="2"/>
          <w:sz w:val="24"/>
          <w:szCs w:val="24"/>
          <w:lang w:eastAsia="ar-SA"/>
        </w:rPr>
      </w:pPr>
      <w:proofErr w:type="gramStart"/>
      <w:r>
        <w:rPr>
          <w:rFonts w:ascii="Arial" w:eastAsia="Arial Unicode MS" w:hAnsi="Arial" w:cs="Arial"/>
          <w:b/>
          <w:bCs/>
          <w:i/>
          <w:iCs/>
          <w:color w:val="000000"/>
          <w:kern w:val="2"/>
          <w:sz w:val="24"/>
          <w:szCs w:val="24"/>
          <w:lang w:eastAsia="ar-SA"/>
        </w:rPr>
        <w:t>1)ОПШТИ</w:t>
      </w:r>
      <w:proofErr w:type="gramEnd"/>
      <w:r>
        <w:rPr>
          <w:rFonts w:ascii="Arial" w:eastAsia="Arial Unicode MS" w:hAnsi="Arial" w:cs="Arial"/>
          <w:b/>
          <w:bCs/>
          <w:i/>
          <w:iCs/>
          <w:color w:val="000000"/>
          <w:kern w:val="2"/>
          <w:sz w:val="24"/>
          <w:szCs w:val="24"/>
          <w:lang w:eastAsia="ar-SA"/>
        </w:rPr>
        <w:t xml:space="preserve"> ПОДАЦИ О ПОНУЂАЧУ</w:t>
      </w:r>
    </w:p>
    <w:tbl>
      <w:tblPr>
        <w:tblW w:w="0" w:type="auto"/>
        <w:tblInd w:w="-20" w:type="dxa"/>
        <w:tblLayout w:type="fixed"/>
        <w:tblLook w:val="04A0"/>
      </w:tblPr>
      <w:tblGrid>
        <w:gridCol w:w="4621"/>
        <w:gridCol w:w="4660"/>
      </w:tblGrid>
      <w:tr w:rsidR="006B76C7" w:rsidTr="008013AC">
        <w:tc>
          <w:tcPr>
            <w:tcW w:w="4621" w:type="dxa"/>
            <w:tcBorders>
              <w:top w:val="single" w:sz="4" w:space="0" w:color="000000"/>
              <w:left w:val="single" w:sz="4" w:space="0" w:color="000000"/>
              <w:bottom w:val="single" w:sz="4" w:space="0" w:color="000000"/>
              <w:right w:val="nil"/>
            </w:tcBorders>
          </w:tcPr>
          <w:p w:rsidR="006B76C7" w:rsidRDefault="006B76C7" w:rsidP="008013AC">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Назив понуђача:</w:t>
            </w:r>
          </w:p>
          <w:p w:rsidR="006B76C7" w:rsidRDefault="006B76C7" w:rsidP="008013AC">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rPr>
                <w:rFonts w:ascii="Arial" w:eastAsia="Arial Unicode MS" w:hAnsi="Arial" w:cs="Arial"/>
                <w:b/>
                <w:bCs/>
                <w:i/>
                <w:iCs/>
                <w:color w:val="000000"/>
                <w:kern w:val="2"/>
                <w:sz w:val="24"/>
                <w:szCs w:val="24"/>
                <w:lang w:eastAsia="ar-SA"/>
              </w:rPr>
            </w:pPr>
          </w:p>
          <w:p w:rsidR="006B76C7" w:rsidRDefault="006B76C7" w:rsidP="008013AC">
            <w:pPr>
              <w:suppressAutoHyphens/>
              <w:spacing w:after="0" w:line="100" w:lineRule="atLeast"/>
              <w:rPr>
                <w:rFonts w:ascii="Arial" w:eastAsia="Arial Unicode MS" w:hAnsi="Arial" w:cs="Arial"/>
                <w:b/>
                <w:bCs/>
                <w:i/>
                <w:iCs/>
                <w:color w:val="000000"/>
                <w:kern w:val="2"/>
                <w:sz w:val="24"/>
                <w:szCs w:val="24"/>
                <w:lang w:eastAsia="ar-SA"/>
              </w:rPr>
            </w:pPr>
          </w:p>
          <w:p w:rsidR="006B76C7" w:rsidRDefault="006B76C7" w:rsidP="008013AC">
            <w:pPr>
              <w:suppressAutoHyphens/>
              <w:spacing w:after="0" w:line="100" w:lineRule="atLeast"/>
              <w:rPr>
                <w:rFonts w:ascii="Arial" w:eastAsia="Arial Unicode MS" w:hAnsi="Arial" w:cs="Arial"/>
                <w:b/>
                <w:bCs/>
                <w:i/>
                <w:iCs/>
                <w:color w:val="000000"/>
                <w:kern w:val="2"/>
                <w:sz w:val="24"/>
                <w:szCs w:val="24"/>
                <w:lang w:eastAsia="ar-SA"/>
              </w:rPr>
            </w:pPr>
          </w:p>
        </w:tc>
      </w:tr>
      <w:tr w:rsidR="006B76C7" w:rsidTr="008013AC">
        <w:tc>
          <w:tcPr>
            <w:tcW w:w="4621" w:type="dxa"/>
            <w:tcBorders>
              <w:top w:val="single" w:sz="4" w:space="0" w:color="000000"/>
              <w:left w:val="single" w:sz="4" w:space="0" w:color="000000"/>
              <w:bottom w:val="single" w:sz="4" w:space="0" w:color="000000"/>
              <w:right w:val="nil"/>
            </w:tcBorders>
          </w:tcPr>
          <w:p w:rsidR="006B76C7" w:rsidRDefault="006B76C7" w:rsidP="008013AC">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Адреса понуђача:</w:t>
            </w:r>
          </w:p>
          <w:p w:rsidR="006B76C7" w:rsidRDefault="006B76C7" w:rsidP="008013AC">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rPr>
                <w:rFonts w:ascii="Arial" w:eastAsia="Arial Unicode MS" w:hAnsi="Arial" w:cs="Arial"/>
                <w:b/>
                <w:bCs/>
                <w:i/>
                <w:iCs/>
                <w:color w:val="000000"/>
                <w:kern w:val="2"/>
                <w:sz w:val="24"/>
                <w:szCs w:val="24"/>
                <w:lang w:eastAsia="ar-SA"/>
              </w:rPr>
            </w:pPr>
          </w:p>
          <w:p w:rsidR="006B76C7" w:rsidRDefault="006B76C7" w:rsidP="008013AC">
            <w:pPr>
              <w:suppressAutoHyphens/>
              <w:spacing w:after="0" w:line="100" w:lineRule="atLeast"/>
              <w:rPr>
                <w:rFonts w:ascii="Arial" w:eastAsia="Arial Unicode MS" w:hAnsi="Arial" w:cs="Arial"/>
                <w:b/>
                <w:bCs/>
                <w:i/>
                <w:iCs/>
                <w:color w:val="000000"/>
                <w:kern w:val="2"/>
                <w:sz w:val="24"/>
                <w:szCs w:val="24"/>
                <w:lang w:eastAsia="ar-SA"/>
              </w:rPr>
            </w:pPr>
          </w:p>
          <w:p w:rsidR="006B76C7" w:rsidRDefault="006B76C7" w:rsidP="008013AC">
            <w:pPr>
              <w:suppressAutoHyphens/>
              <w:spacing w:after="0" w:line="100" w:lineRule="atLeast"/>
              <w:rPr>
                <w:rFonts w:ascii="Arial" w:eastAsia="Arial Unicode MS" w:hAnsi="Arial" w:cs="Arial"/>
                <w:b/>
                <w:bCs/>
                <w:i/>
                <w:iCs/>
                <w:color w:val="000000"/>
                <w:kern w:val="2"/>
                <w:sz w:val="24"/>
                <w:szCs w:val="24"/>
                <w:lang w:eastAsia="ar-SA"/>
              </w:rPr>
            </w:pPr>
          </w:p>
        </w:tc>
      </w:tr>
      <w:tr w:rsidR="006B76C7" w:rsidTr="008013AC">
        <w:tc>
          <w:tcPr>
            <w:tcW w:w="4621" w:type="dxa"/>
            <w:tcBorders>
              <w:top w:val="single" w:sz="4" w:space="0" w:color="000000"/>
              <w:left w:val="single" w:sz="4" w:space="0" w:color="000000"/>
              <w:bottom w:val="single" w:sz="4" w:space="0" w:color="000000"/>
              <w:right w:val="nil"/>
            </w:tcBorders>
          </w:tcPr>
          <w:p w:rsidR="006B76C7" w:rsidRDefault="006B76C7" w:rsidP="008013AC">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Матични број понуђача:</w:t>
            </w:r>
          </w:p>
          <w:p w:rsidR="006B76C7" w:rsidRDefault="006B76C7" w:rsidP="008013AC">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rPr>
                <w:rFonts w:ascii="Arial" w:eastAsia="Arial Unicode MS" w:hAnsi="Arial" w:cs="Arial"/>
                <w:b/>
                <w:bCs/>
                <w:i/>
                <w:iCs/>
                <w:color w:val="000000"/>
                <w:kern w:val="2"/>
                <w:sz w:val="24"/>
                <w:szCs w:val="24"/>
                <w:lang w:eastAsia="ar-SA"/>
              </w:rPr>
            </w:pPr>
          </w:p>
          <w:p w:rsidR="006B76C7" w:rsidRDefault="006B76C7" w:rsidP="008013AC">
            <w:pPr>
              <w:suppressAutoHyphens/>
              <w:spacing w:after="0" w:line="100" w:lineRule="atLeast"/>
              <w:rPr>
                <w:rFonts w:ascii="Arial" w:eastAsia="Arial Unicode MS" w:hAnsi="Arial" w:cs="Arial"/>
                <w:b/>
                <w:bCs/>
                <w:i/>
                <w:iCs/>
                <w:color w:val="000000"/>
                <w:kern w:val="2"/>
                <w:sz w:val="24"/>
                <w:szCs w:val="24"/>
                <w:lang w:eastAsia="ar-SA"/>
              </w:rPr>
            </w:pPr>
          </w:p>
          <w:p w:rsidR="006B76C7" w:rsidRDefault="006B76C7" w:rsidP="008013AC">
            <w:pPr>
              <w:suppressAutoHyphens/>
              <w:spacing w:after="0" w:line="100" w:lineRule="atLeast"/>
              <w:rPr>
                <w:rFonts w:ascii="Arial" w:eastAsia="Arial Unicode MS" w:hAnsi="Arial" w:cs="Arial"/>
                <w:b/>
                <w:bCs/>
                <w:i/>
                <w:iCs/>
                <w:color w:val="000000"/>
                <w:kern w:val="2"/>
                <w:sz w:val="24"/>
                <w:szCs w:val="24"/>
                <w:lang w:eastAsia="ar-SA"/>
              </w:rPr>
            </w:pPr>
          </w:p>
        </w:tc>
      </w:tr>
      <w:tr w:rsidR="006B76C7" w:rsidTr="008013AC">
        <w:tc>
          <w:tcPr>
            <w:tcW w:w="4621" w:type="dxa"/>
            <w:tcBorders>
              <w:top w:val="single" w:sz="4" w:space="0" w:color="000000"/>
              <w:left w:val="single" w:sz="4" w:space="0" w:color="000000"/>
              <w:bottom w:val="single" w:sz="4" w:space="0" w:color="000000"/>
              <w:right w:val="nil"/>
            </w:tcBorders>
          </w:tcPr>
          <w:p w:rsidR="006B76C7" w:rsidRDefault="006B76C7" w:rsidP="008013AC">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Порески идентификациони број понуђача (ПИБ):</w:t>
            </w:r>
          </w:p>
          <w:p w:rsidR="006B76C7" w:rsidRDefault="006B76C7" w:rsidP="008013AC">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6B76C7" w:rsidTr="008013AC">
        <w:tc>
          <w:tcPr>
            <w:tcW w:w="4621" w:type="dxa"/>
            <w:tcBorders>
              <w:top w:val="single" w:sz="4" w:space="0" w:color="000000"/>
              <w:left w:val="single" w:sz="4" w:space="0" w:color="000000"/>
              <w:bottom w:val="single" w:sz="4" w:space="0" w:color="000000"/>
              <w:right w:val="nil"/>
            </w:tcBorders>
          </w:tcPr>
          <w:p w:rsidR="006B76C7" w:rsidRDefault="006B76C7" w:rsidP="008013AC">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Име особе за контакт:</w:t>
            </w:r>
          </w:p>
          <w:p w:rsidR="006B76C7" w:rsidRDefault="006B76C7" w:rsidP="008013AC">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rPr>
                <w:rFonts w:ascii="Arial" w:eastAsia="Arial Unicode MS" w:hAnsi="Arial" w:cs="Arial"/>
                <w:b/>
                <w:bCs/>
                <w:i/>
                <w:iCs/>
                <w:color w:val="000000"/>
                <w:kern w:val="2"/>
                <w:sz w:val="24"/>
                <w:szCs w:val="24"/>
                <w:lang w:eastAsia="ar-SA"/>
              </w:rPr>
            </w:pPr>
          </w:p>
          <w:p w:rsidR="006B76C7" w:rsidRDefault="006B76C7" w:rsidP="008013AC">
            <w:pPr>
              <w:suppressAutoHyphens/>
              <w:spacing w:after="0" w:line="100" w:lineRule="atLeast"/>
              <w:rPr>
                <w:rFonts w:ascii="Arial" w:eastAsia="Arial Unicode MS" w:hAnsi="Arial" w:cs="Arial"/>
                <w:b/>
                <w:bCs/>
                <w:i/>
                <w:iCs/>
                <w:color w:val="000000"/>
                <w:kern w:val="2"/>
                <w:sz w:val="24"/>
                <w:szCs w:val="24"/>
                <w:lang w:eastAsia="ar-SA"/>
              </w:rPr>
            </w:pPr>
          </w:p>
          <w:p w:rsidR="006B76C7" w:rsidRDefault="006B76C7" w:rsidP="008013AC">
            <w:pPr>
              <w:suppressAutoHyphens/>
              <w:spacing w:after="0" w:line="100" w:lineRule="atLeast"/>
              <w:rPr>
                <w:rFonts w:ascii="Arial" w:eastAsia="Arial Unicode MS" w:hAnsi="Arial" w:cs="Arial"/>
                <w:b/>
                <w:bCs/>
                <w:i/>
                <w:iCs/>
                <w:color w:val="000000"/>
                <w:kern w:val="2"/>
                <w:sz w:val="24"/>
                <w:szCs w:val="24"/>
                <w:lang w:eastAsia="ar-SA"/>
              </w:rPr>
            </w:pPr>
          </w:p>
        </w:tc>
      </w:tr>
      <w:tr w:rsidR="006B76C7" w:rsidTr="008013AC">
        <w:tc>
          <w:tcPr>
            <w:tcW w:w="4621" w:type="dxa"/>
            <w:tcBorders>
              <w:top w:val="single" w:sz="4" w:space="0" w:color="000000"/>
              <w:left w:val="single" w:sz="4" w:space="0" w:color="000000"/>
              <w:bottom w:val="single" w:sz="4" w:space="0" w:color="000000"/>
              <w:right w:val="nil"/>
            </w:tcBorders>
          </w:tcPr>
          <w:p w:rsidR="006B76C7" w:rsidRDefault="006B76C7" w:rsidP="008013AC">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Електронска адреса понуђача (</w:t>
            </w:r>
            <w:r>
              <w:rPr>
                <w:rFonts w:ascii="Arial" w:eastAsia="Arial Unicode MS" w:hAnsi="Arial" w:cs="Arial"/>
                <w:i/>
                <w:iCs/>
                <w:color w:val="000000"/>
                <w:kern w:val="2"/>
                <w:sz w:val="24"/>
                <w:szCs w:val="24"/>
                <w:lang w:eastAsia="ar-SA"/>
              </w:rPr>
              <w:t>e</w:t>
            </w:r>
            <w:r>
              <w:rPr>
                <w:rFonts w:ascii="Arial" w:eastAsia="Arial Unicode MS" w:hAnsi="Arial" w:cs="Arial"/>
                <w:i/>
                <w:iCs/>
                <w:color w:val="000000"/>
                <w:kern w:val="2"/>
                <w:sz w:val="24"/>
                <w:szCs w:val="24"/>
                <w:lang w:val="ru-RU" w:eastAsia="ar-SA"/>
              </w:rPr>
              <w:t>-</w:t>
            </w:r>
            <w:r>
              <w:rPr>
                <w:rFonts w:ascii="Arial" w:eastAsia="Arial Unicode MS" w:hAnsi="Arial" w:cs="Arial"/>
                <w:i/>
                <w:iCs/>
                <w:color w:val="000000"/>
                <w:kern w:val="2"/>
                <w:sz w:val="24"/>
                <w:szCs w:val="24"/>
                <w:lang w:eastAsia="ar-SA"/>
              </w:rPr>
              <w:t>mail</w:t>
            </w:r>
            <w:r>
              <w:rPr>
                <w:rFonts w:ascii="Arial" w:eastAsia="Arial Unicode MS" w:hAnsi="Arial" w:cs="Arial"/>
                <w:i/>
                <w:iCs/>
                <w:color w:val="000000"/>
                <w:kern w:val="2"/>
                <w:sz w:val="24"/>
                <w:szCs w:val="24"/>
                <w:lang w:val="ru-RU" w:eastAsia="ar-SA"/>
              </w:rPr>
              <w:t>):</w:t>
            </w:r>
          </w:p>
          <w:p w:rsidR="006B76C7" w:rsidRDefault="006B76C7" w:rsidP="008013AC">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6B76C7" w:rsidTr="008013AC">
        <w:tc>
          <w:tcPr>
            <w:tcW w:w="4621" w:type="dxa"/>
            <w:tcBorders>
              <w:top w:val="single" w:sz="4" w:space="0" w:color="000000"/>
              <w:left w:val="single" w:sz="4" w:space="0" w:color="000000"/>
              <w:bottom w:val="single" w:sz="4" w:space="0" w:color="000000"/>
              <w:right w:val="nil"/>
            </w:tcBorders>
          </w:tcPr>
          <w:p w:rsidR="006B76C7" w:rsidRDefault="006B76C7" w:rsidP="008013AC">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Телефон:</w:t>
            </w:r>
          </w:p>
          <w:p w:rsidR="006B76C7" w:rsidRDefault="006B76C7" w:rsidP="008013AC">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rPr>
                <w:rFonts w:ascii="Arial" w:eastAsia="Arial Unicode MS" w:hAnsi="Arial" w:cs="Arial"/>
                <w:b/>
                <w:bCs/>
                <w:i/>
                <w:iCs/>
                <w:color w:val="000000"/>
                <w:kern w:val="2"/>
                <w:sz w:val="24"/>
                <w:szCs w:val="24"/>
                <w:lang w:eastAsia="ar-SA"/>
              </w:rPr>
            </w:pPr>
          </w:p>
          <w:p w:rsidR="006B76C7" w:rsidRDefault="006B76C7" w:rsidP="008013AC">
            <w:pPr>
              <w:suppressAutoHyphens/>
              <w:spacing w:after="0" w:line="100" w:lineRule="atLeast"/>
              <w:rPr>
                <w:rFonts w:ascii="Arial" w:eastAsia="Arial Unicode MS" w:hAnsi="Arial" w:cs="Arial"/>
                <w:b/>
                <w:bCs/>
                <w:i/>
                <w:iCs/>
                <w:color w:val="000000"/>
                <w:kern w:val="2"/>
                <w:sz w:val="24"/>
                <w:szCs w:val="24"/>
                <w:lang w:eastAsia="ar-SA"/>
              </w:rPr>
            </w:pPr>
          </w:p>
          <w:p w:rsidR="006B76C7" w:rsidRDefault="006B76C7" w:rsidP="008013AC">
            <w:pPr>
              <w:suppressAutoHyphens/>
              <w:spacing w:after="0" w:line="100" w:lineRule="atLeast"/>
              <w:rPr>
                <w:rFonts w:ascii="Arial" w:eastAsia="Arial Unicode MS" w:hAnsi="Arial" w:cs="Arial"/>
                <w:b/>
                <w:bCs/>
                <w:i/>
                <w:iCs/>
                <w:color w:val="000000"/>
                <w:kern w:val="2"/>
                <w:sz w:val="24"/>
                <w:szCs w:val="24"/>
                <w:lang w:eastAsia="ar-SA"/>
              </w:rPr>
            </w:pPr>
          </w:p>
        </w:tc>
      </w:tr>
      <w:tr w:rsidR="006B76C7" w:rsidTr="008013AC">
        <w:tc>
          <w:tcPr>
            <w:tcW w:w="4621" w:type="dxa"/>
            <w:tcBorders>
              <w:top w:val="single" w:sz="4" w:space="0" w:color="000000"/>
              <w:left w:val="single" w:sz="4" w:space="0" w:color="000000"/>
              <w:bottom w:val="single" w:sz="4" w:space="0" w:color="000000"/>
              <w:right w:val="nil"/>
            </w:tcBorders>
          </w:tcPr>
          <w:p w:rsidR="006B76C7" w:rsidRDefault="006B76C7" w:rsidP="008013AC">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Телефакс:</w:t>
            </w:r>
          </w:p>
          <w:p w:rsidR="006B76C7" w:rsidRDefault="006B76C7" w:rsidP="008013AC">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rPr>
                <w:rFonts w:ascii="Arial" w:eastAsia="Arial Unicode MS" w:hAnsi="Arial" w:cs="Arial"/>
                <w:b/>
                <w:bCs/>
                <w:i/>
                <w:iCs/>
                <w:color w:val="000000"/>
                <w:kern w:val="2"/>
                <w:sz w:val="24"/>
                <w:szCs w:val="24"/>
                <w:lang w:eastAsia="ar-SA"/>
              </w:rPr>
            </w:pPr>
          </w:p>
          <w:p w:rsidR="006B76C7" w:rsidRDefault="006B76C7" w:rsidP="008013AC">
            <w:pPr>
              <w:suppressAutoHyphens/>
              <w:spacing w:after="0" w:line="100" w:lineRule="atLeast"/>
              <w:rPr>
                <w:rFonts w:ascii="Arial" w:eastAsia="Arial Unicode MS" w:hAnsi="Arial" w:cs="Arial"/>
                <w:b/>
                <w:bCs/>
                <w:i/>
                <w:iCs/>
                <w:color w:val="000000"/>
                <w:kern w:val="2"/>
                <w:sz w:val="24"/>
                <w:szCs w:val="24"/>
                <w:lang w:eastAsia="ar-SA"/>
              </w:rPr>
            </w:pPr>
          </w:p>
          <w:p w:rsidR="006B76C7" w:rsidRDefault="006B76C7" w:rsidP="008013AC">
            <w:pPr>
              <w:suppressAutoHyphens/>
              <w:spacing w:after="0" w:line="100" w:lineRule="atLeast"/>
              <w:rPr>
                <w:rFonts w:ascii="Arial" w:eastAsia="Arial Unicode MS" w:hAnsi="Arial" w:cs="Arial"/>
                <w:b/>
                <w:bCs/>
                <w:i/>
                <w:iCs/>
                <w:color w:val="000000"/>
                <w:kern w:val="2"/>
                <w:sz w:val="24"/>
                <w:szCs w:val="24"/>
                <w:lang w:eastAsia="ar-SA"/>
              </w:rPr>
            </w:pPr>
          </w:p>
        </w:tc>
      </w:tr>
      <w:tr w:rsidR="006B76C7" w:rsidTr="008013AC">
        <w:tc>
          <w:tcPr>
            <w:tcW w:w="4621" w:type="dxa"/>
            <w:tcBorders>
              <w:top w:val="single" w:sz="4" w:space="0" w:color="000000"/>
              <w:left w:val="single" w:sz="4" w:space="0" w:color="000000"/>
              <w:bottom w:val="single" w:sz="4" w:space="0" w:color="000000"/>
              <w:right w:val="nil"/>
            </w:tcBorders>
          </w:tcPr>
          <w:p w:rsidR="006B76C7" w:rsidRDefault="006B76C7" w:rsidP="008013AC">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Број рачуна понуђача и назив банке:</w:t>
            </w:r>
          </w:p>
          <w:p w:rsidR="006B76C7" w:rsidRDefault="006B76C7" w:rsidP="008013AC">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rPr>
                <w:rFonts w:ascii="Arial" w:eastAsia="Arial Unicode MS" w:hAnsi="Arial" w:cs="Arial"/>
                <w:b/>
                <w:bCs/>
                <w:i/>
                <w:iCs/>
                <w:color w:val="000000"/>
                <w:kern w:val="2"/>
                <w:sz w:val="24"/>
                <w:szCs w:val="24"/>
                <w:lang w:val="ru-RU" w:eastAsia="ar-SA"/>
              </w:rPr>
            </w:pPr>
          </w:p>
          <w:p w:rsidR="006B76C7" w:rsidRDefault="006B76C7" w:rsidP="008013AC">
            <w:pPr>
              <w:suppressAutoHyphens/>
              <w:spacing w:after="0" w:line="100" w:lineRule="atLeast"/>
              <w:rPr>
                <w:rFonts w:ascii="Arial" w:eastAsia="Arial Unicode MS" w:hAnsi="Arial" w:cs="Arial"/>
                <w:b/>
                <w:bCs/>
                <w:i/>
                <w:iCs/>
                <w:color w:val="000000"/>
                <w:kern w:val="2"/>
                <w:sz w:val="24"/>
                <w:szCs w:val="24"/>
                <w:lang w:val="ru-RU" w:eastAsia="ar-SA"/>
              </w:rPr>
            </w:pPr>
          </w:p>
          <w:p w:rsidR="006B76C7" w:rsidRDefault="006B76C7" w:rsidP="008013AC">
            <w:pPr>
              <w:suppressAutoHyphens/>
              <w:spacing w:after="0" w:line="100" w:lineRule="atLeast"/>
              <w:rPr>
                <w:rFonts w:ascii="Arial" w:eastAsia="Arial Unicode MS" w:hAnsi="Arial" w:cs="Arial"/>
                <w:b/>
                <w:bCs/>
                <w:i/>
                <w:iCs/>
                <w:color w:val="000000"/>
                <w:kern w:val="2"/>
                <w:sz w:val="24"/>
                <w:szCs w:val="24"/>
                <w:lang w:val="ru-RU" w:eastAsia="ar-SA"/>
              </w:rPr>
            </w:pPr>
          </w:p>
        </w:tc>
      </w:tr>
      <w:tr w:rsidR="006B76C7" w:rsidTr="008013AC">
        <w:tc>
          <w:tcPr>
            <w:tcW w:w="4621" w:type="dxa"/>
            <w:tcBorders>
              <w:top w:val="single" w:sz="4" w:space="0" w:color="000000"/>
              <w:left w:val="single" w:sz="4" w:space="0" w:color="000000"/>
              <w:bottom w:val="single" w:sz="4" w:space="0" w:color="000000"/>
              <w:right w:val="nil"/>
            </w:tcBorders>
            <w:hideMark/>
          </w:tcPr>
          <w:p w:rsidR="006B76C7" w:rsidRDefault="006B76C7" w:rsidP="008013AC">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ind w:firstLine="708"/>
              <w:rPr>
                <w:rFonts w:ascii="Arial" w:eastAsia="Arial Unicode MS" w:hAnsi="Arial" w:cs="Arial"/>
                <w:b/>
                <w:bCs/>
                <w:i/>
                <w:iCs/>
                <w:color w:val="000000"/>
                <w:kern w:val="2"/>
                <w:sz w:val="24"/>
                <w:szCs w:val="24"/>
                <w:lang w:val="ru-RU" w:eastAsia="ar-SA"/>
              </w:rPr>
            </w:pPr>
          </w:p>
          <w:p w:rsidR="006B76C7" w:rsidRDefault="006B76C7" w:rsidP="008013AC">
            <w:pPr>
              <w:suppressAutoHyphens/>
              <w:spacing w:after="0" w:line="100" w:lineRule="atLeast"/>
              <w:ind w:firstLine="708"/>
              <w:rPr>
                <w:rFonts w:ascii="Arial" w:eastAsia="Arial Unicode MS" w:hAnsi="Arial" w:cs="Arial"/>
                <w:b/>
                <w:bCs/>
                <w:i/>
                <w:iCs/>
                <w:color w:val="000000"/>
                <w:kern w:val="2"/>
                <w:sz w:val="24"/>
                <w:szCs w:val="24"/>
                <w:lang w:val="ru-RU" w:eastAsia="ar-SA"/>
              </w:rPr>
            </w:pPr>
          </w:p>
          <w:p w:rsidR="006B76C7" w:rsidRDefault="006B76C7" w:rsidP="008013AC">
            <w:pPr>
              <w:suppressAutoHyphens/>
              <w:spacing w:after="0" w:line="100" w:lineRule="atLeast"/>
              <w:ind w:firstLine="708"/>
              <w:rPr>
                <w:rFonts w:ascii="Arial" w:eastAsia="Arial Unicode MS" w:hAnsi="Arial" w:cs="Arial"/>
                <w:b/>
                <w:bCs/>
                <w:i/>
                <w:iCs/>
                <w:color w:val="000000"/>
                <w:kern w:val="2"/>
                <w:sz w:val="24"/>
                <w:szCs w:val="24"/>
                <w:lang w:val="ru-RU" w:eastAsia="ar-SA"/>
              </w:rPr>
            </w:pPr>
          </w:p>
        </w:tc>
      </w:tr>
    </w:tbl>
    <w:p w:rsidR="006B76C7" w:rsidRDefault="006B76C7" w:rsidP="006B76C7">
      <w:pPr>
        <w:suppressAutoHyphens/>
        <w:spacing w:after="0" w:line="100" w:lineRule="atLeast"/>
        <w:rPr>
          <w:rFonts w:ascii="Times New Roman" w:eastAsia="Arial Unicode MS" w:hAnsi="Times New Roman" w:cs="Times New Roman"/>
          <w:color w:val="000000"/>
          <w:kern w:val="2"/>
          <w:sz w:val="24"/>
          <w:szCs w:val="24"/>
          <w:lang w:eastAsia="ar-SA"/>
        </w:rPr>
      </w:pPr>
    </w:p>
    <w:p w:rsidR="006B76C7" w:rsidRDefault="006B76C7" w:rsidP="006B76C7">
      <w:pPr>
        <w:suppressAutoHyphens/>
        <w:spacing w:after="0" w:line="100" w:lineRule="atLeast"/>
        <w:rPr>
          <w:rFonts w:ascii="Arial" w:eastAsia="Arial Unicode MS" w:hAnsi="Arial" w:cs="Arial"/>
          <w:b/>
          <w:bCs/>
          <w:i/>
          <w:iCs/>
          <w:color w:val="000000"/>
          <w:kern w:val="2"/>
          <w:sz w:val="24"/>
          <w:szCs w:val="24"/>
          <w:lang w:eastAsia="ar-SA"/>
        </w:rPr>
      </w:pPr>
    </w:p>
    <w:p w:rsidR="006B76C7" w:rsidRDefault="006B76C7" w:rsidP="006B76C7">
      <w:pPr>
        <w:suppressAutoHyphens/>
        <w:spacing w:after="0" w:line="100" w:lineRule="atLeast"/>
        <w:rPr>
          <w:rFonts w:ascii="Times New Roman" w:eastAsia="Arial Unicode MS" w:hAnsi="Times New Roman" w:cs="Times New Roman"/>
          <w:color w:val="000000"/>
          <w:kern w:val="2"/>
          <w:sz w:val="24"/>
          <w:szCs w:val="24"/>
          <w:lang w:eastAsia="ar-SA"/>
        </w:rPr>
      </w:pPr>
      <w:r>
        <w:rPr>
          <w:rFonts w:ascii="Arial" w:eastAsia="TimesNewRomanPSMT" w:hAnsi="Arial" w:cs="Arial"/>
          <w:b/>
          <w:bCs/>
          <w:i/>
          <w:iCs/>
          <w:color w:val="000000"/>
          <w:kern w:val="2"/>
          <w:sz w:val="24"/>
          <w:szCs w:val="24"/>
          <w:lang w:eastAsia="ar-SA"/>
        </w:rPr>
        <w:t xml:space="preserve">2) ПОНУДУ ПОДНОСИ: </w:t>
      </w:r>
    </w:p>
    <w:tbl>
      <w:tblPr>
        <w:tblW w:w="0" w:type="auto"/>
        <w:tblInd w:w="-20" w:type="dxa"/>
        <w:tblLayout w:type="fixed"/>
        <w:tblLook w:val="04A0"/>
      </w:tblPr>
      <w:tblGrid>
        <w:gridCol w:w="9282"/>
      </w:tblGrid>
      <w:tr w:rsidR="006B76C7" w:rsidTr="008013AC">
        <w:tc>
          <w:tcPr>
            <w:tcW w:w="9282"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jc w:val="center"/>
              <w:rPr>
                <w:rFonts w:ascii="Times New Roman" w:eastAsia="Arial Unicode MS" w:hAnsi="Times New Roman" w:cs="Times New Roman"/>
                <w:color w:val="000000"/>
                <w:kern w:val="2"/>
                <w:sz w:val="24"/>
                <w:szCs w:val="24"/>
                <w:lang w:eastAsia="ar-SA"/>
              </w:rPr>
            </w:pPr>
          </w:p>
          <w:p w:rsidR="006B76C7" w:rsidRDefault="006B76C7" w:rsidP="008013AC">
            <w:pPr>
              <w:suppressAutoHyphens/>
              <w:spacing w:after="0" w:line="100" w:lineRule="atLeast"/>
              <w:jc w:val="center"/>
              <w:rPr>
                <w:rFonts w:ascii="Arial" w:eastAsia="TimesNewRomanPSMT" w:hAnsi="Arial" w:cs="Arial"/>
                <w:b/>
                <w:bCs/>
                <w:color w:val="000000"/>
                <w:kern w:val="2"/>
                <w:sz w:val="24"/>
                <w:szCs w:val="24"/>
                <w:lang w:eastAsia="ar-SA"/>
              </w:rPr>
            </w:pPr>
            <w:r>
              <w:rPr>
                <w:rFonts w:ascii="Arial" w:eastAsia="TimesNewRomanPSMT" w:hAnsi="Arial" w:cs="Arial"/>
                <w:b/>
                <w:bCs/>
                <w:color w:val="000000"/>
                <w:kern w:val="2"/>
                <w:sz w:val="24"/>
                <w:szCs w:val="24"/>
                <w:lang w:eastAsia="ar-SA"/>
              </w:rPr>
              <w:t xml:space="preserve">А) САМОСТАЛНО </w:t>
            </w:r>
          </w:p>
        </w:tc>
      </w:tr>
      <w:tr w:rsidR="006B76C7" w:rsidTr="008013AC">
        <w:tc>
          <w:tcPr>
            <w:tcW w:w="9282"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6B76C7" w:rsidRDefault="006B76C7" w:rsidP="008013AC">
            <w:pPr>
              <w:suppressAutoHyphens/>
              <w:spacing w:after="0" w:line="100" w:lineRule="atLeast"/>
              <w:jc w:val="center"/>
              <w:rPr>
                <w:rFonts w:ascii="Arial" w:eastAsia="TimesNewRomanPSMT" w:hAnsi="Arial" w:cs="Arial"/>
                <w:b/>
                <w:bCs/>
                <w:color w:val="000000"/>
                <w:kern w:val="2"/>
                <w:sz w:val="24"/>
                <w:szCs w:val="24"/>
                <w:lang w:eastAsia="ar-SA"/>
              </w:rPr>
            </w:pPr>
            <w:r>
              <w:rPr>
                <w:rFonts w:ascii="Arial" w:eastAsia="TimesNewRomanPSMT" w:hAnsi="Arial" w:cs="Arial"/>
                <w:b/>
                <w:bCs/>
                <w:color w:val="000000"/>
                <w:kern w:val="2"/>
                <w:sz w:val="24"/>
                <w:szCs w:val="24"/>
                <w:lang w:eastAsia="ar-SA"/>
              </w:rPr>
              <w:t>Б) СА ПОДИЗВОЂАЧЕМ</w:t>
            </w:r>
          </w:p>
        </w:tc>
      </w:tr>
      <w:tr w:rsidR="006B76C7" w:rsidTr="008013AC">
        <w:tc>
          <w:tcPr>
            <w:tcW w:w="9282"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6B76C7" w:rsidRDefault="006B76C7" w:rsidP="008013AC">
            <w:pPr>
              <w:suppressAutoHyphens/>
              <w:spacing w:after="0" w:line="100" w:lineRule="atLeast"/>
              <w:jc w:val="center"/>
              <w:rPr>
                <w:rFonts w:ascii="Arial" w:eastAsia="Arial Unicode MS" w:hAnsi="Arial" w:cs="Arial"/>
                <w:b/>
                <w:i/>
                <w:iCs/>
                <w:color w:val="000000"/>
                <w:kern w:val="2"/>
                <w:sz w:val="24"/>
                <w:szCs w:val="24"/>
                <w:lang w:val="ru-RU" w:eastAsia="ar-SA"/>
              </w:rPr>
            </w:pPr>
            <w:r>
              <w:rPr>
                <w:rFonts w:ascii="Arial" w:eastAsia="TimesNewRomanPSMT" w:hAnsi="Arial" w:cs="Arial"/>
                <w:b/>
                <w:bCs/>
                <w:color w:val="000000"/>
                <w:kern w:val="2"/>
                <w:sz w:val="24"/>
                <w:szCs w:val="24"/>
                <w:lang w:eastAsia="ar-SA"/>
              </w:rPr>
              <w:t>В) КАО ЗАЈЕДНИЧКУ ПОНУДУ</w:t>
            </w:r>
          </w:p>
        </w:tc>
      </w:tr>
    </w:tbl>
    <w:p w:rsidR="006B76C7" w:rsidRDefault="006B76C7" w:rsidP="006B76C7">
      <w:pPr>
        <w:suppressAutoHyphens/>
        <w:spacing w:after="0" w:line="100" w:lineRule="atLeast"/>
        <w:jc w:val="both"/>
        <w:rPr>
          <w:rFonts w:ascii="Times New Roman" w:eastAsia="TimesNewRomanPSMT" w:hAnsi="Times New Roman" w:cs="Times New Roman"/>
          <w:bCs/>
          <w:color w:val="000000"/>
          <w:kern w:val="2"/>
          <w:sz w:val="24"/>
          <w:szCs w:val="24"/>
          <w:lang w:eastAsia="ar-SA"/>
        </w:rPr>
      </w:pPr>
      <w:r>
        <w:rPr>
          <w:rFonts w:ascii="Arial" w:eastAsia="Arial Unicode MS" w:hAnsi="Arial" w:cs="Arial"/>
          <w:b/>
          <w:i/>
          <w:iCs/>
          <w:color w:val="000000"/>
          <w:kern w:val="2"/>
          <w:sz w:val="24"/>
          <w:szCs w:val="24"/>
          <w:lang w:val="ru-RU" w:eastAsia="ar-SA"/>
        </w:rPr>
        <w:lastRenderedPageBreak/>
        <w:t>Напомена:</w:t>
      </w:r>
      <w:r>
        <w:rPr>
          <w:rFonts w:ascii="Arial" w:eastAsia="Arial Unicode MS" w:hAnsi="Arial" w:cs="Arial"/>
          <w:i/>
          <w:iCs/>
          <w:color w:val="000000"/>
          <w:kern w:val="2"/>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6B76C7" w:rsidRDefault="006B76C7" w:rsidP="006B76C7">
      <w:pPr>
        <w:suppressAutoHyphens/>
        <w:spacing w:after="0" w:line="100" w:lineRule="atLeast"/>
        <w:jc w:val="both"/>
        <w:rPr>
          <w:rFonts w:ascii="Arial" w:eastAsia="TimesNewRomanPSMT" w:hAnsi="Arial" w:cs="Arial"/>
          <w:b/>
          <w:bCs/>
          <w:i/>
          <w:color w:val="000000"/>
          <w:kern w:val="2"/>
          <w:sz w:val="24"/>
          <w:szCs w:val="24"/>
          <w:lang w:val="sr-Cyrl-CS" w:eastAsia="ar-SA"/>
        </w:rPr>
      </w:pPr>
    </w:p>
    <w:p w:rsidR="006B76C7" w:rsidRDefault="006B76C7" w:rsidP="006B76C7">
      <w:pPr>
        <w:suppressAutoHyphens/>
        <w:spacing w:after="0" w:line="100" w:lineRule="atLeast"/>
        <w:jc w:val="both"/>
        <w:rPr>
          <w:rFonts w:ascii="Arial" w:eastAsia="TimesNewRomanPSMT" w:hAnsi="Arial" w:cs="Arial"/>
          <w:b/>
          <w:bCs/>
          <w:i/>
          <w:color w:val="000000"/>
          <w:kern w:val="2"/>
          <w:sz w:val="24"/>
          <w:szCs w:val="24"/>
          <w:lang w:eastAsia="ar-SA"/>
        </w:rPr>
      </w:pPr>
      <w:r>
        <w:rPr>
          <w:rFonts w:ascii="Arial" w:eastAsia="TimesNewRomanPSMT" w:hAnsi="Arial" w:cs="Arial"/>
          <w:b/>
          <w:bCs/>
          <w:i/>
          <w:color w:val="000000"/>
          <w:kern w:val="2"/>
          <w:sz w:val="24"/>
          <w:szCs w:val="24"/>
          <w:lang w:val="sr-Cyrl-CS" w:eastAsia="ar-SA"/>
        </w:rPr>
        <w:t xml:space="preserve">3) </w:t>
      </w:r>
      <w:r>
        <w:rPr>
          <w:rFonts w:ascii="Arial" w:eastAsia="TimesNewRomanPSMT" w:hAnsi="Arial" w:cs="Arial"/>
          <w:b/>
          <w:bCs/>
          <w:i/>
          <w:color w:val="000000"/>
          <w:kern w:val="2"/>
          <w:sz w:val="24"/>
          <w:szCs w:val="24"/>
          <w:lang w:eastAsia="ar-SA"/>
        </w:rPr>
        <w:t xml:space="preserve">ПОДАЦИ О ПОДИЗВОЂАЧУ </w:t>
      </w:r>
    </w:p>
    <w:p w:rsidR="006B76C7" w:rsidRDefault="006B76C7" w:rsidP="006B76C7">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TimesNewRomanPSMT" w:hAnsi="Arial" w:cs="Arial"/>
          <w:b/>
          <w:bCs/>
          <w:i/>
          <w:color w:val="000000"/>
          <w:kern w:val="2"/>
          <w:sz w:val="24"/>
          <w:szCs w:val="24"/>
          <w:lang w:eastAsia="ar-SA"/>
        </w:rPr>
        <w:tab/>
      </w:r>
    </w:p>
    <w:tbl>
      <w:tblPr>
        <w:tblW w:w="0" w:type="auto"/>
        <w:tblInd w:w="-20" w:type="dxa"/>
        <w:tblLayout w:type="fixed"/>
        <w:tblLook w:val="04A0"/>
      </w:tblPr>
      <w:tblGrid>
        <w:gridCol w:w="465"/>
        <w:gridCol w:w="4219"/>
        <w:gridCol w:w="4598"/>
      </w:tblGrid>
      <w:tr w:rsidR="006B76C7" w:rsidTr="008013AC">
        <w:tc>
          <w:tcPr>
            <w:tcW w:w="465"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6B76C7" w:rsidRDefault="006B76C7" w:rsidP="008013AC">
            <w:pPr>
              <w:suppressAutoHyphens/>
              <w:spacing w:after="0" w:line="100" w:lineRule="atLeast"/>
              <w:jc w:val="both"/>
              <w:rPr>
                <w:rFonts w:ascii="Arial" w:eastAsia="TimesNewRomanPSMT" w:hAnsi="Arial" w:cs="Arial"/>
                <w:bCs/>
                <w:i/>
                <w:color w:val="000000"/>
                <w:kern w:val="2"/>
                <w:sz w:val="24"/>
                <w:szCs w:val="24"/>
                <w:lang w:eastAsia="ar-SA"/>
              </w:rPr>
            </w:pPr>
            <w:r>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B76C7" w:rsidRDefault="006B76C7" w:rsidP="008013AC">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B76C7" w:rsidTr="008013AC">
        <w:tc>
          <w:tcPr>
            <w:tcW w:w="465"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B76C7" w:rsidRDefault="006B76C7" w:rsidP="008013AC">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B76C7" w:rsidRDefault="006B76C7" w:rsidP="008013AC">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B76C7" w:rsidTr="008013AC">
        <w:tc>
          <w:tcPr>
            <w:tcW w:w="465"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B76C7" w:rsidRDefault="006B76C7" w:rsidP="008013AC">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B76C7" w:rsidRDefault="006B76C7" w:rsidP="008013AC">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B76C7" w:rsidTr="008013AC">
        <w:tc>
          <w:tcPr>
            <w:tcW w:w="465"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B76C7" w:rsidRDefault="006B76C7" w:rsidP="008013AC">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B76C7" w:rsidRDefault="006B76C7" w:rsidP="008013AC">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B76C7" w:rsidTr="008013AC">
        <w:tc>
          <w:tcPr>
            <w:tcW w:w="465"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B76C7" w:rsidRDefault="006B76C7" w:rsidP="008013AC">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B76C7" w:rsidTr="008013AC">
        <w:tc>
          <w:tcPr>
            <w:tcW w:w="465"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B76C7" w:rsidRDefault="006B76C7" w:rsidP="008013AC">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B76C7" w:rsidTr="008013AC">
        <w:tc>
          <w:tcPr>
            <w:tcW w:w="465"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B76C7" w:rsidRDefault="006B76C7" w:rsidP="008013AC">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B76C7" w:rsidTr="008013AC">
        <w:tc>
          <w:tcPr>
            <w:tcW w:w="465"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B76C7" w:rsidRDefault="006B76C7" w:rsidP="008013AC">
            <w:pPr>
              <w:suppressAutoHyphens/>
              <w:spacing w:after="0" w:line="100" w:lineRule="atLeast"/>
              <w:jc w:val="both"/>
              <w:rPr>
                <w:rFonts w:ascii="Arial" w:eastAsia="TimesNewRomanPSMT" w:hAnsi="Arial" w:cs="Arial"/>
                <w:bCs/>
                <w:i/>
                <w:color w:val="000000"/>
                <w:kern w:val="2"/>
                <w:sz w:val="24"/>
                <w:szCs w:val="24"/>
                <w:lang w:eastAsia="ar-SA"/>
              </w:rPr>
            </w:pPr>
            <w:r>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B76C7" w:rsidRDefault="006B76C7" w:rsidP="008013AC">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B76C7" w:rsidTr="008013AC">
        <w:tc>
          <w:tcPr>
            <w:tcW w:w="465"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B76C7" w:rsidRDefault="006B76C7" w:rsidP="008013AC">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B76C7" w:rsidRDefault="006B76C7" w:rsidP="008013AC">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B76C7" w:rsidTr="008013AC">
        <w:tc>
          <w:tcPr>
            <w:tcW w:w="465"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B76C7" w:rsidRDefault="006B76C7" w:rsidP="008013AC">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B76C7" w:rsidRDefault="006B76C7" w:rsidP="008013AC">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B76C7" w:rsidTr="008013AC">
        <w:tc>
          <w:tcPr>
            <w:tcW w:w="465"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B76C7" w:rsidRDefault="006B76C7" w:rsidP="008013AC">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B76C7" w:rsidRDefault="006B76C7" w:rsidP="008013AC">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B76C7" w:rsidTr="008013AC">
        <w:tc>
          <w:tcPr>
            <w:tcW w:w="465"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B76C7" w:rsidRDefault="006B76C7" w:rsidP="008013AC">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B76C7" w:rsidTr="008013AC">
        <w:tc>
          <w:tcPr>
            <w:tcW w:w="465"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B76C7" w:rsidRDefault="006B76C7" w:rsidP="008013AC">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B76C7" w:rsidTr="008013AC">
        <w:tc>
          <w:tcPr>
            <w:tcW w:w="465"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B76C7" w:rsidRDefault="006B76C7" w:rsidP="008013AC">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bl>
    <w:p w:rsidR="006B76C7" w:rsidRDefault="006B76C7" w:rsidP="006B76C7">
      <w:pPr>
        <w:suppressAutoHyphens/>
        <w:spacing w:after="0" w:line="100" w:lineRule="atLeast"/>
        <w:jc w:val="both"/>
        <w:rPr>
          <w:rFonts w:ascii="Arial" w:eastAsia="Arial Unicode MS" w:hAnsi="Arial" w:cs="Arial"/>
          <w:i/>
          <w:iCs/>
          <w:color w:val="000000"/>
          <w:kern w:val="2"/>
          <w:sz w:val="24"/>
          <w:szCs w:val="24"/>
          <w:lang w:val="ru-RU" w:eastAsia="ar-SA"/>
        </w:rPr>
      </w:pPr>
      <w:r>
        <w:rPr>
          <w:rFonts w:ascii="Arial" w:eastAsia="Arial Unicode MS" w:hAnsi="Arial" w:cs="Arial"/>
          <w:b/>
          <w:bCs/>
          <w:i/>
          <w:iCs/>
          <w:color w:val="000000"/>
          <w:kern w:val="2"/>
          <w:sz w:val="24"/>
          <w:szCs w:val="24"/>
          <w:u w:val="single"/>
          <w:lang w:val="ru-RU" w:eastAsia="ar-SA"/>
        </w:rPr>
        <w:t>Напомена:</w:t>
      </w:r>
    </w:p>
    <w:p w:rsidR="006B76C7" w:rsidRDefault="006B76C7" w:rsidP="006B76C7">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Arial Unicode MS" w:hAnsi="Arial" w:cs="Arial"/>
          <w:i/>
          <w:iCs/>
          <w:color w:val="000000"/>
          <w:kern w:val="2"/>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w:t>
      </w:r>
    </w:p>
    <w:p w:rsidR="006B76C7" w:rsidRDefault="006B76C7" w:rsidP="006B76C7">
      <w:pPr>
        <w:suppressAutoHyphens/>
        <w:spacing w:after="0" w:line="100" w:lineRule="atLeast"/>
        <w:jc w:val="both"/>
        <w:rPr>
          <w:rFonts w:ascii="Arial" w:eastAsia="TimesNewRomanPSMT" w:hAnsi="Arial" w:cs="Arial"/>
          <w:b/>
          <w:bCs/>
          <w:i/>
          <w:color w:val="000000"/>
          <w:kern w:val="2"/>
          <w:sz w:val="24"/>
          <w:szCs w:val="24"/>
          <w:lang w:val="sr-Cyrl-CS" w:eastAsia="ar-SA"/>
        </w:rPr>
      </w:pPr>
    </w:p>
    <w:p w:rsidR="006B76C7" w:rsidRDefault="006B76C7" w:rsidP="006B76C7">
      <w:pPr>
        <w:suppressAutoHyphens/>
        <w:spacing w:after="0" w:line="100" w:lineRule="atLeast"/>
        <w:jc w:val="both"/>
        <w:rPr>
          <w:rFonts w:ascii="Arial" w:eastAsia="TimesNewRomanPSMT" w:hAnsi="Arial" w:cs="Arial"/>
          <w:b/>
          <w:bCs/>
          <w:i/>
          <w:color w:val="000000"/>
          <w:kern w:val="2"/>
          <w:sz w:val="24"/>
          <w:szCs w:val="24"/>
          <w:lang w:val="sr-Cyrl-CS" w:eastAsia="ar-SA"/>
        </w:rPr>
      </w:pPr>
    </w:p>
    <w:p w:rsidR="006B76C7" w:rsidRDefault="006B76C7" w:rsidP="006B76C7">
      <w:pPr>
        <w:suppressAutoHyphens/>
        <w:spacing w:after="0" w:line="100" w:lineRule="atLeast"/>
        <w:jc w:val="both"/>
        <w:rPr>
          <w:rFonts w:ascii="Arial" w:eastAsia="TimesNewRomanPSMT" w:hAnsi="Arial" w:cs="Arial"/>
          <w:b/>
          <w:bCs/>
          <w:i/>
          <w:color w:val="000000"/>
          <w:kern w:val="2"/>
          <w:sz w:val="24"/>
          <w:szCs w:val="24"/>
          <w:lang w:val="ru-RU" w:eastAsia="ar-SA"/>
        </w:rPr>
      </w:pPr>
      <w:r>
        <w:rPr>
          <w:rFonts w:ascii="Arial" w:eastAsia="TimesNewRomanPSMT" w:hAnsi="Arial" w:cs="Arial"/>
          <w:b/>
          <w:bCs/>
          <w:i/>
          <w:color w:val="000000"/>
          <w:kern w:val="2"/>
          <w:sz w:val="24"/>
          <w:szCs w:val="24"/>
          <w:lang w:val="sr-Cyrl-CS" w:eastAsia="ar-SA"/>
        </w:rPr>
        <w:t xml:space="preserve">4) </w:t>
      </w:r>
      <w:r>
        <w:rPr>
          <w:rFonts w:ascii="Arial" w:eastAsia="TimesNewRomanPSMT" w:hAnsi="Arial" w:cs="Arial"/>
          <w:b/>
          <w:bCs/>
          <w:i/>
          <w:color w:val="000000"/>
          <w:kern w:val="2"/>
          <w:sz w:val="24"/>
          <w:szCs w:val="24"/>
          <w:lang w:val="ru-RU" w:eastAsia="ar-SA"/>
        </w:rPr>
        <w:t>ПОДАЦИ О УЧЕСНИКУ  У ЗАЈЕДНИЧКОЈ ПОНУДИ</w:t>
      </w:r>
    </w:p>
    <w:p w:rsidR="006B76C7" w:rsidRDefault="006B76C7" w:rsidP="006B76C7">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TimesNewRomanPSMT" w:hAnsi="Arial" w:cs="Arial"/>
          <w:b/>
          <w:bCs/>
          <w:i/>
          <w:color w:val="000000"/>
          <w:kern w:val="2"/>
          <w:sz w:val="24"/>
          <w:szCs w:val="24"/>
          <w:lang w:val="ru-RU" w:eastAsia="ar-SA"/>
        </w:rPr>
        <w:tab/>
      </w:r>
    </w:p>
    <w:tbl>
      <w:tblPr>
        <w:tblW w:w="0" w:type="auto"/>
        <w:tblInd w:w="-20" w:type="dxa"/>
        <w:tblLayout w:type="fixed"/>
        <w:tblLook w:val="04A0"/>
      </w:tblPr>
      <w:tblGrid>
        <w:gridCol w:w="465"/>
        <w:gridCol w:w="4219"/>
        <w:gridCol w:w="4598"/>
      </w:tblGrid>
      <w:tr w:rsidR="006B76C7" w:rsidTr="008013AC">
        <w:tc>
          <w:tcPr>
            <w:tcW w:w="465"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6B76C7" w:rsidRDefault="006B76C7" w:rsidP="008013AC">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B76C7" w:rsidRDefault="006B76C7" w:rsidP="008013AC">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B76C7" w:rsidTr="008013AC">
        <w:tc>
          <w:tcPr>
            <w:tcW w:w="465"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B76C7" w:rsidRDefault="006B76C7" w:rsidP="008013AC">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B76C7" w:rsidRDefault="006B76C7" w:rsidP="008013AC">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B76C7" w:rsidTr="008013AC">
        <w:tc>
          <w:tcPr>
            <w:tcW w:w="465"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B76C7" w:rsidRDefault="006B76C7" w:rsidP="008013AC">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B76C7" w:rsidRDefault="006B76C7" w:rsidP="008013AC">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B76C7" w:rsidTr="008013AC">
        <w:tc>
          <w:tcPr>
            <w:tcW w:w="465"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B76C7" w:rsidRDefault="006B76C7" w:rsidP="008013AC">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B76C7" w:rsidRDefault="006B76C7" w:rsidP="008013AC">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B76C7" w:rsidTr="008013AC">
        <w:tc>
          <w:tcPr>
            <w:tcW w:w="465"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B76C7" w:rsidRDefault="006B76C7" w:rsidP="008013AC">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B76C7" w:rsidTr="008013AC">
        <w:tc>
          <w:tcPr>
            <w:tcW w:w="465"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B76C7" w:rsidRDefault="006B76C7" w:rsidP="008013AC">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B76C7" w:rsidRDefault="006B76C7" w:rsidP="008013AC">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B76C7" w:rsidTr="008013AC">
        <w:tc>
          <w:tcPr>
            <w:tcW w:w="465"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B76C7" w:rsidRDefault="006B76C7" w:rsidP="008013AC">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B76C7" w:rsidRDefault="006B76C7" w:rsidP="008013AC">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B76C7" w:rsidTr="008013AC">
        <w:tc>
          <w:tcPr>
            <w:tcW w:w="465"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B76C7" w:rsidRDefault="006B76C7" w:rsidP="008013AC">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B76C7" w:rsidRDefault="006B76C7" w:rsidP="008013AC">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B76C7" w:rsidTr="008013AC">
        <w:tc>
          <w:tcPr>
            <w:tcW w:w="465"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B76C7" w:rsidRDefault="006B76C7" w:rsidP="008013AC">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B76C7" w:rsidRDefault="006B76C7" w:rsidP="008013AC">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B76C7" w:rsidTr="008013AC">
        <w:tc>
          <w:tcPr>
            <w:tcW w:w="465"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B76C7" w:rsidRDefault="006B76C7" w:rsidP="008013AC">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B76C7" w:rsidTr="008013AC">
        <w:tc>
          <w:tcPr>
            <w:tcW w:w="465"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B76C7" w:rsidRDefault="006B76C7" w:rsidP="008013AC">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3)</w:t>
            </w:r>
          </w:p>
        </w:tc>
        <w:tc>
          <w:tcPr>
            <w:tcW w:w="4219"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B76C7" w:rsidRDefault="006B76C7" w:rsidP="008013AC">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B76C7" w:rsidTr="008013AC">
        <w:tc>
          <w:tcPr>
            <w:tcW w:w="465"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B76C7" w:rsidRDefault="006B76C7" w:rsidP="008013AC">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B76C7" w:rsidRDefault="006B76C7" w:rsidP="008013AC">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B76C7" w:rsidTr="008013AC">
        <w:tc>
          <w:tcPr>
            <w:tcW w:w="465"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B76C7" w:rsidRDefault="006B76C7" w:rsidP="008013AC">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B76C7" w:rsidRDefault="006B76C7" w:rsidP="008013AC">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B76C7" w:rsidTr="008013AC">
        <w:tc>
          <w:tcPr>
            <w:tcW w:w="465"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B76C7" w:rsidRDefault="006B76C7" w:rsidP="008013AC">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B76C7" w:rsidRDefault="006B76C7" w:rsidP="008013AC">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B76C7" w:rsidTr="008013AC">
        <w:tc>
          <w:tcPr>
            <w:tcW w:w="465"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B76C7" w:rsidRDefault="006B76C7" w:rsidP="008013AC">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B76C7" w:rsidRDefault="006B76C7" w:rsidP="008013AC">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6B76C7" w:rsidRDefault="006B76C7" w:rsidP="008013AC">
            <w:pPr>
              <w:suppressAutoHyphens/>
              <w:snapToGrid w:val="0"/>
              <w:spacing w:after="0" w:line="100" w:lineRule="atLeast"/>
              <w:jc w:val="both"/>
              <w:rPr>
                <w:rFonts w:ascii="Arial" w:eastAsia="TimesNewRomanPSMT" w:hAnsi="Arial" w:cs="Arial"/>
                <w:b/>
                <w:bCs/>
                <w:color w:val="000000"/>
                <w:kern w:val="2"/>
                <w:sz w:val="24"/>
                <w:szCs w:val="24"/>
                <w:lang w:eastAsia="ar-SA"/>
              </w:rPr>
            </w:pPr>
          </w:p>
        </w:tc>
      </w:tr>
    </w:tbl>
    <w:p w:rsidR="006B76C7" w:rsidRDefault="006B76C7" w:rsidP="006B76C7">
      <w:pPr>
        <w:suppressAutoHyphens/>
        <w:spacing w:after="0" w:line="100" w:lineRule="atLeast"/>
        <w:jc w:val="both"/>
        <w:rPr>
          <w:rFonts w:ascii="Arial" w:eastAsia="Arial Unicode MS" w:hAnsi="Arial" w:cs="Arial"/>
          <w:i/>
          <w:iCs/>
          <w:color w:val="000000"/>
          <w:kern w:val="2"/>
          <w:sz w:val="24"/>
          <w:szCs w:val="24"/>
          <w:lang w:val="ru-RU" w:eastAsia="ar-SA"/>
        </w:rPr>
      </w:pPr>
      <w:r>
        <w:rPr>
          <w:rFonts w:ascii="Arial" w:eastAsia="Arial Unicode MS" w:hAnsi="Arial" w:cs="Arial"/>
          <w:b/>
          <w:bCs/>
          <w:i/>
          <w:iCs/>
          <w:color w:val="000000"/>
          <w:kern w:val="2"/>
          <w:sz w:val="24"/>
          <w:szCs w:val="24"/>
          <w:u w:val="single"/>
          <w:lang w:eastAsia="ar-SA"/>
        </w:rPr>
        <w:t>Напомена:</w:t>
      </w:r>
    </w:p>
    <w:p w:rsidR="006B76C7" w:rsidRDefault="006B76C7" w:rsidP="006B76C7">
      <w:pPr>
        <w:suppressAutoHyphens/>
        <w:spacing w:after="0" w:line="100" w:lineRule="atLeast"/>
        <w:jc w:val="both"/>
        <w:rPr>
          <w:rFonts w:ascii="Arial" w:eastAsia="Arial Unicode MS" w:hAnsi="Arial" w:cs="Arial"/>
          <w:i/>
          <w:iCs/>
          <w:color w:val="000000"/>
          <w:kern w:val="2"/>
          <w:sz w:val="20"/>
          <w:szCs w:val="20"/>
          <w:lang w:val="ru-RU" w:eastAsia="ar-SA"/>
        </w:rPr>
      </w:pPr>
      <w:r>
        <w:rPr>
          <w:rFonts w:ascii="Arial" w:eastAsia="Arial Unicode MS" w:hAnsi="Arial" w:cs="Arial"/>
          <w:i/>
          <w:iCs/>
          <w:color w:val="000000"/>
          <w:kern w:val="2"/>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eastAsia="Arial Unicode MS" w:hAnsi="Arial" w:cs="Arial"/>
          <w:i/>
          <w:iCs/>
          <w:color w:val="000000"/>
          <w:kern w:val="2"/>
          <w:sz w:val="20"/>
          <w:szCs w:val="20"/>
          <w:lang w:val="ru-RU" w:eastAsia="ar-SA"/>
        </w:rPr>
        <w:t>.</w:t>
      </w:r>
    </w:p>
    <w:p w:rsidR="006B76C7" w:rsidRDefault="006B76C7" w:rsidP="006B76C7">
      <w:pPr>
        <w:suppressAutoHyphens/>
        <w:spacing w:after="0" w:line="100" w:lineRule="atLeast"/>
        <w:jc w:val="both"/>
        <w:rPr>
          <w:rFonts w:ascii="Arial" w:eastAsia="Arial Unicode MS" w:hAnsi="Arial" w:cs="Arial"/>
          <w:b/>
          <w:bCs/>
          <w:i/>
          <w:iCs/>
          <w:color w:val="000000"/>
          <w:kern w:val="2"/>
          <w:sz w:val="20"/>
          <w:szCs w:val="20"/>
          <w:lang w:eastAsia="ar-SA"/>
        </w:rPr>
      </w:pPr>
    </w:p>
    <w:p w:rsidR="006B76C7" w:rsidRDefault="006B76C7" w:rsidP="006B76C7">
      <w:pPr>
        <w:suppressAutoHyphens/>
        <w:spacing w:after="0" w:line="100" w:lineRule="atLeast"/>
        <w:jc w:val="both"/>
        <w:rPr>
          <w:rFonts w:ascii="Arial" w:eastAsia="Arial Unicode MS" w:hAnsi="Arial" w:cs="Arial"/>
          <w:b/>
          <w:bCs/>
          <w:i/>
          <w:iCs/>
          <w:color w:val="000000"/>
          <w:kern w:val="2"/>
          <w:sz w:val="20"/>
          <w:szCs w:val="20"/>
          <w:lang w:eastAsia="ar-SA"/>
        </w:rPr>
      </w:pPr>
    </w:p>
    <w:p w:rsidR="006B76C7" w:rsidRDefault="006B76C7" w:rsidP="006B76C7">
      <w:pPr>
        <w:suppressAutoHyphens/>
        <w:spacing w:after="0" w:line="100" w:lineRule="atLeast"/>
        <w:jc w:val="both"/>
        <w:rPr>
          <w:rFonts w:ascii="Arial" w:eastAsia="Arial Unicode MS" w:hAnsi="Arial" w:cs="Arial"/>
          <w:b/>
          <w:bCs/>
          <w:i/>
          <w:iCs/>
          <w:color w:val="000000"/>
          <w:kern w:val="2"/>
          <w:sz w:val="20"/>
          <w:szCs w:val="20"/>
          <w:lang w:eastAsia="ar-SA"/>
        </w:rPr>
      </w:pPr>
    </w:p>
    <w:p w:rsidR="006B76C7" w:rsidRDefault="006B76C7" w:rsidP="006B76C7">
      <w:pPr>
        <w:suppressAutoHyphens/>
        <w:spacing w:after="0" w:line="100" w:lineRule="atLeast"/>
        <w:jc w:val="both"/>
        <w:rPr>
          <w:rFonts w:ascii="Arial" w:eastAsia="Arial Unicode MS" w:hAnsi="Arial" w:cs="Arial"/>
          <w:b/>
          <w:bCs/>
          <w:i/>
          <w:iCs/>
          <w:color w:val="000000"/>
          <w:kern w:val="2"/>
          <w:sz w:val="20"/>
          <w:szCs w:val="20"/>
          <w:lang w:eastAsia="ar-SA"/>
        </w:rPr>
      </w:pPr>
    </w:p>
    <w:p w:rsidR="006B76C7" w:rsidRDefault="006B76C7" w:rsidP="006B76C7">
      <w:pPr>
        <w:suppressAutoHyphens/>
        <w:spacing w:after="0" w:line="100" w:lineRule="atLeast"/>
        <w:jc w:val="both"/>
        <w:rPr>
          <w:rFonts w:ascii="Arial" w:eastAsia="Arial Unicode MS" w:hAnsi="Arial" w:cs="Arial"/>
          <w:b/>
          <w:bCs/>
          <w:i/>
          <w:iCs/>
          <w:color w:val="000000"/>
          <w:kern w:val="2"/>
          <w:sz w:val="20"/>
          <w:szCs w:val="20"/>
          <w:lang w:eastAsia="ar-SA"/>
        </w:rPr>
      </w:pPr>
    </w:p>
    <w:p w:rsidR="006B76C7" w:rsidRDefault="006B76C7" w:rsidP="006B76C7">
      <w:pPr>
        <w:suppressAutoHyphens/>
        <w:spacing w:after="0" w:line="100" w:lineRule="atLeast"/>
        <w:jc w:val="both"/>
        <w:rPr>
          <w:rFonts w:ascii="Arial" w:eastAsia="Arial Unicode MS" w:hAnsi="Arial" w:cs="Arial"/>
          <w:b/>
          <w:bCs/>
          <w:i/>
          <w:iCs/>
          <w:color w:val="000000"/>
          <w:kern w:val="2"/>
          <w:sz w:val="20"/>
          <w:szCs w:val="20"/>
          <w:lang w:eastAsia="ar-SA"/>
        </w:rPr>
      </w:pPr>
    </w:p>
    <w:p w:rsidR="006B76C7" w:rsidRDefault="006B76C7" w:rsidP="006B76C7">
      <w:pPr>
        <w:suppressAutoHyphens/>
        <w:spacing w:after="0" w:line="100" w:lineRule="atLeast"/>
        <w:jc w:val="both"/>
        <w:rPr>
          <w:rFonts w:ascii="Arial" w:eastAsia="Arial Unicode MS" w:hAnsi="Arial" w:cs="Arial"/>
          <w:b/>
          <w:bCs/>
          <w:i/>
          <w:iCs/>
          <w:color w:val="000000"/>
          <w:kern w:val="2"/>
          <w:sz w:val="20"/>
          <w:szCs w:val="20"/>
          <w:lang w:eastAsia="ar-SA"/>
        </w:rPr>
      </w:pPr>
    </w:p>
    <w:p w:rsidR="006B76C7" w:rsidRDefault="006B76C7" w:rsidP="006B76C7">
      <w:pPr>
        <w:suppressAutoHyphens/>
        <w:spacing w:after="0" w:line="100" w:lineRule="atLeast"/>
        <w:jc w:val="both"/>
        <w:rPr>
          <w:rFonts w:ascii="Arial" w:eastAsia="Arial Unicode MS" w:hAnsi="Arial" w:cs="Arial"/>
          <w:b/>
          <w:bCs/>
          <w:i/>
          <w:iCs/>
          <w:color w:val="000000"/>
          <w:kern w:val="2"/>
          <w:sz w:val="20"/>
          <w:szCs w:val="20"/>
          <w:lang w:eastAsia="ar-SA"/>
        </w:rPr>
      </w:pPr>
    </w:p>
    <w:p w:rsidR="006B76C7" w:rsidRDefault="006B76C7" w:rsidP="006B76C7">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
          <w:bCs/>
          <w:color w:val="000000"/>
          <w:kern w:val="2"/>
          <w:sz w:val="24"/>
          <w:szCs w:val="24"/>
          <w:lang w:val="sr-Cyrl-CS" w:eastAsia="ar-SA"/>
        </w:rPr>
        <w:t xml:space="preserve">5) </w:t>
      </w:r>
      <w:r>
        <w:rPr>
          <w:rFonts w:ascii="Arial" w:eastAsia="TimesNewRomanPSMT" w:hAnsi="Arial" w:cs="Arial"/>
          <w:b/>
          <w:bCs/>
          <w:color w:val="000000"/>
          <w:kern w:val="2"/>
          <w:sz w:val="24"/>
          <w:szCs w:val="24"/>
          <w:lang w:eastAsia="ar-SA"/>
        </w:rPr>
        <w:t>ОПИС ПРЕДМЕТА НАБАВКЕ................................................................................</w:t>
      </w:r>
      <w:r>
        <w:rPr>
          <w:rFonts w:ascii="Arial" w:eastAsia="Arial Unicode MS" w:hAnsi="Arial" w:cs="Arial"/>
          <w:i/>
          <w:iCs/>
          <w:color w:val="000000"/>
          <w:kern w:val="2"/>
          <w:sz w:val="24"/>
          <w:szCs w:val="24"/>
          <w:lang w:eastAsia="ar-SA"/>
        </w:rPr>
        <w:t xml:space="preserve"> [</w:t>
      </w:r>
      <w:proofErr w:type="gramStart"/>
      <w:r>
        <w:rPr>
          <w:rFonts w:ascii="Arial" w:eastAsia="Arial Unicode MS" w:hAnsi="Arial" w:cs="Arial"/>
          <w:i/>
          <w:iCs/>
          <w:color w:val="000000"/>
          <w:kern w:val="2"/>
          <w:sz w:val="24"/>
          <w:szCs w:val="24"/>
          <w:lang w:eastAsia="ar-SA"/>
        </w:rPr>
        <w:t>навести</w:t>
      </w:r>
      <w:proofErr w:type="gramEnd"/>
      <w:r>
        <w:rPr>
          <w:rFonts w:ascii="Arial" w:eastAsia="Arial Unicode MS" w:hAnsi="Arial" w:cs="Arial"/>
          <w:i/>
          <w:iCs/>
          <w:color w:val="000000"/>
          <w:kern w:val="2"/>
          <w:sz w:val="24"/>
          <w:szCs w:val="24"/>
          <w:lang w:eastAsia="ar-SA"/>
        </w:rPr>
        <w:t xml:space="preserve"> предмет јавне набавке]</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58"/>
        <w:gridCol w:w="2415"/>
        <w:gridCol w:w="2404"/>
        <w:gridCol w:w="236"/>
      </w:tblGrid>
      <w:tr w:rsidR="004529E0" w:rsidTr="004529E0">
        <w:tblPrEx>
          <w:tblCellMar>
            <w:top w:w="0" w:type="dxa"/>
            <w:bottom w:w="0" w:type="dxa"/>
          </w:tblCellMar>
        </w:tblPrEx>
        <w:trPr>
          <w:gridBefore w:val="1"/>
          <w:gridAfter w:val="1"/>
          <w:wBefore w:w="4058" w:type="dxa"/>
          <w:wAfter w:w="236" w:type="dxa"/>
          <w:trHeight w:val="270"/>
        </w:trPr>
        <w:tc>
          <w:tcPr>
            <w:tcW w:w="2415" w:type="dxa"/>
          </w:tcPr>
          <w:p w:rsidR="004529E0" w:rsidRPr="004529E0" w:rsidRDefault="004529E0" w:rsidP="004529E0">
            <w:pPr>
              <w:suppressAutoHyphens/>
              <w:spacing w:after="0" w:line="100" w:lineRule="atLeast"/>
              <w:jc w:val="center"/>
              <w:rPr>
                <w:rFonts w:ascii="Arial" w:eastAsia="TimesNewRomanPSMT" w:hAnsi="Arial" w:cs="Arial"/>
                <w:b/>
                <w:bCs/>
                <w:color w:val="000000"/>
                <w:kern w:val="2"/>
                <w:sz w:val="28"/>
                <w:szCs w:val="28"/>
                <w:lang w:eastAsia="ar-SA"/>
              </w:rPr>
            </w:pPr>
            <w:r w:rsidRPr="004529E0">
              <w:rPr>
                <w:rFonts w:ascii="Arial" w:eastAsia="TimesNewRomanPSMT" w:hAnsi="Arial" w:cs="Arial"/>
                <w:b/>
                <w:bCs/>
                <w:color w:val="000000"/>
                <w:kern w:val="2"/>
                <w:sz w:val="28"/>
                <w:szCs w:val="28"/>
                <w:lang w:eastAsia="ar-SA"/>
              </w:rPr>
              <w:t>Партија 4</w:t>
            </w:r>
          </w:p>
        </w:tc>
        <w:tc>
          <w:tcPr>
            <w:tcW w:w="2404" w:type="dxa"/>
          </w:tcPr>
          <w:p w:rsidR="004529E0" w:rsidRPr="004529E0" w:rsidRDefault="004529E0" w:rsidP="004529E0">
            <w:pPr>
              <w:suppressAutoHyphens/>
              <w:spacing w:after="0" w:line="100" w:lineRule="atLeast"/>
              <w:jc w:val="center"/>
              <w:rPr>
                <w:rFonts w:ascii="Arial" w:eastAsia="TimesNewRomanPSMT" w:hAnsi="Arial" w:cs="Arial"/>
                <w:b/>
                <w:bCs/>
                <w:color w:val="000000"/>
                <w:kern w:val="2"/>
                <w:sz w:val="28"/>
                <w:szCs w:val="28"/>
                <w:lang w:eastAsia="ar-SA"/>
              </w:rPr>
            </w:pPr>
            <w:r w:rsidRPr="004529E0">
              <w:rPr>
                <w:rFonts w:ascii="Arial" w:eastAsia="TimesNewRomanPSMT" w:hAnsi="Arial" w:cs="Arial"/>
                <w:b/>
                <w:bCs/>
                <w:color w:val="000000"/>
                <w:kern w:val="2"/>
                <w:sz w:val="28"/>
                <w:szCs w:val="28"/>
                <w:lang w:eastAsia="ar-SA"/>
              </w:rPr>
              <w:t>Партија 5</w:t>
            </w:r>
          </w:p>
        </w:tc>
      </w:tr>
      <w:tr w:rsidR="004529E0" w:rsidTr="004529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After w:val="1"/>
          <w:wAfter w:w="236" w:type="dxa"/>
          <w:trHeight w:val="540"/>
        </w:trPr>
        <w:tc>
          <w:tcPr>
            <w:tcW w:w="4058" w:type="dxa"/>
            <w:tcBorders>
              <w:top w:val="single" w:sz="4" w:space="0" w:color="auto"/>
              <w:left w:val="single" w:sz="4" w:space="0" w:color="auto"/>
              <w:bottom w:val="single" w:sz="4" w:space="0" w:color="000000"/>
              <w:right w:val="nil"/>
            </w:tcBorders>
          </w:tcPr>
          <w:p w:rsidR="004529E0" w:rsidRPr="00295B58" w:rsidRDefault="004529E0" w:rsidP="008013AC">
            <w:pPr>
              <w:suppressAutoHyphens/>
              <w:spacing w:after="0" w:line="100" w:lineRule="atLeast"/>
              <w:jc w:val="both"/>
              <w:rPr>
                <w:rFonts w:ascii="Arial" w:eastAsia="TimesNewRomanPSMT" w:hAnsi="Arial" w:cs="Arial"/>
                <w:bCs/>
                <w:color w:val="FF0000"/>
                <w:kern w:val="2"/>
                <w:sz w:val="24"/>
                <w:szCs w:val="24"/>
                <w:lang w:val="ru-RU" w:eastAsia="ar-SA"/>
              </w:rPr>
            </w:pPr>
            <w:r w:rsidRPr="00295B58">
              <w:rPr>
                <w:rFonts w:ascii="Arial" w:eastAsia="TimesNewRomanPSMT" w:hAnsi="Arial" w:cs="Arial"/>
                <w:bCs/>
                <w:color w:val="000000"/>
                <w:kern w:val="2"/>
                <w:sz w:val="24"/>
                <w:szCs w:val="24"/>
                <w:lang w:val="ru-RU" w:eastAsia="ar-SA"/>
              </w:rPr>
              <w:t xml:space="preserve">Укупна цена без ПДВ-а </w:t>
            </w:r>
          </w:p>
          <w:p w:rsidR="004529E0" w:rsidRPr="00295B58" w:rsidRDefault="004529E0" w:rsidP="008013AC">
            <w:pPr>
              <w:suppressAutoHyphens/>
              <w:spacing w:after="0" w:line="100" w:lineRule="atLeast"/>
              <w:jc w:val="both"/>
              <w:rPr>
                <w:rFonts w:ascii="Arial" w:eastAsia="TimesNewRomanPSMT" w:hAnsi="Arial" w:cs="Arial"/>
                <w:bCs/>
                <w:color w:val="000000"/>
                <w:kern w:val="2"/>
                <w:sz w:val="24"/>
                <w:szCs w:val="24"/>
                <w:lang w:val="ru-RU" w:eastAsia="ar-SA"/>
              </w:rPr>
            </w:pPr>
          </w:p>
        </w:tc>
        <w:tc>
          <w:tcPr>
            <w:tcW w:w="2415" w:type="dxa"/>
            <w:tcBorders>
              <w:top w:val="single" w:sz="4" w:space="0" w:color="auto"/>
              <w:left w:val="single" w:sz="4" w:space="0" w:color="000000"/>
              <w:bottom w:val="single" w:sz="4" w:space="0" w:color="000000"/>
              <w:right w:val="single" w:sz="4" w:space="0" w:color="auto"/>
            </w:tcBorders>
          </w:tcPr>
          <w:p w:rsidR="004529E0" w:rsidRPr="008013AC" w:rsidRDefault="004529E0" w:rsidP="008013AC">
            <w:pPr>
              <w:suppressAutoHyphens/>
              <w:spacing w:after="0" w:line="100" w:lineRule="atLeast"/>
              <w:jc w:val="both"/>
              <w:rPr>
                <w:rFonts w:ascii="Arial" w:eastAsia="TimesNewRomanPSMT" w:hAnsi="Arial" w:cs="Arial"/>
                <w:bCs/>
                <w:color w:val="FF0000"/>
                <w:kern w:val="2"/>
                <w:sz w:val="24"/>
                <w:szCs w:val="24"/>
                <w:highlight w:val="yellow"/>
                <w:lang w:val="ru-RU" w:eastAsia="ar-SA"/>
              </w:rPr>
            </w:pPr>
          </w:p>
        </w:tc>
        <w:tc>
          <w:tcPr>
            <w:tcW w:w="2404" w:type="dxa"/>
            <w:tcBorders>
              <w:top w:val="single" w:sz="4" w:space="0" w:color="auto"/>
              <w:left w:val="single" w:sz="4" w:space="0" w:color="auto"/>
              <w:bottom w:val="single" w:sz="4" w:space="0" w:color="000000"/>
              <w:right w:val="single" w:sz="4" w:space="0" w:color="000000"/>
            </w:tcBorders>
          </w:tcPr>
          <w:p w:rsidR="004529E0" w:rsidRPr="008013AC" w:rsidRDefault="004529E0" w:rsidP="008013AC">
            <w:pPr>
              <w:suppressAutoHyphens/>
              <w:spacing w:after="0" w:line="100" w:lineRule="atLeast"/>
              <w:jc w:val="both"/>
              <w:rPr>
                <w:rFonts w:ascii="Arial" w:eastAsia="TimesNewRomanPSMT" w:hAnsi="Arial" w:cs="Arial"/>
                <w:bCs/>
                <w:color w:val="FF0000"/>
                <w:kern w:val="2"/>
                <w:sz w:val="24"/>
                <w:szCs w:val="24"/>
                <w:highlight w:val="yellow"/>
                <w:lang w:val="ru-RU" w:eastAsia="ar-SA"/>
              </w:rPr>
            </w:pPr>
          </w:p>
        </w:tc>
      </w:tr>
      <w:tr w:rsidR="004529E0" w:rsidTr="004529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After w:val="1"/>
          <w:wAfter w:w="236" w:type="dxa"/>
        </w:trPr>
        <w:tc>
          <w:tcPr>
            <w:tcW w:w="4058" w:type="dxa"/>
            <w:tcBorders>
              <w:top w:val="single" w:sz="4" w:space="0" w:color="000000"/>
              <w:left w:val="single" w:sz="4" w:space="0" w:color="000000"/>
              <w:bottom w:val="single" w:sz="4" w:space="0" w:color="000000"/>
              <w:right w:val="nil"/>
            </w:tcBorders>
          </w:tcPr>
          <w:p w:rsidR="004529E0" w:rsidRPr="00295B58" w:rsidRDefault="004529E0" w:rsidP="008013AC">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4529E0" w:rsidRPr="00295B58" w:rsidRDefault="004529E0" w:rsidP="008013AC">
            <w:pPr>
              <w:suppressAutoHyphens/>
              <w:spacing w:after="0" w:line="100" w:lineRule="atLeast"/>
              <w:jc w:val="both"/>
              <w:rPr>
                <w:rFonts w:ascii="Arial" w:eastAsia="TimesNewRomanPSMT" w:hAnsi="Arial" w:cs="Arial"/>
                <w:bCs/>
                <w:color w:val="000000"/>
                <w:kern w:val="2"/>
                <w:sz w:val="24"/>
                <w:szCs w:val="24"/>
                <w:lang w:val="ru-RU" w:eastAsia="ar-SA"/>
              </w:rPr>
            </w:pPr>
            <w:r w:rsidRPr="00295B58">
              <w:rPr>
                <w:rFonts w:ascii="Arial" w:eastAsia="TimesNewRomanPSMT" w:hAnsi="Arial" w:cs="Arial"/>
                <w:bCs/>
                <w:color w:val="000000"/>
                <w:kern w:val="2"/>
                <w:sz w:val="24"/>
                <w:szCs w:val="24"/>
                <w:lang w:val="ru-RU" w:eastAsia="ar-SA"/>
              </w:rPr>
              <w:t>Укупна цена са ПДВ-ом</w:t>
            </w:r>
          </w:p>
          <w:p w:rsidR="004529E0" w:rsidRPr="00295B58" w:rsidRDefault="004529E0" w:rsidP="008013AC">
            <w:pPr>
              <w:suppressAutoHyphens/>
              <w:spacing w:after="0" w:line="100" w:lineRule="atLeast"/>
              <w:jc w:val="both"/>
              <w:rPr>
                <w:rFonts w:ascii="Arial" w:eastAsia="TimesNewRomanPSMT" w:hAnsi="Arial" w:cs="Arial"/>
                <w:bCs/>
                <w:color w:val="000000"/>
                <w:kern w:val="2"/>
                <w:sz w:val="24"/>
                <w:szCs w:val="24"/>
                <w:lang w:val="ru-RU" w:eastAsia="ar-SA"/>
              </w:rPr>
            </w:pPr>
          </w:p>
        </w:tc>
        <w:tc>
          <w:tcPr>
            <w:tcW w:w="2415" w:type="dxa"/>
            <w:tcBorders>
              <w:top w:val="single" w:sz="4" w:space="0" w:color="000000"/>
              <w:left w:val="single" w:sz="4" w:space="0" w:color="000000"/>
              <w:bottom w:val="single" w:sz="4" w:space="0" w:color="000000"/>
              <w:right w:val="single" w:sz="4" w:space="0" w:color="auto"/>
            </w:tcBorders>
          </w:tcPr>
          <w:p w:rsidR="004529E0" w:rsidRPr="008013AC" w:rsidRDefault="004529E0" w:rsidP="008013AC">
            <w:pPr>
              <w:suppressAutoHyphens/>
              <w:snapToGrid w:val="0"/>
              <w:spacing w:after="0" w:line="100" w:lineRule="atLeast"/>
              <w:jc w:val="both"/>
              <w:rPr>
                <w:rFonts w:ascii="Arial" w:eastAsia="TimesNewRomanPSMT" w:hAnsi="Arial" w:cs="Arial"/>
                <w:bCs/>
                <w:color w:val="FF0000"/>
                <w:kern w:val="2"/>
                <w:sz w:val="24"/>
                <w:szCs w:val="24"/>
                <w:highlight w:val="yellow"/>
                <w:lang w:val="ru-RU" w:eastAsia="ar-SA"/>
              </w:rPr>
            </w:pPr>
          </w:p>
        </w:tc>
        <w:tc>
          <w:tcPr>
            <w:tcW w:w="2404" w:type="dxa"/>
            <w:tcBorders>
              <w:top w:val="single" w:sz="4" w:space="0" w:color="000000"/>
              <w:left w:val="single" w:sz="4" w:space="0" w:color="auto"/>
              <w:bottom w:val="single" w:sz="4" w:space="0" w:color="000000"/>
              <w:right w:val="single" w:sz="4" w:space="0" w:color="000000"/>
            </w:tcBorders>
          </w:tcPr>
          <w:p w:rsidR="004529E0" w:rsidRPr="008013AC" w:rsidRDefault="004529E0" w:rsidP="008013AC">
            <w:pPr>
              <w:suppressAutoHyphens/>
              <w:snapToGrid w:val="0"/>
              <w:spacing w:after="0" w:line="100" w:lineRule="atLeast"/>
              <w:jc w:val="both"/>
              <w:rPr>
                <w:rFonts w:ascii="Arial" w:eastAsia="TimesNewRomanPSMT" w:hAnsi="Arial" w:cs="Arial"/>
                <w:bCs/>
                <w:color w:val="FF0000"/>
                <w:kern w:val="2"/>
                <w:sz w:val="24"/>
                <w:szCs w:val="24"/>
                <w:highlight w:val="yellow"/>
                <w:lang w:val="ru-RU" w:eastAsia="ar-SA"/>
              </w:rPr>
            </w:pPr>
          </w:p>
        </w:tc>
      </w:tr>
      <w:tr w:rsidR="004529E0" w:rsidTr="004529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c>
          <w:tcPr>
            <w:tcW w:w="4058" w:type="dxa"/>
            <w:tcBorders>
              <w:top w:val="single" w:sz="4" w:space="0" w:color="000000"/>
              <w:left w:val="single" w:sz="4" w:space="0" w:color="000000"/>
              <w:bottom w:val="single" w:sz="4" w:space="0" w:color="000000"/>
              <w:right w:val="nil"/>
            </w:tcBorders>
          </w:tcPr>
          <w:p w:rsidR="004529E0" w:rsidRPr="00295B58" w:rsidRDefault="004529E0" w:rsidP="008013AC">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4529E0" w:rsidRPr="00295B58" w:rsidRDefault="004529E0" w:rsidP="008013AC">
            <w:pPr>
              <w:suppressAutoHyphens/>
              <w:spacing w:after="0" w:line="100" w:lineRule="atLeast"/>
              <w:jc w:val="both"/>
              <w:rPr>
                <w:rFonts w:ascii="Arial" w:eastAsia="TimesNewRomanPSMT" w:hAnsi="Arial" w:cs="Arial"/>
                <w:bCs/>
                <w:color w:val="000000"/>
                <w:kern w:val="2"/>
                <w:sz w:val="24"/>
                <w:szCs w:val="24"/>
                <w:lang w:val="ru-RU" w:eastAsia="ar-SA"/>
              </w:rPr>
            </w:pPr>
            <w:r w:rsidRPr="00295B58">
              <w:rPr>
                <w:rFonts w:ascii="Arial" w:eastAsia="TimesNewRomanPSMT" w:hAnsi="Arial" w:cs="Arial"/>
                <w:bCs/>
                <w:color w:val="000000"/>
                <w:kern w:val="2"/>
                <w:sz w:val="24"/>
                <w:szCs w:val="24"/>
                <w:lang w:val="ru-RU" w:eastAsia="ar-SA"/>
              </w:rPr>
              <w:t>Рок и начин плаћања</w:t>
            </w:r>
          </w:p>
          <w:p w:rsidR="004529E0" w:rsidRPr="00295B58" w:rsidRDefault="004529E0" w:rsidP="008013AC">
            <w:pPr>
              <w:suppressAutoHyphens/>
              <w:spacing w:after="0" w:line="100" w:lineRule="atLeast"/>
              <w:jc w:val="both"/>
              <w:rPr>
                <w:rFonts w:ascii="Arial" w:eastAsia="TimesNewRomanPSMT" w:hAnsi="Arial" w:cs="Arial"/>
                <w:bCs/>
                <w:color w:val="000000"/>
                <w:kern w:val="2"/>
                <w:sz w:val="24"/>
                <w:szCs w:val="24"/>
                <w:lang w:val="ru-RU" w:eastAsia="ar-SA"/>
              </w:rPr>
            </w:pPr>
          </w:p>
        </w:tc>
        <w:tc>
          <w:tcPr>
            <w:tcW w:w="2415" w:type="dxa"/>
            <w:tcBorders>
              <w:top w:val="single" w:sz="4" w:space="0" w:color="000000"/>
              <w:left w:val="single" w:sz="4" w:space="0" w:color="000000"/>
              <w:bottom w:val="single" w:sz="4" w:space="0" w:color="000000"/>
              <w:right w:val="single" w:sz="4" w:space="0" w:color="auto"/>
            </w:tcBorders>
          </w:tcPr>
          <w:p w:rsidR="004529E0" w:rsidRPr="008013AC" w:rsidRDefault="004529E0" w:rsidP="008013AC">
            <w:pPr>
              <w:suppressAutoHyphens/>
              <w:snapToGrid w:val="0"/>
              <w:spacing w:after="0" w:line="100" w:lineRule="atLeast"/>
              <w:jc w:val="both"/>
              <w:rPr>
                <w:rFonts w:ascii="Arial" w:eastAsia="TimesNewRomanPSMT" w:hAnsi="Arial" w:cs="Arial"/>
                <w:bCs/>
                <w:color w:val="000000"/>
                <w:kern w:val="2"/>
                <w:sz w:val="24"/>
                <w:szCs w:val="24"/>
                <w:highlight w:val="yellow"/>
                <w:lang w:val="ru-RU" w:eastAsia="ar-SA"/>
              </w:rPr>
            </w:pPr>
          </w:p>
        </w:tc>
        <w:tc>
          <w:tcPr>
            <w:tcW w:w="2404" w:type="dxa"/>
            <w:tcBorders>
              <w:top w:val="single" w:sz="4" w:space="0" w:color="000000"/>
              <w:left w:val="single" w:sz="4" w:space="0" w:color="000000"/>
              <w:bottom w:val="single" w:sz="4" w:space="0" w:color="000000"/>
              <w:right w:val="single" w:sz="4" w:space="0" w:color="auto"/>
            </w:tcBorders>
          </w:tcPr>
          <w:p w:rsidR="004529E0" w:rsidRPr="008013AC" w:rsidRDefault="004529E0" w:rsidP="008013AC">
            <w:pPr>
              <w:suppressAutoHyphens/>
              <w:snapToGrid w:val="0"/>
              <w:spacing w:after="0" w:line="100" w:lineRule="atLeast"/>
              <w:jc w:val="both"/>
              <w:rPr>
                <w:rFonts w:ascii="Arial" w:eastAsia="TimesNewRomanPSMT" w:hAnsi="Arial" w:cs="Arial"/>
                <w:bCs/>
                <w:color w:val="000000"/>
                <w:kern w:val="2"/>
                <w:sz w:val="24"/>
                <w:szCs w:val="24"/>
                <w:highlight w:val="yellow"/>
                <w:lang w:val="ru-RU" w:eastAsia="ar-SA"/>
              </w:rPr>
            </w:pPr>
          </w:p>
        </w:tc>
        <w:tc>
          <w:tcPr>
            <w:tcW w:w="236" w:type="dxa"/>
            <w:vMerge w:val="restart"/>
            <w:tcBorders>
              <w:top w:val="single" w:sz="4" w:space="0" w:color="000000"/>
              <w:left w:val="single" w:sz="4" w:space="0" w:color="auto"/>
              <w:bottom w:val="nil"/>
              <w:right w:val="nil"/>
            </w:tcBorders>
          </w:tcPr>
          <w:p w:rsidR="004529E0" w:rsidRDefault="004529E0" w:rsidP="008013AC">
            <w:pPr>
              <w:suppressAutoHyphens/>
              <w:snapToGrid w:val="0"/>
              <w:spacing w:after="0" w:line="100" w:lineRule="atLeast"/>
              <w:jc w:val="both"/>
              <w:rPr>
                <w:rFonts w:ascii="Arial" w:eastAsia="TimesNewRomanPSMT" w:hAnsi="Arial" w:cs="Arial"/>
                <w:bCs/>
                <w:color w:val="000000"/>
                <w:kern w:val="2"/>
                <w:sz w:val="24"/>
                <w:szCs w:val="24"/>
                <w:lang w:val="ru-RU" w:eastAsia="ar-SA"/>
              </w:rPr>
            </w:pPr>
          </w:p>
        </w:tc>
      </w:tr>
      <w:tr w:rsidR="004529E0" w:rsidTr="004529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c>
          <w:tcPr>
            <w:tcW w:w="4058" w:type="dxa"/>
            <w:tcBorders>
              <w:top w:val="single" w:sz="4" w:space="0" w:color="000000"/>
              <w:left w:val="single" w:sz="4" w:space="0" w:color="000000"/>
              <w:bottom w:val="single" w:sz="4" w:space="0" w:color="000000"/>
              <w:right w:val="nil"/>
            </w:tcBorders>
          </w:tcPr>
          <w:p w:rsidR="004529E0" w:rsidRPr="00295B58" w:rsidRDefault="004529E0" w:rsidP="008013AC">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4529E0" w:rsidRPr="00295B58" w:rsidRDefault="004529E0" w:rsidP="008013AC">
            <w:pPr>
              <w:suppressAutoHyphens/>
              <w:spacing w:after="0" w:line="100" w:lineRule="atLeast"/>
              <w:jc w:val="both"/>
              <w:rPr>
                <w:rFonts w:ascii="Arial" w:eastAsia="TimesNewRomanPSMT" w:hAnsi="Arial" w:cs="Arial"/>
                <w:bCs/>
                <w:color w:val="000000"/>
                <w:kern w:val="2"/>
                <w:sz w:val="24"/>
                <w:szCs w:val="24"/>
                <w:lang w:val="ru-RU" w:eastAsia="ar-SA"/>
              </w:rPr>
            </w:pPr>
            <w:r w:rsidRPr="00295B58">
              <w:rPr>
                <w:rFonts w:ascii="Arial" w:eastAsia="TimesNewRomanPSMT" w:hAnsi="Arial" w:cs="Arial"/>
                <w:bCs/>
                <w:color w:val="000000"/>
                <w:kern w:val="2"/>
                <w:sz w:val="24"/>
                <w:szCs w:val="24"/>
                <w:lang w:val="ru-RU" w:eastAsia="ar-SA"/>
              </w:rPr>
              <w:t>Рок важења понуде</w:t>
            </w:r>
          </w:p>
          <w:p w:rsidR="004529E0" w:rsidRPr="00295B58" w:rsidRDefault="004529E0" w:rsidP="008013AC">
            <w:pPr>
              <w:suppressAutoHyphens/>
              <w:spacing w:after="0" w:line="100" w:lineRule="atLeast"/>
              <w:jc w:val="both"/>
              <w:rPr>
                <w:rFonts w:ascii="Arial" w:eastAsia="TimesNewRomanPSMT" w:hAnsi="Arial" w:cs="Arial"/>
                <w:bCs/>
                <w:color w:val="000000"/>
                <w:kern w:val="2"/>
                <w:sz w:val="24"/>
                <w:szCs w:val="24"/>
                <w:lang w:val="ru-RU" w:eastAsia="ar-SA"/>
              </w:rPr>
            </w:pPr>
          </w:p>
        </w:tc>
        <w:tc>
          <w:tcPr>
            <w:tcW w:w="2415" w:type="dxa"/>
            <w:tcBorders>
              <w:top w:val="single" w:sz="4" w:space="0" w:color="000000"/>
              <w:left w:val="single" w:sz="4" w:space="0" w:color="000000"/>
              <w:bottom w:val="single" w:sz="4" w:space="0" w:color="000000"/>
              <w:right w:val="single" w:sz="4" w:space="0" w:color="auto"/>
            </w:tcBorders>
          </w:tcPr>
          <w:p w:rsidR="004529E0" w:rsidRPr="008013AC" w:rsidRDefault="004529E0" w:rsidP="008013AC">
            <w:pPr>
              <w:suppressAutoHyphens/>
              <w:snapToGrid w:val="0"/>
              <w:spacing w:after="0" w:line="100" w:lineRule="atLeast"/>
              <w:jc w:val="both"/>
              <w:rPr>
                <w:rFonts w:ascii="Arial" w:eastAsia="TimesNewRomanPSMT" w:hAnsi="Arial" w:cs="Arial"/>
                <w:bCs/>
                <w:color w:val="000000"/>
                <w:kern w:val="2"/>
                <w:sz w:val="24"/>
                <w:szCs w:val="24"/>
                <w:highlight w:val="yellow"/>
                <w:lang w:val="ru-RU" w:eastAsia="ar-SA"/>
              </w:rPr>
            </w:pPr>
          </w:p>
        </w:tc>
        <w:tc>
          <w:tcPr>
            <w:tcW w:w="2404" w:type="dxa"/>
            <w:tcBorders>
              <w:top w:val="single" w:sz="4" w:space="0" w:color="000000"/>
              <w:left w:val="single" w:sz="4" w:space="0" w:color="000000"/>
              <w:bottom w:val="single" w:sz="4" w:space="0" w:color="000000"/>
              <w:right w:val="single" w:sz="4" w:space="0" w:color="auto"/>
            </w:tcBorders>
          </w:tcPr>
          <w:p w:rsidR="004529E0" w:rsidRPr="008013AC" w:rsidRDefault="004529E0" w:rsidP="008013AC">
            <w:pPr>
              <w:suppressAutoHyphens/>
              <w:snapToGrid w:val="0"/>
              <w:spacing w:after="0" w:line="100" w:lineRule="atLeast"/>
              <w:jc w:val="both"/>
              <w:rPr>
                <w:rFonts w:ascii="Arial" w:eastAsia="TimesNewRomanPSMT" w:hAnsi="Arial" w:cs="Arial"/>
                <w:bCs/>
                <w:color w:val="000000"/>
                <w:kern w:val="2"/>
                <w:sz w:val="24"/>
                <w:szCs w:val="24"/>
                <w:highlight w:val="yellow"/>
                <w:lang w:val="ru-RU" w:eastAsia="ar-SA"/>
              </w:rPr>
            </w:pPr>
          </w:p>
        </w:tc>
        <w:tc>
          <w:tcPr>
            <w:tcW w:w="236" w:type="dxa"/>
            <w:vMerge/>
            <w:tcBorders>
              <w:top w:val="single" w:sz="4" w:space="0" w:color="000000"/>
              <w:left w:val="single" w:sz="4" w:space="0" w:color="auto"/>
              <w:bottom w:val="nil"/>
              <w:right w:val="nil"/>
            </w:tcBorders>
            <w:vAlign w:val="center"/>
            <w:hideMark/>
          </w:tcPr>
          <w:p w:rsidR="004529E0" w:rsidRDefault="004529E0" w:rsidP="008013AC">
            <w:pPr>
              <w:spacing w:after="0" w:line="240" w:lineRule="auto"/>
              <w:rPr>
                <w:rFonts w:ascii="Arial" w:eastAsia="TimesNewRomanPSMT" w:hAnsi="Arial" w:cs="Arial"/>
                <w:bCs/>
                <w:color w:val="000000"/>
                <w:kern w:val="2"/>
                <w:sz w:val="24"/>
                <w:szCs w:val="24"/>
                <w:lang w:val="ru-RU" w:eastAsia="ar-SA"/>
              </w:rPr>
            </w:pPr>
          </w:p>
        </w:tc>
      </w:tr>
      <w:tr w:rsidR="004529E0" w:rsidTr="004529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c>
          <w:tcPr>
            <w:tcW w:w="4058" w:type="dxa"/>
            <w:tcBorders>
              <w:top w:val="single" w:sz="4" w:space="0" w:color="000000"/>
              <w:left w:val="single" w:sz="4" w:space="0" w:color="000000"/>
              <w:bottom w:val="single" w:sz="4" w:space="0" w:color="000000"/>
              <w:right w:val="nil"/>
            </w:tcBorders>
          </w:tcPr>
          <w:p w:rsidR="004529E0" w:rsidRPr="00295B58" w:rsidRDefault="004529E0" w:rsidP="008013AC">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4529E0" w:rsidRPr="00295B58" w:rsidRDefault="004529E0" w:rsidP="008013AC">
            <w:pPr>
              <w:suppressAutoHyphens/>
              <w:spacing w:after="0" w:line="100" w:lineRule="atLeast"/>
              <w:jc w:val="both"/>
              <w:rPr>
                <w:rFonts w:ascii="Arial" w:eastAsia="TimesNewRomanPSMT" w:hAnsi="Arial" w:cs="Arial"/>
                <w:bCs/>
                <w:color w:val="000000"/>
                <w:kern w:val="2"/>
                <w:sz w:val="24"/>
                <w:szCs w:val="24"/>
                <w:lang w:val="ru-RU" w:eastAsia="ar-SA"/>
              </w:rPr>
            </w:pPr>
            <w:r w:rsidRPr="00295B58">
              <w:rPr>
                <w:rFonts w:ascii="Arial" w:eastAsia="TimesNewRomanPSMT" w:hAnsi="Arial" w:cs="Arial"/>
                <w:bCs/>
                <w:color w:val="000000"/>
                <w:kern w:val="2"/>
                <w:sz w:val="24"/>
                <w:szCs w:val="24"/>
                <w:lang w:val="ru-RU" w:eastAsia="ar-SA"/>
              </w:rPr>
              <w:t>Рок испоруке добара</w:t>
            </w:r>
          </w:p>
          <w:p w:rsidR="004529E0" w:rsidRPr="00295B58" w:rsidRDefault="004529E0" w:rsidP="008013AC">
            <w:pPr>
              <w:suppressAutoHyphens/>
              <w:spacing w:after="0" w:line="100" w:lineRule="atLeast"/>
              <w:jc w:val="both"/>
              <w:rPr>
                <w:rFonts w:ascii="Arial" w:eastAsia="TimesNewRomanPSMT" w:hAnsi="Arial" w:cs="Arial"/>
                <w:bCs/>
                <w:color w:val="000000"/>
                <w:kern w:val="2"/>
                <w:sz w:val="24"/>
                <w:szCs w:val="24"/>
                <w:lang w:val="ru-RU" w:eastAsia="ar-SA"/>
              </w:rPr>
            </w:pPr>
          </w:p>
        </w:tc>
        <w:tc>
          <w:tcPr>
            <w:tcW w:w="2415" w:type="dxa"/>
            <w:tcBorders>
              <w:top w:val="single" w:sz="4" w:space="0" w:color="000000"/>
              <w:left w:val="single" w:sz="4" w:space="0" w:color="000000"/>
              <w:bottom w:val="single" w:sz="4" w:space="0" w:color="000000"/>
              <w:right w:val="single" w:sz="4" w:space="0" w:color="auto"/>
            </w:tcBorders>
          </w:tcPr>
          <w:p w:rsidR="004529E0" w:rsidRPr="008013AC" w:rsidRDefault="004529E0" w:rsidP="008013AC">
            <w:pPr>
              <w:suppressAutoHyphens/>
              <w:snapToGrid w:val="0"/>
              <w:spacing w:after="0" w:line="100" w:lineRule="atLeast"/>
              <w:jc w:val="both"/>
              <w:rPr>
                <w:rFonts w:ascii="Arial" w:eastAsia="TimesNewRomanPSMT" w:hAnsi="Arial" w:cs="Arial"/>
                <w:bCs/>
                <w:color w:val="000000"/>
                <w:kern w:val="2"/>
                <w:sz w:val="24"/>
                <w:szCs w:val="24"/>
                <w:highlight w:val="yellow"/>
                <w:lang w:val="ru-RU" w:eastAsia="ar-SA"/>
              </w:rPr>
            </w:pPr>
          </w:p>
        </w:tc>
        <w:tc>
          <w:tcPr>
            <w:tcW w:w="2404" w:type="dxa"/>
            <w:tcBorders>
              <w:top w:val="single" w:sz="4" w:space="0" w:color="000000"/>
              <w:left w:val="single" w:sz="4" w:space="0" w:color="000000"/>
              <w:bottom w:val="single" w:sz="4" w:space="0" w:color="000000"/>
              <w:right w:val="single" w:sz="4" w:space="0" w:color="auto"/>
            </w:tcBorders>
          </w:tcPr>
          <w:p w:rsidR="004529E0" w:rsidRPr="008013AC" w:rsidRDefault="004529E0" w:rsidP="008013AC">
            <w:pPr>
              <w:suppressAutoHyphens/>
              <w:snapToGrid w:val="0"/>
              <w:spacing w:after="0" w:line="100" w:lineRule="atLeast"/>
              <w:jc w:val="both"/>
              <w:rPr>
                <w:rFonts w:ascii="Arial" w:eastAsia="TimesNewRomanPSMT" w:hAnsi="Arial" w:cs="Arial"/>
                <w:bCs/>
                <w:color w:val="000000"/>
                <w:kern w:val="2"/>
                <w:sz w:val="24"/>
                <w:szCs w:val="24"/>
                <w:highlight w:val="yellow"/>
                <w:lang w:val="ru-RU" w:eastAsia="ar-SA"/>
              </w:rPr>
            </w:pPr>
          </w:p>
        </w:tc>
        <w:tc>
          <w:tcPr>
            <w:tcW w:w="236" w:type="dxa"/>
            <w:vMerge/>
            <w:tcBorders>
              <w:top w:val="single" w:sz="4" w:space="0" w:color="000000"/>
              <w:left w:val="single" w:sz="4" w:space="0" w:color="auto"/>
              <w:bottom w:val="nil"/>
              <w:right w:val="nil"/>
            </w:tcBorders>
            <w:vAlign w:val="center"/>
            <w:hideMark/>
          </w:tcPr>
          <w:p w:rsidR="004529E0" w:rsidRDefault="004529E0" w:rsidP="008013AC">
            <w:pPr>
              <w:spacing w:after="0" w:line="240" w:lineRule="auto"/>
              <w:rPr>
                <w:rFonts w:ascii="Arial" w:eastAsia="TimesNewRomanPSMT" w:hAnsi="Arial" w:cs="Arial"/>
                <w:bCs/>
                <w:color w:val="000000"/>
                <w:kern w:val="2"/>
                <w:sz w:val="24"/>
                <w:szCs w:val="24"/>
                <w:lang w:val="ru-RU" w:eastAsia="ar-SA"/>
              </w:rPr>
            </w:pPr>
          </w:p>
        </w:tc>
      </w:tr>
      <w:tr w:rsidR="00295B58" w:rsidTr="00842E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c>
          <w:tcPr>
            <w:tcW w:w="4058" w:type="dxa"/>
            <w:tcBorders>
              <w:top w:val="single" w:sz="4" w:space="0" w:color="000000"/>
              <w:left w:val="single" w:sz="4" w:space="0" w:color="000000"/>
              <w:bottom w:val="single" w:sz="4" w:space="0" w:color="000000"/>
              <w:right w:val="nil"/>
            </w:tcBorders>
          </w:tcPr>
          <w:p w:rsidR="00295B58" w:rsidRPr="00295B58" w:rsidRDefault="00295B58" w:rsidP="008013AC">
            <w:pPr>
              <w:suppressAutoHyphens/>
              <w:snapToGrid w:val="0"/>
              <w:spacing w:after="0" w:line="100" w:lineRule="atLeast"/>
              <w:jc w:val="both"/>
              <w:rPr>
                <w:rFonts w:ascii="Arial" w:eastAsia="TimesNewRomanPSMT" w:hAnsi="Arial" w:cs="Arial"/>
                <w:bCs/>
                <w:color w:val="000000"/>
                <w:kern w:val="2"/>
                <w:sz w:val="24"/>
                <w:szCs w:val="24"/>
                <w:lang w:val="sr-Cyrl-CS" w:eastAsia="ar-SA"/>
              </w:rPr>
            </w:pPr>
          </w:p>
          <w:p w:rsidR="00295B58" w:rsidRPr="00295B58" w:rsidRDefault="00295B58" w:rsidP="008013AC">
            <w:pPr>
              <w:suppressAutoHyphens/>
              <w:spacing w:after="0" w:line="100" w:lineRule="atLeast"/>
              <w:jc w:val="both"/>
              <w:rPr>
                <w:rFonts w:ascii="Arial" w:eastAsia="TimesNewRomanPSMT" w:hAnsi="Arial" w:cs="Arial"/>
                <w:bCs/>
                <w:color w:val="000000"/>
                <w:kern w:val="2"/>
                <w:sz w:val="24"/>
                <w:szCs w:val="24"/>
                <w:lang w:eastAsia="ar-SA"/>
              </w:rPr>
            </w:pPr>
            <w:r w:rsidRPr="00295B58">
              <w:rPr>
                <w:rFonts w:ascii="Arial" w:eastAsia="TimesNewRomanPSMT" w:hAnsi="Arial" w:cs="Arial"/>
                <w:bCs/>
                <w:color w:val="000000"/>
                <w:kern w:val="2"/>
                <w:sz w:val="24"/>
                <w:szCs w:val="24"/>
                <w:lang w:eastAsia="ar-SA"/>
              </w:rPr>
              <w:t>Место и начин испоруке добара</w:t>
            </w:r>
          </w:p>
          <w:p w:rsidR="00295B58" w:rsidRPr="00295B58" w:rsidRDefault="00295B58" w:rsidP="008013AC">
            <w:pPr>
              <w:suppressAutoHyphens/>
              <w:spacing w:after="0" w:line="100" w:lineRule="atLeast"/>
              <w:jc w:val="both"/>
              <w:rPr>
                <w:rFonts w:ascii="Arial" w:eastAsia="TimesNewRomanPSMT" w:hAnsi="Arial" w:cs="Arial"/>
                <w:bCs/>
                <w:color w:val="000000"/>
                <w:kern w:val="2"/>
                <w:sz w:val="24"/>
                <w:szCs w:val="24"/>
                <w:lang w:eastAsia="ar-SA"/>
              </w:rPr>
            </w:pPr>
          </w:p>
        </w:tc>
        <w:tc>
          <w:tcPr>
            <w:tcW w:w="4819" w:type="dxa"/>
            <w:gridSpan w:val="2"/>
            <w:tcBorders>
              <w:top w:val="single" w:sz="4" w:space="0" w:color="000000"/>
              <w:left w:val="single" w:sz="4" w:space="0" w:color="000000"/>
              <w:bottom w:val="single" w:sz="4" w:space="0" w:color="000000"/>
              <w:right w:val="single" w:sz="4" w:space="0" w:color="auto"/>
            </w:tcBorders>
          </w:tcPr>
          <w:p w:rsidR="00295B58" w:rsidRPr="008013AC" w:rsidRDefault="00295B58" w:rsidP="008013AC">
            <w:pPr>
              <w:suppressAutoHyphens/>
              <w:snapToGrid w:val="0"/>
              <w:spacing w:after="0" w:line="100" w:lineRule="atLeast"/>
              <w:jc w:val="both"/>
              <w:rPr>
                <w:rFonts w:ascii="Arial" w:eastAsia="TimesNewRomanPSMT" w:hAnsi="Arial" w:cs="Arial"/>
                <w:bCs/>
                <w:color w:val="000000"/>
                <w:kern w:val="2"/>
                <w:sz w:val="24"/>
                <w:szCs w:val="24"/>
                <w:highlight w:val="yellow"/>
                <w:lang w:eastAsia="ar-SA"/>
              </w:rPr>
            </w:pPr>
          </w:p>
        </w:tc>
        <w:tc>
          <w:tcPr>
            <w:tcW w:w="236" w:type="dxa"/>
            <w:vMerge/>
            <w:tcBorders>
              <w:top w:val="single" w:sz="4" w:space="0" w:color="000000"/>
              <w:left w:val="single" w:sz="4" w:space="0" w:color="auto"/>
              <w:bottom w:val="nil"/>
              <w:right w:val="nil"/>
            </w:tcBorders>
            <w:vAlign w:val="center"/>
            <w:hideMark/>
          </w:tcPr>
          <w:p w:rsidR="00295B58" w:rsidRDefault="00295B58" w:rsidP="008013AC">
            <w:pPr>
              <w:spacing w:after="0" w:line="240" w:lineRule="auto"/>
              <w:rPr>
                <w:rFonts w:ascii="Arial" w:eastAsia="TimesNewRomanPSMT" w:hAnsi="Arial" w:cs="Arial"/>
                <w:bCs/>
                <w:color w:val="000000"/>
                <w:kern w:val="2"/>
                <w:sz w:val="24"/>
                <w:szCs w:val="24"/>
                <w:lang w:val="ru-RU" w:eastAsia="ar-SA"/>
              </w:rPr>
            </w:pPr>
          </w:p>
        </w:tc>
      </w:tr>
    </w:tbl>
    <w:p w:rsidR="006B76C7" w:rsidRDefault="006B76C7" w:rsidP="006B76C7">
      <w:pPr>
        <w:suppressAutoHyphens/>
        <w:spacing w:after="0" w:line="100" w:lineRule="atLeast"/>
        <w:ind w:left="720" w:firstLine="720"/>
        <w:jc w:val="both"/>
        <w:rPr>
          <w:rFonts w:ascii="Times New Roman" w:eastAsia="Arial Unicode MS" w:hAnsi="Times New Roman" w:cs="Times New Roman"/>
          <w:color w:val="000000"/>
          <w:kern w:val="2"/>
          <w:sz w:val="24"/>
          <w:szCs w:val="24"/>
          <w:lang w:eastAsia="ar-SA"/>
        </w:rPr>
      </w:pPr>
    </w:p>
    <w:p w:rsidR="006B76C7" w:rsidRDefault="006B76C7" w:rsidP="006B76C7">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p>
    <w:p w:rsidR="006B76C7" w:rsidRDefault="006B76C7" w:rsidP="006B76C7">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p>
    <w:p w:rsidR="006B76C7" w:rsidRDefault="006B76C7" w:rsidP="006B76C7">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r>
        <w:rPr>
          <w:rFonts w:ascii="Times New Roman" w:eastAsia="TimesNewRomanPSMT" w:hAnsi="Times New Roman" w:cs="Times New Roman"/>
          <w:bCs/>
          <w:color w:val="000000"/>
          <w:kern w:val="2"/>
          <w:sz w:val="24"/>
          <w:szCs w:val="24"/>
          <w:lang w:eastAsia="ar-SA"/>
        </w:rPr>
        <w:t xml:space="preserve">Датум </w:t>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t xml:space="preserve">              Понуђач</w:t>
      </w:r>
    </w:p>
    <w:p w:rsidR="006B76C7" w:rsidRDefault="006B76C7" w:rsidP="006B76C7">
      <w:pPr>
        <w:suppressAutoHyphens/>
        <w:spacing w:after="0" w:line="100" w:lineRule="atLeast"/>
        <w:ind w:left="2880" w:firstLine="720"/>
        <w:jc w:val="both"/>
        <w:rPr>
          <w:rFonts w:ascii="Times New Roman" w:eastAsia="TimesNewRomanPS-BoldMT" w:hAnsi="Times New Roman" w:cs="Times New Roman"/>
          <w:b/>
          <w:bCs/>
          <w:i/>
          <w:iCs/>
          <w:color w:val="002060"/>
          <w:kern w:val="2"/>
          <w:sz w:val="24"/>
          <w:szCs w:val="24"/>
          <w:lang w:eastAsia="ar-SA"/>
        </w:rPr>
      </w:pPr>
      <w:r>
        <w:rPr>
          <w:rFonts w:ascii="Times New Roman" w:eastAsia="TimesNewRomanPSMT" w:hAnsi="Times New Roman" w:cs="Times New Roman"/>
          <w:bCs/>
          <w:color w:val="000000"/>
          <w:kern w:val="2"/>
          <w:sz w:val="24"/>
          <w:szCs w:val="24"/>
          <w:lang w:eastAsia="ar-SA"/>
        </w:rPr>
        <w:t xml:space="preserve">    М. П. </w:t>
      </w:r>
    </w:p>
    <w:p w:rsidR="006B76C7" w:rsidRDefault="006B76C7" w:rsidP="006B76C7">
      <w:pPr>
        <w:suppressAutoHyphens/>
        <w:spacing w:after="0" w:line="100" w:lineRule="atLeast"/>
        <w:jc w:val="both"/>
        <w:rPr>
          <w:rFonts w:ascii="Times New Roman" w:eastAsia="TimesNewRomanPS-BoldMT" w:hAnsi="Times New Roman" w:cs="Times New Roman"/>
          <w:b/>
          <w:bCs/>
          <w:i/>
          <w:iCs/>
          <w:color w:val="002060"/>
          <w:kern w:val="2"/>
          <w:sz w:val="24"/>
          <w:szCs w:val="24"/>
          <w:lang w:eastAsia="ar-SA"/>
        </w:rPr>
      </w:pPr>
      <w:r>
        <w:rPr>
          <w:rFonts w:ascii="Times New Roman" w:eastAsia="TimesNewRomanPS-BoldMT" w:hAnsi="Times New Roman" w:cs="Times New Roman"/>
          <w:b/>
          <w:bCs/>
          <w:i/>
          <w:iCs/>
          <w:color w:val="002060"/>
          <w:kern w:val="2"/>
          <w:sz w:val="24"/>
          <w:szCs w:val="24"/>
          <w:lang w:eastAsia="ar-SA"/>
        </w:rPr>
        <w:t>_____________________________</w:t>
      </w:r>
      <w:r>
        <w:rPr>
          <w:rFonts w:ascii="Times New Roman" w:eastAsia="TimesNewRomanPS-BoldMT" w:hAnsi="Times New Roman" w:cs="Times New Roman"/>
          <w:b/>
          <w:bCs/>
          <w:i/>
          <w:iCs/>
          <w:color w:val="002060"/>
          <w:kern w:val="2"/>
          <w:sz w:val="24"/>
          <w:szCs w:val="24"/>
          <w:lang w:eastAsia="ar-SA"/>
        </w:rPr>
        <w:tab/>
      </w:r>
      <w:r>
        <w:rPr>
          <w:rFonts w:ascii="Times New Roman" w:eastAsia="TimesNewRomanPS-BoldMT" w:hAnsi="Times New Roman" w:cs="Times New Roman"/>
          <w:b/>
          <w:bCs/>
          <w:i/>
          <w:iCs/>
          <w:color w:val="002060"/>
          <w:kern w:val="2"/>
          <w:sz w:val="24"/>
          <w:szCs w:val="24"/>
          <w:lang w:eastAsia="ar-SA"/>
        </w:rPr>
        <w:tab/>
      </w:r>
      <w:r>
        <w:rPr>
          <w:rFonts w:ascii="Times New Roman" w:eastAsia="TimesNewRomanPS-BoldMT" w:hAnsi="Times New Roman" w:cs="Times New Roman"/>
          <w:b/>
          <w:bCs/>
          <w:i/>
          <w:iCs/>
          <w:color w:val="002060"/>
          <w:kern w:val="2"/>
          <w:sz w:val="24"/>
          <w:szCs w:val="24"/>
          <w:lang w:eastAsia="ar-SA"/>
        </w:rPr>
        <w:tab/>
        <w:t>________________________________</w:t>
      </w:r>
    </w:p>
    <w:p w:rsidR="006B76C7" w:rsidRDefault="006B76C7" w:rsidP="006B76C7">
      <w:pPr>
        <w:suppressAutoHyphens/>
        <w:spacing w:after="0" w:line="100" w:lineRule="atLeast"/>
        <w:jc w:val="both"/>
        <w:rPr>
          <w:rFonts w:ascii="Times New Roman" w:eastAsia="TimesNewRomanPS-BoldMT" w:hAnsi="Times New Roman" w:cs="Times New Roman"/>
          <w:b/>
          <w:bCs/>
          <w:i/>
          <w:iCs/>
          <w:color w:val="002060"/>
          <w:kern w:val="2"/>
          <w:sz w:val="24"/>
          <w:szCs w:val="24"/>
          <w:lang w:eastAsia="ar-SA"/>
        </w:rPr>
      </w:pPr>
    </w:p>
    <w:p w:rsidR="006B76C7" w:rsidRDefault="006B76C7" w:rsidP="006B76C7">
      <w:pPr>
        <w:suppressAutoHyphens/>
        <w:spacing w:after="0" w:line="100" w:lineRule="atLeast"/>
        <w:jc w:val="both"/>
        <w:rPr>
          <w:rFonts w:ascii="Times New Roman" w:eastAsia="TimesNewRomanPS-BoldMT" w:hAnsi="Times New Roman" w:cs="Times New Roman"/>
          <w:b/>
          <w:bCs/>
          <w:i/>
          <w:iCs/>
          <w:color w:val="00206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b/>
          <w:bCs/>
          <w:i/>
          <w:iCs/>
          <w:color w:val="000000"/>
          <w:kern w:val="2"/>
          <w:sz w:val="24"/>
          <w:szCs w:val="24"/>
          <w:u w:val="single"/>
          <w:lang w:eastAsia="ar-SA"/>
        </w:rPr>
        <w:t>Напомене:</w:t>
      </w:r>
    </w:p>
    <w:p w:rsidR="006B76C7" w:rsidRDefault="006B76C7" w:rsidP="006B76C7">
      <w:pPr>
        <w:suppressAutoHyphens/>
        <w:spacing w:after="0" w:line="100" w:lineRule="atLeast"/>
        <w:jc w:val="both"/>
        <w:rPr>
          <w:rFonts w:ascii="Arial" w:eastAsia="Arial Unicode MS" w:hAnsi="Arial" w:cs="Arial"/>
          <w:i/>
          <w:iCs/>
          <w:color w:val="000000"/>
          <w:kern w:val="2"/>
          <w:sz w:val="24"/>
          <w:szCs w:val="24"/>
          <w:lang w:eastAsia="ar-SA"/>
        </w:rPr>
      </w:pPr>
      <w:proofErr w:type="gramStart"/>
      <w:r>
        <w:rPr>
          <w:rFonts w:ascii="Arial" w:eastAsia="Arial Unicode MS" w:hAnsi="Arial" w:cs="Arial"/>
          <w:i/>
          <w:iCs/>
          <w:color w:val="000000"/>
          <w:kern w:val="2"/>
          <w:sz w:val="24"/>
          <w:szCs w:val="24"/>
          <w:lang w:eastAsia="ar-SA"/>
        </w:rPr>
        <w:t xml:space="preserve">Образац понуде понуђач мора да попуни, овери печатом и потпише, чиме </w:t>
      </w:r>
      <w:r>
        <w:rPr>
          <w:rFonts w:ascii="Arial" w:eastAsia="Arial Unicode MS" w:hAnsi="Arial" w:cs="Arial"/>
          <w:i/>
          <w:iCs/>
          <w:color w:val="000000"/>
          <w:kern w:val="2"/>
          <w:sz w:val="24"/>
          <w:szCs w:val="24"/>
          <w:lang w:val="sr-Cyrl-CS" w:eastAsia="ar-SA"/>
        </w:rPr>
        <w:t>п</w:t>
      </w:r>
      <w:r>
        <w:rPr>
          <w:rFonts w:ascii="Arial" w:eastAsia="Arial Unicode MS" w:hAnsi="Arial" w:cs="Arial"/>
          <w:i/>
          <w:iCs/>
          <w:color w:val="000000"/>
          <w:kern w:val="2"/>
          <w:sz w:val="24"/>
          <w:szCs w:val="24"/>
          <w:lang w:eastAsia="ar-SA"/>
        </w:rPr>
        <w:t>отврђује да су тачни подаци који су у обрасцу понуде наведени.</w:t>
      </w:r>
      <w:proofErr w:type="gramEnd"/>
      <w:r>
        <w:rPr>
          <w:rFonts w:ascii="Arial" w:eastAsia="Arial Unicode MS" w:hAnsi="Arial" w:cs="Arial"/>
          <w:i/>
          <w:iCs/>
          <w:color w:val="000000"/>
          <w:kern w:val="2"/>
          <w:sz w:val="24"/>
          <w:szCs w:val="24"/>
          <w:lang w:eastAsia="ar-SA"/>
        </w:rPr>
        <w:t xml:space="preserve"> </w:t>
      </w:r>
      <w:proofErr w:type="gramStart"/>
      <w:r>
        <w:rPr>
          <w:rFonts w:ascii="Arial" w:eastAsia="Arial Unicode MS" w:hAnsi="Arial" w:cs="Arial"/>
          <w:i/>
          <w:iCs/>
          <w:color w:val="000000"/>
          <w:kern w:val="2"/>
          <w:sz w:val="24"/>
          <w:szCs w:val="24"/>
          <w:lang w:eastAsia="ar-SA"/>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6B76C7" w:rsidRDefault="006B76C7" w:rsidP="006B76C7">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Уколико је предмет јавне набавке обликован у више партија, понуђачи ће попуњавати образац понуде за сваку партију посебно.</w:t>
      </w:r>
    </w:p>
    <w:p w:rsidR="008013AC" w:rsidRDefault="008013AC" w:rsidP="006B76C7">
      <w:pPr>
        <w:suppressAutoHyphens/>
        <w:spacing w:after="0" w:line="100" w:lineRule="atLeast"/>
        <w:jc w:val="both"/>
        <w:rPr>
          <w:rFonts w:ascii="Arial" w:eastAsia="Arial Unicode MS" w:hAnsi="Arial" w:cs="Arial"/>
          <w:i/>
          <w:iCs/>
          <w:color w:val="000000"/>
          <w:kern w:val="2"/>
          <w:sz w:val="24"/>
          <w:szCs w:val="24"/>
          <w:lang w:eastAsia="ar-SA"/>
        </w:rPr>
      </w:pPr>
    </w:p>
    <w:p w:rsidR="008013AC" w:rsidRDefault="008013AC" w:rsidP="006B76C7">
      <w:pPr>
        <w:suppressAutoHyphens/>
        <w:spacing w:after="0" w:line="100" w:lineRule="atLeast"/>
        <w:jc w:val="both"/>
        <w:rPr>
          <w:rFonts w:ascii="Arial" w:eastAsia="Arial Unicode MS" w:hAnsi="Arial" w:cs="Arial"/>
          <w:i/>
          <w:iCs/>
          <w:color w:val="000000"/>
          <w:kern w:val="2"/>
          <w:sz w:val="24"/>
          <w:szCs w:val="24"/>
          <w:lang w:eastAsia="ar-SA"/>
        </w:rPr>
      </w:pPr>
    </w:p>
    <w:p w:rsidR="008013AC" w:rsidRDefault="008013AC" w:rsidP="006B76C7">
      <w:pPr>
        <w:suppressAutoHyphens/>
        <w:spacing w:after="0" w:line="100" w:lineRule="atLeast"/>
        <w:jc w:val="both"/>
        <w:rPr>
          <w:rFonts w:ascii="Arial" w:eastAsia="Arial Unicode MS" w:hAnsi="Arial" w:cs="Arial"/>
          <w:i/>
          <w:iCs/>
          <w:color w:val="000000"/>
          <w:kern w:val="2"/>
          <w:sz w:val="24"/>
          <w:szCs w:val="24"/>
          <w:lang w:eastAsia="ar-SA"/>
        </w:rPr>
      </w:pPr>
    </w:p>
    <w:p w:rsidR="008013AC" w:rsidRDefault="008013AC" w:rsidP="006B76C7">
      <w:pPr>
        <w:suppressAutoHyphens/>
        <w:spacing w:after="0" w:line="100" w:lineRule="atLeast"/>
        <w:jc w:val="both"/>
        <w:rPr>
          <w:rFonts w:ascii="Arial" w:eastAsia="Arial Unicode MS" w:hAnsi="Arial" w:cs="Arial"/>
          <w:i/>
          <w:iCs/>
          <w:color w:val="000000"/>
          <w:kern w:val="2"/>
          <w:sz w:val="24"/>
          <w:szCs w:val="24"/>
          <w:lang w:eastAsia="ar-SA"/>
        </w:rPr>
      </w:pPr>
    </w:p>
    <w:p w:rsidR="008013AC" w:rsidRDefault="008013AC" w:rsidP="006B76C7">
      <w:pPr>
        <w:suppressAutoHyphens/>
        <w:spacing w:after="0" w:line="100" w:lineRule="atLeast"/>
        <w:jc w:val="both"/>
        <w:rPr>
          <w:rFonts w:ascii="Arial" w:eastAsia="Arial Unicode MS" w:hAnsi="Arial" w:cs="Arial"/>
          <w:i/>
          <w:iCs/>
          <w:color w:val="000000"/>
          <w:kern w:val="2"/>
          <w:sz w:val="24"/>
          <w:szCs w:val="24"/>
          <w:lang w:eastAsia="ar-SA"/>
        </w:rPr>
      </w:pPr>
    </w:p>
    <w:p w:rsidR="008013AC" w:rsidRPr="008013AC" w:rsidRDefault="008013AC" w:rsidP="006B76C7">
      <w:pPr>
        <w:suppressAutoHyphens/>
        <w:spacing w:after="0" w:line="100" w:lineRule="atLeast"/>
        <w:jc w:val="both"/>
        <w:rPr>
          <w:rFonts w:ascii="Arial" w:eastAsia="Arial Unicode MS" w:hAnsi="Arial" w:cs="Arial"/>
          <w:b/>
          <w:i/>
          <w:iCs/>
          <w:color w:val="000000"/>
          <w:kern w:val="2"/>
          <w:sz w:val="24"/>
          <w:szCs w:val="24"/>
          <w:lang w:eastAsia="ar-SA"/>
        </w:rPr>
      </w:pPr>
    </w:p>
    <w:p w:rsidR="006B76C7" w:rsidRDefault="006B76C7" w:rsidP="006B76C7">
      <w:pPr>
        <w:suppressAutoHyphens/>
        <w:spacing w:after="0" w:line="270" w:lineRule="atLeast"/>
        <w:rPr>
          <w:rFonts w:ascii="Times New Roman" w:eastAsia="Times New Roman" w:hAnsi="Times New Roman" w:cs="Times New Roman"/>
          <w:b/>
          <w:bCs/>
          <w:sz w:val="24"/>
          <w:szCs w:val="24"/>
          <w:lang w:eastAsia="ar-SA"/>
        </w:rPr>
      </w:pPr>
    </w:p>
    <w:p w:rsidR="006B76C7" w:rsidRDefault="006B76C7" w:rsidP="006B76C7">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6B76C7" w:rsidRDefault="006B76C7" w:rsidP="006B76C7">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roofErr w:type="gramStart"/>
      <w:r>
        <w:rPr>
          <w:rFonts w:ascii="Arial" w:eastAsia="Arial Unicode MS" w:hAnsi="Arial" w:cs="Arial"/>
          <w:b/>
          <w:bCs/>
          <w:i/>
          <w:iCs/>
          <w:color w:val="000000"/>
          <w:kern w:val="2"/>
          <w:sz w:val="28"/>
          <w:szCs w:val="28"/>
          <w:lang w:eastAsia="ar-SA"/>
        </w:rPr>
        <w:t>VII  МОДЕЛ</w:t>
      </w:r>
      <w:proofErr w:type="gramEnd"/>
      <w:r>
        <w:rPr>
          <w:rFonts w:ascii="Arial" w:eastAsia="Arial Unicode MS" w:hAnsi="Arial" w:cs="Arial"/>
          <w:b/>
          <w:bCs/>
          <w:i/>
          <w:iCs/>
          <w:color w:val="000000"/>
          <w:kern w:val="2"/>
          <w:sz w:val="28"/>
          <w:szCs w:val="28"/>
          <w:lang w:eastAsia="ar-SA"/>
        </w:rPr>
        <w:t xml:space="preserve"> УГОВОРА</w:t>
      </w:r>
    </w:p>
    <w:p w:rsidR="006B76C7" w:rsidRDefault="006B76C7" w:rsidP="006B76C7">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6B76C7" w:rsidRPr="008013AC" w:rsidRDefault="006B76C7" w:rsidP="006B76C7">
      <w:pPr>
        <w:spacing w:after="0" w:line="240" w:lineRule="auto"/>
        <w:rPr>
          <w:rFonts w:ascii="Times New Roman" w:eastAsia="Times New Roman" w:hAnsi="Times New Roman" w:cs="Times New Roman"/>
          <w:color w:val="000000"/>
          <w:sz w:val="24"/>
          <w:szCs w:val="24"/>
          <w:lang/>
        </w:rPr>
      </w:pPr>
    </w:p>
    <w:p w:rsidR="006B76C7" w:rsidRPr="002A0D92" w:rsidRDefault="006B76C7" w:rsidP="006B76C7">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6B76C7" w:rsidRPr="002A0D92" w:rsidRDefault="006B76C7" w:rsidP="006B76C7">
      <w:pPr>
        <w:shd w:val="clear" w:color="auto" w:fill="C6D9F1" w:themeFill="text2" w:themeFillTint="33"/>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b/>
          <w:bCs/>
          <w:i/>
          <w:iCs/>
          <w:color w:val="000000"/>
          <w:kern w:val="2"/>
          <w:sz w:val="24"/>
          <w:szCs w:val="24"/>
          <w:lang w:eastAsia="ar-SA"/>
        </w:rPr>
        <w:t>7.4. ПАРТИЈА 4- Материјал за столарске радове</w:t>
      </w:r>
    </w:p>
    <w:p w:rsidR="006B76C7" w:rsidRPr="002A0D92" w:rsidRDefault="006B76C7" w:rsidP="006B76C7">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6B76C7" w:rsidRPr="002A0D92" w:rsidRDefault="006B76C7" w:rsidP="006B76C7">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6B76C7" w:rsidRPr="002A0D92" w:rsidRDefault="006B76C7" w:rsidP="006B76C7">
      <w:pPr>
        <w:suppressAutoHyphens/>
        <w:spacing w:after="0" w:line="100" w:lineRule="atLeast"/>
        <w:jc w:val="center"/>
        <w:rPr>
          <w:rFonts w:ascii="Times New Roman" w:eastAsia="Times New Roman" w:hAnsi="Times New Roman" w:cs="Times New Roman"/>
          <w:color w:val="000000"/>
          <w:sz w:val="24"/>
          <w:szCs w:val="24"/>
        </w:rPr>
      </w:pPr>
      <w:r w:rsidRPr="002A0D92">
        <w:rPr>
          <w:rFonts w:ascii="Arial" w:eastAsia="Arial Unicode MS" w:hAnsi="Arial" w:cs="Arial"/>
          <w:b/>
          <w:bCs/>
          <w:i/>
          <w:iCs/>
          <w:color w:val="000000"/>
          <w:kern w:val="2"/>
          <w:sz w:val="24"/>
          <w:szCs w:val="24"/>
          <w:lang w:eastAsia="ar-SA"/>
        </w:rPr>
        <w:t xml:space="preserve">УГОВОР О </w:t>
      </w:r>
      <w:r w:rsidRPr="002A0D92">
        <w:rPr>
          <w:rFonts w:ascii="Arial" w:eastAsia="Arial Unicode MS" w:hAnsi="Arial" w:cs="Arial"/>
          <w:b/>
          <w:bCs/>
          <w:i/>
          <w:iCs/>
          <w:color w:val="000000"/>
          <w:kern w:val="2"/>
          <w:sz w:val="24"/>
          <w:szCs w:val="24"/>
          <w:lang w:val="sr-Cyrl-CS" w:eastAsia="ar-SA"/>
        </w:rPr>
        <w:t xml:space="preserve">КУПОПРОДАЈИ </w:t>
      </w:r>
      <w:r w:rsidRPr="002A0D92">
        <w:rPr>
          <w:rFonts w:ascii="Arial" w:eastAsia="Arial Unicode MS" w:hAnsi="Arial" w:cs="Arial"/>
          <w:b/>
          <w:bCs/>
          <w:i/>
          <w:iCs/>
          <w:color w:val="000000"/>
          <w:kern w:val="2"/>
          <w:sz w:val="24"/>
          <w:szCs w:val="24"/>
          <w:lang w:eastAsia="ar-SA"/>
        </w:rPr>
        <w:t>МАТЕРИЈАЛА ЗА ТЕКУЋЕ ОДРЖАВАЊЕ ЗГРАДА И ОБЈЕКАТА</w:t>
      </w:r>
    </w:p>
    <w:p w:rsidR="006B76C7" w:rsidRPr="002A0D92" w:rsidRDefault="006B76C7" w:rsidP="006B76C7">
      <w:pPr>
        <w:suppressAutoHyphens/>
        <w:spacing w:after="0" w:line="100" w:lineRule="atLeast"/>
        <w:jc w:val="center"/>
        <w:rPr>
          <w:rFonts w:ascii="Times New Roman" w:eastAsia="Times New Roman" w:hAnsi="Times New Roman" w:cs="Times New Roman"/>
          <w:color w:val="000000"/>
          <w:sz w:val="24"/>
          <w:szCs w:val="24"/>
        </w:rPr>
      </w:pPr>
      <w:proofErr w:type="gramStart"/>
      <w:r w:rsidRPr="002A0D92">
        <w:rPr>
          <w:rFonts w:ascii="Arial" w:eastAsia="Arial Unicode MS" w:hAnsi="Arial" w:cs="Arial"/>
          <w:b/>
          <w:bCs/>
          <w:i/>
          <w:iCs/>
          <w:color w:val="000000"/>
          <w:kern w:val="2"/>
          <w:sz w:val="24"/>
          <w:szCs w:val="24"/>
          <w:lang w:eastAsia="ar-SA"/>
        </w:rPr>
        <w:t>Партија број 4.</w:t>
      </w:r>
      <w:proofErr w:type="gramEnd"/>
    </w:p>
    <w:p w:rsidR="006B76C7" w:rsidRPr="002A0D92" w:rsidRDefault="006B76C7" w:rsidP="006B76C7">
      <w:pPr>
        <w:suppressAutoHyphens/>
        <w:spacing w:after="0" w:line="100" w:lineRule="atLeast"/>
        <w:jc w:val="center"/>
        <w:rPr>
          <w:rFonts w:ascii="Times New Roman" w:eastAsia="Times New Roman" w:hAnsi="Times New Roman" w:cs="Times New Roman"/>
          <w:color w:val="000000"/>
          <w:sz w:val="24"/>
          <w:szCs w:val="24"/>
        </w:rPr>
      </w:pPr>
      <w:r w:rsidRPr="002A0D92">
        <w:rPr>
          <w:rFonts w:ascii="Arial" w:eastAsia="Arial Unicode MS" w:hAnsi="Arial" w:cs="Arial"/>
          <w:b/>
          <w:bCs/>
          <w:i/>
          <w:iCs/>
          <w:color w:val="000000"/>
          <w:kern w:val="2"/>
          <w:sz w:val="24"/>
          <w:szCs w:val="24"/>
          <w:lang w:eastAsia="ar-SA"/>
        </w:rPr>
        <w:t>Материјал за столарске радове</w:t>
      </w:r>
    </w:p>
    <w:p w:rsidR="006B76C7" w:rsidRPr="002A0D92" w:rsidRDefault="006B76C7" w:rsidP="006B76C7">
      <w:pPr>
        <w:suppressAutoHyphens/>
        <w:spacing w:after="0" w:line="100" w:lineRule="atLeast"/>
        <w:jc w:val="center"/>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6B76C7" w:rsidRPr="002A0D92" w:rsidRDefault="006B76C7" w:rsidP="006B76C7">
      <w:pPr>
        <w:suppressAutoHyphens/>
        <w:spacing w:after="0" w:line="10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6B76C7" w:rsidRPr="002A0D92" w:rsidRDefault="006B76C7" w:rsidP="006B76C7">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b/>
          <w:i/>
          <w:iCs/>
          <w:color w:val="000000"/>
          <w:kern w:val="2"/>
          <w:sz w:val="24"/>
          <w:szCs w:val="24"/>
          <w:lang w:eastAsia="ar-SA"/>
        </w:rPr>
        <w:t>Закључен између:</w:t>
      </w:r>
    </w:p>
    <w:p w:rsidR="006B76C7" w:rsidRPr="002A0D92" w:rsidRDefault="006B76C7" w:rsidP="006B76C7">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 xml:space="preserve">Наручиоца </w:t>
      </w:r>
      <w:r w:rsidRPr="002A0D92">
        <w:rPr>
          <w:rFonts w:ascii="Arial" w:eastAsia="Arial Unicode MS" w:hAnsi="Arial" w:cs="Arial"/>
          <w:i/>
          <w:iCs/>
          <w:color w:val="000000"/>
          <w:kern w:val="2"/>
          <w:sz w:val="24"/>
          <w:szCs w:val="24"/>
          <w:lang w:val="sr-Cyrl-CS" w:eastAsia="ar-SA"/>
        </w:rPr>
        <w:t>Предшколске установе „Драгољуб Удицки</w:t>
      </w:r>
      <w:proofErr w:type="gramStart"/>
      <w:r w:rsidRPr="002A0D92">
        <w:rPr>
          <w:rFonts w:ascii="Arial" w:eastAsia="Arial Unicode MS" w:hAnsi="Arial" w:cs="Arial"/>
          <w:i/>
          <w:iCs/>
          <w:color w:val="000000"/>
          <w:kern w:val="2"/>
          <w:sz w:val="24"/>
          <w:szCs w:val="24"/>
          <w:lang w:val="sr-Cyrl-CS" w:eastAsia="ar-SA"/>
        </w:rPr>
        <w:t>“ Кикинда</w:t>
      </w:r>
      <w:proofErr w:type="gramEnd"/>
      <w:r w:rsidRPr="002A0D92">
        <w:rPr>
          <w:rFonts w:ascii="Times New Roman" w:eastAsia="Times New Roman" w:hAnsi="Times New Roman" w:cs="Times New Roman"/>
          <w:color w:val="000000"/>
          <w:sz w:val="24"/>
          <w:szCs w:val="24"/>
          <w:lang w:val="sr-Cyrl-CS"/>
        </w:rPr>
        <w:t xml:space="preserve"> </w:t>
      </w:r>
      <w:r w:rsidRPr="002A0D92">
        <w:rPr>
          <w:rFonts w:ascii="Arial" w:eastAsia="Arial Unicode MS" w:hAnsi="Arial" w:cs="Arial"/>
          <w:i/>
          <w:iCs/>
          <w:color w:val="000000"/>
          <w:kern w:val="2"/>
          <w:sz w:val="24"/>
          <w:szCs w:val="24"/>
          <w:lang w:eastAsia="ar-SA"/>
        </w:rPr>
        <w:t xml:space="preserve">са седиштем у </w:t>
      </w:r>
      <w:r w:rsidRPr="002A0D92">
        <w:rPr>
          <w:rFonts w:ascii="Arial" w:eastAsia="Arial Unicode MS" w:hAnsi="Arial" w:cs="Arial"/>
          <w:i/>
          <w:iCs/>
          <w:color w:val="000000"/>
          <w:kern w:val="2"/>
          <w:sz w:val="24"/>
          <w:szCs w:val="24"/>
          <w:lang w:val="sr-Cyrl-CS" w:eastAsia="ar-SA"/>
        </w:rPr>
        <w:t>Кикинди</w:t>
      </w:r>
      <w:r w:rsidRPr="002A0D92">
        <w:rPr>
          <w:rFonts w:ascii="Arial" w:eastAsia="Arial Unicode MS" w:hAnsi="Arial" w:cs="Arial"/>
          <w:i/>
          <w:iCs/>
          <w:color w:val="000000"/>
          <w:kern w:val="2"/>
          <w:sz w:val="24"/>
          <w:szCs w:val="24"/>
          <w:lang w:eastAsia="ar-SA"/>
        </w:rPr>
        <w:t xml:space="preserve"> улица </w:t>
      </w:r>
      <w:r w:rsidRPr="002A0D92">
        <w:rPr>
          <w:rFonts w:ascii="Arial" w:eastAsia="Arial Unicode MS" w:hAnsi="Arial" w:cs="Arial"/>
          <w:i/>
          <w:iCs/>
          <w:color w:val="000000"/>
          <w:kern w:val="2"/>
          <w:sz w:val="24"/>
          <w:szCs w:val="24"/>
          <w:lang w:val="sr-Cyrl-CS" w:eastAsia="ar-SA"/>
        </w:rPr>
        <w:t>Доситејева 43</w:t>
      </w:r>
      <w:r w:rsidRPr="002A0D92">
        <w:rPr>
          <w:rFonts w:ascii="Arial" w:eastAsia="Arial Unicode MS" w:hAnsi="Arial" w:cs="Arial"/>
          <w:i/>
          <w:iCs/>
          <w:color w:val="000000"/>
          <w:kern w:val="2"/>
          <w:sz w:val="24"/>
          <w:szCs w:val="24"/>
          <w:lang w:eastAsia="ar-SA"/>
        </w:rPr>
        <w:t xml:space="preserve">, ПИБ: </w:t>
      </w:r>
      <w:r w:rsidRPr="002A0D92">
        <w:rPr>
          <w:rFonts w:ascii="Arial" w:eastAsia="Arial Unicode MS" w:hAnsi="Arial" w:cs="Arial"/>
          <w:i/>
          <w:iCs/>
          <w:color w:val="000000"/>
          <w:kern w:val="2"/>
          <w:sz w:val="24"/>
          <w:szCs w:val="24"/>
          <w:lang w:val="sr-Cyrl-CS" w:eastAsia="ar-SA"/>
        </w:rPr>
        <w:t xml:space="preserve">101079643 </w:t>
      </w:r>
      <w:r w:rsidRPr="002A0D92">
        <w:rPr>
          <w:rFonts w:ascii="Arial" w:eastAsia="Arial Unicode MS" w:hAnsi="Arial" w:cs="Arial"/>
          <w:i/>
          <w:iCs/>
          <w:color w:val="000000"/>
          <w:kern w:val="2"/>
          <w:sz w:val="24"/>
          <w:szCs w:val="24"/>
          <w:lang w:eastAsia="ar-SA"/>
        </w:rPr>
        <w:t xml:space="preserve"> Матични број: </w:t>
      </w:r>
      <w:r w:rsidRPr="002A0D92">
        <w:rPr>
          <w:rFonts w:ascii="Arial" w:eastAsia="Arial Unicode MS" w:hAnsi="Arial" w:cs="Arial"/>
          <w:i/>
          <w:iCs/>
          <w:color w:val="000000"/>
          <w:kern w:val="2"/>
          <w:sz w:val="24"/>
          <w:szCs w:val="24"/>
          <w:lang w:val="sr-Cyrl-CS" w:eastAsia="ar-SA"/>
        </w:rPr>
        <w:t>08021023</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eastAsia="ar-SA"/>
        </w:rPr>
        <w:t xml:space="preserve">Број рачуна: </w:t>
      </w:r>
      <w:r w:rsidRPr="002A0D92">
        <w:rPr>
          <w:rFonts w:ascii="Arial" w:eastAsia="Arial Unicode MS" w:hAnsi="Arial" w:cs="Arial"/>
          <w:i/>
          <w:iCs/>
          <w:color w:val="000000"/>
          <w:kern w:val="2"/>
          <w:sz w:val="24"/>
          <w:szCs w:val="24"/>
          <w:lang w:val="sr-Cyrl-CS" w:eastAsia="ar-SA"/>
        </w:rPr>
        <w:t>840-713761-23</w:t>
      </w:r>
      <w:r w:rsidRPr="002A0D92">
        <w:rPr>
          <w:rFonts w:ascii="Arial" w:eastAsia="Arial Unicode MS" w:hAnsi="Arial" w:cs="Arial"/>
          <w:i/>
          <w:iCs/>
          <w:color w:val="000000"/>
          <w:kern w:val="2"/>
          <w:sz w:val="24"/>
          <w:szCs w:val="24"/>
          <w:lang w:eastAsia="ar-SA"/>
        </w:rPr>
        <w:t xml:space="preserve"> Назив банке:  </w:t>
      </w:r>
      <w:r w:rsidRPr="002A0D92">
        <w:rPr>
          <w:rFonts w:ascii="Arial" w:eastAsia="Arial Unicode MS" w:hAnsi="Arial" w:cs="Arial"/>
          <w:i/>
          <w:iCs/>
          <w:color w:val="000000"/>
          <w:kern w:val="2"/>
          <w:sz w:val="24"/>
          <w:szCs w:val="24"/>
          <w:lang w:val="sr-Cyrl-CS" w:eastAsia="ar-SA"/>
        </w:rPr>
        <w:t>Управа за јавна плаћања</w:t>
      </w:r>
      <w:r w:rsidRPr="002A0D92">
        <w:rPr>
          <w:rFonts w:ascii="Arial" w:eastAsia="Arial Unicode MS" w:hAnsi="Arial" w:cs="Arial"/>
          <w:i/>
          <w:iCs/>
          <w:color w:val="000000"/>
          <w:kern w:val="2"/>
          <w:sz w:val="24"/>
          <w:szCs w:val="24"/>
          <w:lang w:eastAsia="ar-SA"/>
        </w:rPr>
        <w:t>,</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eastAsia="ar-SA"/>
        </w:rPr>
        <w:t>Телефон:</w:t>
      </w:r>
      <w:r w:rsidRPr="002A0D92">
        <w:rPr>
          <w:rFonts w:ascii="Arial" w:eastAsia="Arial Unicode MS" w:hAnsi="Arial" w:cs="Arial"/>
          <w:i/>
          <w:iCs/>
          <w:color w:val="000000"/>
          <w:kern w:val="2"/>
          <w:sz w:val="24"/>
          <w:szCs w:val="24"/>
          <w:lang w:val="sr-Cyrl-CS" w:eastAsia="ar-SA"/>
        </w:rPr>
        <w:t xml:space="preserve">0230/22-530 </w:t>
      </w:r>
      <w:r w:rsidRPr="002A0D92">
        <w:rPr>
          <w:rFonts w:ascii="Arial" w:eastAsia="Arial Unicode MS" w:hAnsi="Arial" w:cs="Arial"/>
          <w:i/>
          <w:iCs/>
          <w:color w:val="000000"/>
          <w:kern w:val="2"/>
          <w:sz w:val="24"/>
          <w:szCs w:val="24"/>
          <w:lang w:eastAsia="ar-SA"/>
        </w:rPr>
        <w:t>Телефакс:</w:t>
      </w:r>
      <w:r w:rsidRPr="002A0D92">
        <w:rPr>
          <w:rFonts w:ascii="Arial" w:eastAsia="Arial Unicode MS" w:hAnsi="Arial" w:cs="Arial"/>
          <w:i/>
          <w:iCs/>
          <w:color w:val="000000"/>
          <w:kern w:val="2"/>
          <w:sz w:val="24"/>
          <w:szCs w:val="24"/>
          <w:lang w:val="sr-Cyrl-CS" w:eastAsia="ar-SA"/>
        </w:rPr>
        <w:t>0230/22-530</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eastAsia="ar-SA"/>
        </w:rPr>
        <w:t>коју заступа</w:t>
      </w:r>
      <w:r w:rsidRPr="002A0D92">
        <w:rPr>
          <w:rFonts w:ascii="Arial" w:eastAsia="Arial Unicode MS" w:hAnsi="Arial" w:cs="Arial"/>
          <w:i/>
          <w:iCs/>
          <w:color w:val="000000"/>
          <w:kern w:val="2"/>
          <w:sz w:val="24"/>
          <w:szCs w:val="24"/>
          <w:lang w:val="sr-Cyrl-CS" w:eastAsia="ar-SA"/>
        </w:rPr>
        <w:t xml:space="preserve"> Милош Пејаков директор </w:t>
      </w:r>
      <w:r w:rsidRPr="002A0D92">
        <w:rPr>
          <w:rFonts w:ascii="Times New Roman" w:eastAsia="Times New Roman" w:hAnsi="Times New Roman" w:cs="Times New Roman"/>
          <w:color w:val="000000"/>
          <w:sz w:val="24"/>
          <w:szCs w:val="24"/>
          <w:lang w:val="sr-Cyrl-CS"/>
        </w:rPr>
        <w:t xml:space="preserve"> </w:t>
      </w:r>
      <w:r w:rsidRPr="002A0D92">
        <w:rPr>
          <w:rFonts w:ascii="Arial" w:eastAsia="Arial Unicode MS" w:hAnsi="Arial" w:cs="Arial"/>
          <w:i/>
          <w:iCs/>
          <w:color w:val="000000"/>
          <w:kern w:val="2"/>
          <w:sz w:val="24"/>
          <w:szCs w:val="24"/>
          <w:lang w:eastAsia="ar-SA"/>
        </w:rPr>
        <w:t xml:space="preserve">(у даљем тексту: </w:t>
      </w:r>
      <w:r w:rsidRPr="002A0D92">
        <w:rPr>
          <w:rFonts w:ascii="Arial" w:eastAsia="Arial Unicode MS" w:hAnsi="Arial" w:cs="Arial"/>
          <w:b/>
          <w:bCs/>
          <w:i/>
          <w:iCs/>
          <w:color w:val="000000"/>
          <w:kern w:val="2"/>
          <w:sz w:val="24"/>
          <w:szCs w:val="24"/>
          <w:lang w:val="sr-Cyrl-CS" w:eastAsia="ar-SA"/>
        </w:rPr>
        <w:t>Наручилац</w:t>
      </w:r>
      <w:r w:rsidRPr="002A0D92">
        <w:rPr>
          <w:rFonts w:ascii="Arial" w:eastAsia="Arial Unicode MS" w:hAnsi="Arial" w:cs="Arial"/>
          <w:i/>
          <w:iCs/>
          <w:color w:val="000000"/>
          <w:kern w:val="2"/>
          <w:sz w:val="24"/>
          <w:szCs w:val="24"/>
          <w:lang w:eastAsia="ar-SA"/>
        </w:rPr>
        <w:t>)</w:t>
      </w:r>
    </w:p>
    <w:p w:rsidR="006B76C7" w:rsidRPr="002A0D92" w:rsidRDefault="006B76C7" w:rsidP="006B76C7">
      <w:pPr>
        <w:suppressAutoHyphens/>
        <w:spacing w:after="0" w:line="10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6B76C7" w:rsidRPr="002A0D92" w:rsidRDefault="006B76C7" w:rsidP="006B76C7">
      <w:pPr>
        <w:suppressAutoHyphens/>
        <w:spacing w:after="0" w:line="100" w:lineRule="atLeast"/>
        <w:rPr>
          <w:rFonts w:ascii="Times New Roman" w:eastAsia="Times New Roman" w:hAnsi="Times New Roman" w:cs="Times New Roman"/>
          <w:color w:val="000000"/>
          <w:sz w:val="24"/>
          <w:szCs w:val="24"/>
        </w:rPr>
      </w:pPr>
      <w:proofErr w:type="gramStart"/>
      <w:r w:rsidRPr="002A0D92">
        <w:rPr>
          <w:rFonts w:ascii="Arial" w:eastAsia="Arial Unicode MS" w:hAnsi="Arial" w:cs="Arial"/>
          <w:i/>
          <w:iCs/>
          <w:color w:val="000000"/>
          <w:kern w:val="2"/>
          <w:sz w:val="24"/>
          <w:szCs w:val="24"/>
          <w:lang w:eastAsia="ar-SA"/>
        </w:rPr>
        <w:t>и</w:t>
      </w:r>
      <w:proofErr w:type="gramEnd"/>
    </w:p>
    <w:p w:rsidR="006B76C7" w:rsidRPr="002A0D92" w:rsidRDefault="006B76C7" w:rsidP="006B76C7">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w:t>
      </w:r>
    </w:p>
    <w:p w:rsidR="006B76C7" w:rsidRPr="002A0D92" w:rsidRDefault="006B76C7" w:rsidP="006B76C7">
      <w:pPr>
        <w:suppressAutoHyphens/>
        <w:spacing w:after="0" w:line="100" w:lineRule="atLeast"/>
        <w:rPr>
          <w:rFonts w:ascii="Times New Roman" w:eastAsia="Times New Roman" w:hAnsi="Times New Roman" w:cs="Times New Roman"/>
          <w:color w:val="000000"/>
          <w:sz w:val="24"/>
          <w:szCs w:val="24"/>
        </w:rPr>
      </w:pPr>
      <w:proofErr w:type="gramStart"/>
      <w:r w:rsidRPr="002A0D92">
        <w:rPr>
          <w:rFonts w:ascii="Arial" w:eastAsia="Arial Unicode MS" w:hAnsi="Arial" w:cs="Arial"/>
          <w:i/>
          <w:iCs/>
          <w:color w:val="000000"/>
          <w:kern w:val="2"/>
          <w:sz w:val="24"/>
          <w:szCs w:val="24"/>
          <w:lang w:eastAsia="ar-SA"/>
        </w:rPr>
        <w:t>са</w:t>
      </w:r>
      <w:proofErr w:type="gramEnd"/>
      <w:r w:rsidRPr="002A0D92">
        <w:rPr>
          <w:rFonts w:ascii="Arial" w:eastAsia="Arial Unicode MS" w:hAnsi="Arial" w:cs="Arial"/>
          <w:i/>
          <w:iCs/>
          <w:color w:val="000000"/>
          <w:kern w:val="2"/>
          <w:sz w:val="24"/>
          <w:szCs w:val="24"/>
          <w:lang w:eastAsia="ar-SA"/>
        </w:rPr>
        <w:t xml:space="preserve"> седиштем у ............................................, улица .........................................., ПИБ:.......................... Матични број: ........................................</w:t>
      </w:r>
    </w:p>
    <w:p w:rsidR="006B76C7" w:rsidRPr="002A0D92" w:rsidRDefault="006B76C7" w:rsidP="006B76C7">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Број рачуна: ............................................ Назив банке</w:t>
      </w:r>
      <w:proofErr w:type="gramStart"/>
      <w:r w:rsidRPr="002A0D92">
        <w:rPr>
          <w:rFonts w:ascii="Arial" w:eastAsia="Arial Unicode MS" w:hAnsi="Arial" w:cs="Arial"/>
          <w:i/>
          <w:iCs/>
          <w:color w:val="000000"/>
          <w:kern w:val="2"/>
          <w:sz w:val="24"/>
          <w:szCs w:val="24"/>
          <w:lang w:eastAsia="ar-SA"/>
        </w:rPr>
        <w:t>:......................................,</w:t>
      </w:r>
      <w:proofErr w:type="gramEnd"/>
    </w:p>
    <w:p w:rsidR="006B76C7" w:rsidRPr="002A0D92" w:rsidRDefault="006B76C7" w:rsidP="006B76C7">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Телефон</w:t>
      </w:r>
      <w:proofErr w:type="gramStart"/>
      <w:r w:rsidRPr="002A0D92">
        <w:rPr>
          <w:rFonts w:ascii="Arial" w:eastAsia="Arial Unicode MS" w:hAnsi="Arial" w:cs="Arial"/>
          <w:i/>
          <w:iCs/>
          <w:color w:val="000000"/>
          <w:kern w:val="2"/>
          <w:sz w:val="24"/>
          <w:szCs w:val="24"/>
          <w:lang w:eastAsia="ar-SA"/>
        </w:rPr>
        <w:t>:............................</w:t>
      </w:r>
      <w:proofErr w:type="gramEnd"/>
      <w:r w:rsidRPr="002A0D92">
        <w:rPr>
          <w:rFonts w:ascii="Arial" w:eastAsia="Arial Unicode MS" w:hAnsi="Arial" w:cs="Arial"/>
          <w:i/>
          <w:iCs/>
          <w:color w:val="000000"/>
          <w:kern w:val="2"/>
          <w:sz w:val="24"/>
          <w:szCs w:val="24"/>
          <w:lang w:eastAsia="ar-SA"/>
        </w:rPr>
        <w:t>Телефакс:</w:t>
      </w:r>
    </w:p>
    <w:p w:rsidR="006B76C7" w:rsidRPr="002A0D92" w:rsidRDefault="006B76C7" w:rsidP="006B76C7">
      <w:pPr>
        <w:suppressAutoHyphens/>
        <w:spacing w:after="0" w:line="100" w:lineRule="atLeast"/>
        <w:rPr>
          <w:rFonts w:ascii="Times New Roman" w:eastAsia="Times New Roman" w:hAnsi="Times New Roman" w:cs="Times New Roman"/>
          <w:color w:val="000000"/>
          <w:sz w:val="24"/>
          <w:szCs w:val="24"/>
        </w:rPr>
      </w:pPr>
      <w:proofErr w:type="gramStart"/>
      <w:r w:rsidRPr="002A0D92">
        <w:rPr>
          <w:rFonts w:ascii="Arial" w:eastAsia="Arial Unicode MS" w:hAnsi="Arial" w:cs="Arial"/>
          <w:i/>
          <w:iCs/>
          <w:color w:val="000000"/>
          <w:kern w:val="2"/>
          <w:sz w:val="24"/>
          <w:szCs w:val="24"/>
          <w:lang w:eastAsia="ar-SA"/>
        </w:rPr>
        <w:t>кога</w:t>
      </w:r>
      <w:proofErr w:type="gramEnd"/>
      <w:r w:rsidRPr="002A0D92">
        <w:rPr>
          <w:rFonts w:ascii="Arial" w:eastAsia="Arial Unicode MS" w:hAnsi="Arial" w:cs="Arial"/>
          <w:i/>
          <w:iCs/>
          <w:color w:val="000000"/>
          <w:kern w:val="2"/>
          <w:sz w:val="24"/>
          <w:szCs w:val="24"/>
          <w:lang w:eastAsia="ar-SA"/>
        </w:rPr>
        <w:t xml:space="preserve"> заступа................................................................... </w:t>
      </w:r>
    </w:p>
    <w:p w:rsidR="006B76C7" w:rsidRPr="002A0D92" w:rsidRDefault="006B76C7" w:rsidP="006B76C7">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w:t>
      </w:r>
      <w:proofErr w:type="gramStart"/>
      <w:r w:rsidRPr="002A0D92">
        <w:rPr>
          <w:rFonts w:ascii="Arial" w:eastAsia="Arial Unicode MS" w:hAnsi="Arial" w:cs="Arial"/>
          <w:i/>
          <w:iCs/>
          <w:color w:val="000000"/>
          <w:kern w:val="2"/>
          <w:sz w:val="24"/>
          <w:szCs w:val="24"/>
          <w:lang w:eastAsia="ar-SA"/>
        </w:rPr>
        <w:t>удаљем</w:t>
      </w:r>
      <w:proofErr w:type="gramEnd"/>
      <w:r w:rsidRPr="002A0D92">
        <w:rPr>
          <w:rFonts w:ascii="Arial" w:eastAsia="Arial Unicode MS" w:hAnsi="Arial" w:cs="Arial"/>
          <w:i/>
          <w:iCs/>
          <w:color w:val="000000"/>
          <w:kern w:val="2"/>
          <w:sz w:val="24"/>
          <w:szCs w:val="24"/>
          <w:lang w:eastAsia="ar-SA"/>
        </w:rPr>
        <w:t xml:space="preserve"> тексту: </w:t>
      </w:r>
      <w:r w:rsidRPr="002A0D92">
        <w:rPr>
          <w:rFonts w:ascii="Arial" w:eastAsia="Arial Unicode MS" w:hAnsi="Arial" w:cs="Arial"/>
          <w:b/>
          <w:bCs/>
          <w:i/>
          <w:iCs/>
          <w:color w:val="000000"/>
          <w:kern w:val="2"/>
          <w:sz w:val="24"/>
          <w:szCs w:val="24"/>
          <w:lang w:eastAsia="ar-SA"/>
        </w:rPr>
        <w:t>Понуђач</w:t>
      </w:r>
      <w:r w:rsidRPr="002A0D92">
        <w:rPr>
          <w:rFonts w:ascii="Arial" w:eastAsia="Arial Unicode MS" w:hAnsi="Arial" w:cs="Arial"/>
          <w:i/>
          <w:iCs/>
          <w:color w:val="000000"/>
          <w:kern w:val="2"/>
          <w:sz w:val="24"/>
          <w:szCs w:val="24"/>
          <w:lang w:eastAsia="ar-SA"/>
        </w:rPr>
        <w:t>),</w:t>
      </w:r>
    </w:p>
    <w:p w:rsidR="006B76C7" w:rsidRPr="002A0D92" w:rsidRDefault="006B76C7" w:rsidP="006B76C7">
      <w:pPr>
        <w:suppressAutoHyphens/>
        <w:spacing w:after="0" w:line="10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6B76C7" w:rsidRPr="002A0D92" w:rsidRDefault="006B76C7" w:rsidP="006B76C7">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Основ уговора:</w:t>
      </w:r>
    </w:p>
    <w:p w:rsidR="006B76C7" w:rsidRPr="008013AC" w:rsidRDefault="006B76C7" w:rsidP="006B76C7">
      <w:pPr>
        <w:suppressAutoHyphens/>
        <w:spacing w:after="0" w:line="100" w:lineRule="atLeast"/>
        <w:jc w:val="both"/>
        <w:rPr>
          <w:rFonts w:ascii="Times New Roman" w:eastAsia="Times New Roman" w:hAnsi="Times New Roman" w:cs="Times New Roman"/>
          <w:color w:val="000000"/>
          <w:sz w:val="24"/>
          <w:szCs w:val="24"/>
          <w:lang/>
        </w:rPr>
      </w:pPr>
      <w:r w:rsidRPr="002A0D92">
        <w:rPr>
          <w:rFonts w:ascii="Arial" w:eastAsia="Arial Unicode MS" w:hAnsi="Arial" w:cs="Arial"/>
          <w:i/>
          <w:iCs/>
          <w:color w:val="000000"/>
          <w:kern w:val="2"/>
          <w:sz w:val="24"/>
          <w:szCs w:val="24"/>
          <w:lang w:eastAsia="ar-SA"/>
        </w:rPr>
        <w:t>ЈН Број:</w:t>
      </w:r>
      <w:r w:rsidRPr="002A0D92">
        <w:rPr>
          <w:rFonts w:ascii="Arial" w:eastAsia="Arial Unicode MS" w:hAnsi="Arial" w:cs="Arial"/>
          <w:i/>
          <w:iCs/>
          <w:color w:val="000000"/>
          <w:kern w:val="2"/>
          <w:sz w:val="24"/>
          <w:szCs w:val="24"/>
          <w:lang w:val="sr-Cyrl-CS" w:eastAsia="ar-SA"/>
        </w:rPr>
        <w:t xml:space="preserve"> </w:t>
      </w:r>
      <w:r w:rsidR="008013AC">
        <w:rPr>
          <w:rFonts w:ascii="Arial" w:eastAsia="Arial Unicode MS" w:hAnsi="Arial" w:cs="Arial"/>
          <w:i/>
          <w:iCs/>
          <w:color w:val="000000"/>
          <w:kern w:val="2"/>
          <w:sz w:val="24"/>
          <w:szCs w:val="24"/>
          <w:lang w:eastAsia="ar-SA"/>
        </w:rPr>
        <w:t>4/2016</w:t>
      </w:r>
    </w:p>
    <w:p w:rsidR="006B76C7" w:rsidRPr="002A0D92" w:rsidRDefault="006B76C7" w:rsidP="006B76C7">
      <w:pPr>
        <w:suppressAutoHyphens/>
        <w:spacing w:after="0" w:line="100" w:lineRule="atLeast"/>
        <w:jc w:val="both"/>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 xml:space="preserve">Број и датум одлуке о </w:t>
      </w:r>
      <w:r w:rsidRPr="002A0D92">
        <w:rPr>
          <w:rFonts w:ascii="Arial" w:eastAsia="Arial Unicode MS" w:hAnsi="Arial" w:cs="Arial"/>
          <w:i/>
          <w:iCs/>
          <w:color w:val="000000"/>
          <w:kern w:val="2"/>
          <w:sz w:val="24"/>
          <w:szCs w:val="24"/>
          <w:lang w:val="sr-Cyrl-CS" w:eastAsia="ar-SA"/>
        </w:rPr>
        <w:t>додели уговора</w:t>
      </w:r>
      <w:proofErr w:type="gramStart"/>
      <w:r w:rsidRPr="002A0D92">
        <w:rPr>
          <w:rFonts w:ascii="Arial" w:eastAsia="Arial Unicode MS" w:hAnsi="Arial" w:cs="Arial"/>
          <w:i/>
          <w:iCs/>
          <w:color w:val="000000"/>
          <w:kern w:val="2"/>
          <w:sz w:val="24"/>
          <w:szCs w:val="24"/>
          <w:lang w:eastAsia="ar-SA"/>
        </w:rPr>
        <w:t>:...............................................</w:t>
      </w:r>
      <w:proofErr w:type="gramEnd"/>
      <w:r w:rsidRPr="002A0D92">
        <w:rPr>
          <w:rFonts w:ascii="Arial" w:eastAsia="Arial Unicode MS" w:hAnsi="Arial" w:cs="Arial"/>
          <w:i/>
          <w:iCs/>
          <w:color w:val="000000"/>
          <w:kern w:val="2"/>
          <w:sz w:val="24"/>
          <w:szCs w:val="24"/>
          <w:lang w:eastAsia="ar-SA"/>
        </w:rPr>
        <w:t xml:space="preserve">бр. ______ </w:t>
      </w:r>
      <w:proofErr w:type="gramStart"/>
      <w:r w:rsidRPr="002A0D92">
        <w:rPr>
          <w:rFonts w:ascii="Arial" w:eastAsia="Arial Unicode MS" w:hAnsi="Arial" w:cs="Arial"/>
          <w:i/>
          <w:iCs/>
          <w:color w:val="000000"/>
          <w:kern w:val="2"/>
          <w:sz w:val="24"/>
          <w:szCs w:val="24"/>
          <w:lang w:eastAsia="ar-SA"/>
        </w:rPr>
        <w:t>од</w:t>
      </w:r>
      <w:proofErr w:type="gramEnd"/>
      <w:r w:rsidRPr="002A0D92">
        <w:rPr>
          <w:rFonts w:ascii="Arial" w:eastAsia="Arial Unicode MS" w:hAnsi="Arial" w:cs="Arial"/>
          <w:i/>
          <w:iCs/>
          <w:color w:val="000000"/>
          <w:kern w:val="2"/>
          <w:sz w:val="24"/>
          <w:szCs w:val="24"/>
          <w:lang w:eastAsia="ar-SA"/>
        </w:rPr>
        <w:t>...............................</w:t>
      </w:r>
    </w:p>
    <w:p w:rsidR="006B76C7" w:rsidRPr="002A0D92" w:rsidRDefault="006B76C7" w:rsidP="006B76C7">
      <w:pPr>
        <w:suppressAutoHyphens/>
        <w:spacing w:after="0" w:line="10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rPr>
        <w:t>Понуда изабраног понуђача за</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val="sr-Cyrl-CS" w:eastAsia="ar-SA"/>
        </w:rPr>
        <w:t xml:space="preserve">Партију број </w:t>
      </w:r>
      <w:proofErr w:type="gramStart"/>
      <w:r w:rsidRPr="002A0D92">
        <w:rPr>
          <w:rFonts w:ascii="Arial" w:eastAsia="Arial Unicode MS" w:hAnsi="Arial" w:cs="Arial"/>
          <w:i/>
          <w:iCs/>
          <w:color w:val="000000"/>
          <w:kern w:val="2"/>
          <w:sz w:val="24"/>
          <w:szCs w:val="24"/>
          <w:lang w:val="sr-Cyrl-CS" w:eastAsia="ar-SA"/>
        </w:rPr>
        <w:t>4 .“</w:t>
      </w:r>
      <w:proofErr w:type="gramEnd"/>
      <w:r w:rsidRPr="002A0D92">
        <w:rPr>
          <w:rFonts w:ascii="Arial" w:eastAsia="Arial Unicode MS" w:hAnsi="Arial" w:cs="Arial"/>
          <w:i/>
          <w:iCs/>
          <w:color w:val="000000"/>
          <w:kern w:val="2"/>
          <w:sz w:val="24"/>
          <w:szCs w:val="24"/>
          <w:lang w:val="sr-Cyrl-CS" w:eastAsia="ar-SA"/>
        </w:rPr>
        <w:t>Материјал за столарске радове“ број___________ од___________.</w:t>
      </w:r>
    </w:p>
    <w:p w:rsidR="006B76C7" w:rsidRPr="002A0D92" w:rsidRDefault="006B76C7" w:rsidP="006B76C7">
      <w:pPr>
        <w:suppressAutoHyphens/>
        <w:spacing w:after="0" w:line="100" w:lineRule="atLeast"/>
        <w:jc w:val="both"/>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Уговорне стране констатују</w:t>
      </w:r>
      <w:r w:rsidRPr="002A0D92">
        <w:rPr>
          <w:rFonts w:ascii="Arial" w:eastAsia="Times New Roman" w:hAnsi="Arial" w:cs="Arial"/>
          <w:i/>
          <w:color w:val="000000"/>
          <w:sz w:val="24"/>
          <w:szCs w:val="24"/>
          <w:lang w:val="sr-Latn-CS"/>
        </w:rPr>
        <w:t>:</w:t>
      </w:r>
    </w:p>
    <w:p w:rsidR="006B76C7" w:rsidRPr="002A0D92" w:rsidRDefault="006B76C7" w:rsidP="006B76C7">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lang w:val="sr-Latn-CS"/>
        </w:rPr>
        <w:t xml:space="preserve"> 1.</w:t>
      </w:r>
    </w:p>
    <w:p w:rsidR="006B76C7" w:rsidRPr="004D6A2A"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tab/>
        <w:t xml:space="preserve">- </w:t>
      </w:r>
      <w:r w:rsidRPr="002A0D92">
        <w:rPr>
          <w:rFonts w:ascii="Arial" w:eastAsia="Times New Roman" w:hAnsi="Arial" w:cs="Arial"/>
          <w:i/>
          <w:color w:val="000000"/>
          <w:sz w:val="24"/>
          <w:szCs w:val="24"/>
          <w:lang w:val="sr-Cyrl-CS"/>
        </w:rPr>
        <w:t>да је Наручилац у складу са Законом</w:t>
      </w:r>
      <w:r w:rsidRPr="002A0D92">
        <w:rPr>
          <w:rFonts w:ascii="Arial" w:eastAsia="Times New Roman" w:hAnsi="Arial" w:cs="Arial"/>
          <w:i/>
          <w:color w:val="000000"/>
          <w:sz w:val="24"/>
          <w:szCs w:val="24"/>
          <w:lang w:val="sr-Latn-CS"/>
        </w:rPr>
        <w:t xml:space="preserve"> о </w:t>
      </w:r>
      <w:r w:rsidRPr="002A0D92">
        <w:rPr>
          <w:rFonts w:ascii="Arial" w:eastAsia="Times New Roman" w:hAnsi="Arial" w:cs="Arial"/>
          <w:i/>
          <w:color w:val="000000"/>
          <w:sz w:val="24"/>
          <w:szCs w:val="24"/>
          <w:lang w:val="sr-Cyrl-CS"/>
        </w:rPr>
        <w:t>јавним набавкама</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 xml:space="preserve">на основу конкурсне документације за набавку добара, набавка </w:t>
      </w:r>
      <w:r w:rsidRPr="0050196E">
        <w:rPr>
          <w:rFonts w:ascii="Arial" w:eastAsia="Times New Roman" w:hAnsi="Arial" w:cs="Arial"/>
          <w:i/>
          <w:color w:val="000000"/>
          <w:sz w:val="24"/>
          <w:szCs w:val="24"/>
          <w:lang w:val="sr-Latn-CS"/>
        </w:rPr>
        <w:t>"</w:t>
      </w:r>
      <w:r w:rsidRPr="0050196E">
        <w:rPr>
          <w:rFonts w:ascii="Arial" w:eastAsia="TimesNewRomanPS-BoldMT" w:hAnsi="Arial" w:cs="Arial"/>
          <w:bCs/>
          <w:i/>
          <w:color w:val="000000"/>
          <w:kern w:val="2"/>
          <w:sz w:val="24"/>
          <w:szCs w:val="24"/>
          <w:lang w:val="ru-RU" w:eastAsia="ar-SA"/>
        </w:rPr>
        <w:t xml:space="preserve"> Материјали за текуће одржавање зграда и објеката</w:t>
      </w:r>
      <w:r w:rsidRPr="0050196E">
        <w:rPr>
          <w:rFonts w:ascii="Arial" w:eastAsia="Times New Roman" w:hAnsi="Arial" w:cs="Arial"/>
          <w:i/>
          <w:color w:val="000000"/>
          <w:sz w:val="24"/>
          <w:szCs w:val="24"/>
          <w:lang w:val="sr-Latn-CS"/>
        </w:rPr>
        <w:t xml:space="preserve"> ",</w:t>
      </w:r>
      <w:r w:rsidRPr="0050196E">
        <w:rPr>
          <w:rFonts w:ascii="Arial" w:eastAsia="Times New Roman" w:hAnsi="Arial" w:cs="Arial"/>
          <w:b/>
          <w:i/>
          <w:color w:val="000000"/>
          <w:sz w:val="24"/>
          <w:szCs w:val="24"/>
          <w:lang w:val="sr-Latn-CS"/>
        </w:rPr>
        <w:t xml:space="preserve"> </w:t>
      </w:r>
      <w:r w:rsidRPr="002A0D92">
        <w:rPr>
          <w:rFonts w:ascii="Arial" w:eastAsia="Times New Roman" w:hAnsi="Arial" w:cs="Arial"/>
          <w:i/>
          <w:color w:val="000000"/>
          <w:sz w:val="24"/>
          <w:szCs w:val="24"/>
          <w:lang w:val="sr-Cyrl-CS"/>
        </w:rPr>
        <w:t>спровео поступак јавне набавке мале вредности</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 xml:space="preserve">број </w:t>
      </w:r>
      <w:r w:rsidR="008013AC">
        <w:rPr>
          <w:rFonts w:ascii="Arial" w:eastAsia="Times New Roman" w:hAnsi="Arial" w:cs="Arial"/>
          <w:i/>
          <w:color w:val="000000"/>
          <w:sz w:val="24"/>
          <w:szCs w:val="24"/>
          <w:lang w:val="sr-Cyrl-CS"/>
        </w:rPr>
        <w:t>4/2016</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tab/>
        <w:t xml:space="preserve">- </w:t>
      </w:r>
      <w:r w:rsidRPr="002A0D92">
        <w:rPr>
          <w:rFonts w:ascii="Arial" w:eastAsia="Times New Roman" w:hAnsi="Arial" w:cs="Arial"/>
          <w:i/>
          <w:color w:val="000000"/>
          <w:sz w:val="24"/>
          <w:szCs w:val="24"/>
          <w:lang w:val="sr-Cyrl-CS"/>
        </w:rPr>
        <w:t>да је Понуђач дана.......................... доставио понуду за партију број 4. „</w:t>
      </w:r>
      <w:r w:rsidRPr="002A0D92">
        <w:rPr>
          <w:rFonts w:ascii="Arial" w:eastAsia="Arial Unicode MS" w:hAnsi="Arial" w:cs="Arial"/>
          <w:i/>
          <w:iCs/>
          <w:color w:val="000000"/>
          <w:kern w:val="2"/>
          <w:sz w:val="24"/>
          <w:szCs w:val="24"/>
          <w:lang w:val="sr-Cyrl-CS" w:eastAsia="ar-SA"/>
        </w:rPr>
        <w:t>Материјал за столарске радове</w:t>
      </w:r>
      <w:r w:rsidRPr="002A0D92">
        <w:rPr>
          <w:rFonts w:ascii="Arial" w:eastAsia="Times New Roman" w:hAnsi="Arial" w:cs="Arial"/>
          <w:i/>
          <w:color w:val="000000"/>
          <w:sz w:val="24"/>
          <w:szCs w:val="24"/>
          <w:lang w:val="sr-Cyrl-CS"/>
        </w:rPr>
        <w:t>“ Број понуде __________</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rPr>
        <w:t xml:space="preserve">која </w:t>
      </w:r>
      <w:r w:rsidRPr="002A0D92">
        <w:rPr>
          <w:rFonts w:ascii="Arial" w:eastAsia="Times New Roman" w:hAnsi="Arial" w:cs="Arial"/>
          <w:i/>
          <w:color w:val="000000"/>
          <w:sz w:val="24"/>
          <w:szCs w:val="24"/>
          <w:lang w:val="sr-Cyrl-CS"/>
        </w:rPr>
        <w:t>се налази у прилогу уговора и саставни је део овог уговора</w:t>
      </w:r>
      <w:r w:rsidRPr="002A0D92">
        <w:rPr>
          <w:rFonts w:ascii="Arial" w:eastAsia="Times New Roman" w:hAnsi="Arial" w:cs="Arial"/>
          <w:i/>
          <w:color w:val="000000"/>
          <w:sz w:val="24"/>
          <w:szCs w:val="24"/>
          <w:lang w:val="sr-Latn-CS"/>
        </w:rPr>
        <w:t>;</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lastRenderedPageBreak/>
        <w:tab/>
        <w:t xml:space="preserve">- </w:t>
      </w:r>
      <w:r w:rsidRPr="002A0D92">
        <w:rPr>
          <w:rFonts w:ascii="Arial" w:eastAsia="Times New Roman" w:hAnsi="Arial" w:cs="Arial"/>
          <w:i/>
          <w:color w:val="000000"/>
          <w:sz w:val="24"/>
          <w:szCs w:val="24"/>
          <w:lang w:val="sr-Cyrl-CS"/>
        </w:rPr>
        <w:t>да понуда Понуђача у потпуности одговара конкурсној документацији</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која се налази у прилогу уговора и саставни је део овог уговора</w:t>
      </w:r>
      <w:r w:rsidRPr="002A0D92">
        <w:rPr>
          <w:rFonts w:ascii="Arial" w:eastAsia="Times New Roman" w:hAnsi="Arial" w:cs="Arial"/>
          <w:i/>
          <w:color w:val="000000"/>
          <w:sz w:val="24"/>
          <w:szCs w:val="24"/>
          <w:lang w:val="sr-Latn-CS"/>
        </w:rPr>
        <w:t>;</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tab/>
        <w:t xml:space="preserve">- </w:t>
      </w:r>
      <w:r w:rsidRPr="002A0D92">
        <w:rPr>
          <w:rFonts w:ascii="Arial" w:eastAsia="Times New Roman" w:hAnsi="Arial" w:cs="Arial"/>
          <w:i/>
          <w:color w:val="000000"/>
          <w:sz w:val="24"/>
          <w:szCs w:val="24"/>
          <w:lang w:val="sr-Cyrl-CS"/>
        </w:rPr>
        <w:t>да је Наручилац у складу са Законом</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на основу Понуде Понуђача изабрао</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 xml:space="preserve">.........................................за набавку </w:t>
      </w:r>
      <w:r w:rsidRPr="002A0D92">
        <w:rPr>
          <w:rFonts w:ascii="Arial" w:eastAsia="Arial Unicode MS" w:hAnsi="Arial" w:cs="Arial"/>
          <w:i/>
          <w:iCs/>
          <w:color w:val="000000"/>
          <w:kern w:val="2"/>
          <w:sz w:val="24"/>
          <w:szCs w:val="24"/>
          <w:lang w:val="sr-Cyrl-CS" w:eastAsia="ar-SA"/>
        </w:rPr>
        <w:t>Материјала за столарске радове</w:t>
      </w:r>
      <w:r w:rsidRPr="002A0D92">
        <w:rPr>
          <w:rFonts w:ascii="Arial" w:eastAsia="Times New Roman" w:hAnsi="Arial" w:cs="Arial"/>
          <w:i/>
          <w:color w:val="000000"/>
          <w:sz w:val="24"/>
          <w:szCs w:val="24"/>
          <w:lang w:val="sr-Cyrl-CS"/>
        </w:rPr>
        <w:t>, за потребе Предшколске установе „Драгољуб Удицки“</w:t>
      </w:r>
      <w:r w:rsidRPr="002A0D92">
        <w:rPr>
          <w:rFonts w:ascii="Arial" w:eastAsia="Times New Roman" w:hAnsi="Arial" w:cs="Arial"/>
          <w:i/>
          <w:color w:val="000000"/>
          <w:sz w:val="24"/>
          <w:szCs w:val="24"/>
          <w:lang w:val="sr-Latn-CS"/>
        </w:rPr>
        <w:t>.</w:t>
      </w:r>
    </w:p>
    <w:p w:rsidR="006B76C7" w:rsidRPr="002A0D92" w:rsidRDefault="006B76C7" w:rsidP="006B76C7">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lang w:val="sr-Latn-CS"/>
        </w:rPr>
        <w:t xml:space="preserve"> 2.</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 xml:space="preserve">Предмет Уговора је купопродаја </w:t>
      </w:r>
      <w:r w:rsidRPr="002A0D92">
        <w:rPr>
          <w:rFonts w:ascii="Arial" w:eastAsia="Arial Unicode MS" w:hAnsi="Arial" w:cs="Arial"/>
          <w:i/>
          <w:iCs/>
          <w:color w:val="000000"/>
          <w:kern w:val="2"/>
          <w:sz w:val="24"/>
          <w:szCs w:val="24"/>
          <w:lang w:val="sr-Cyrl-CS" w:eastAsia="ar-SA"/>
        </w:rPr>
        <w:t>Материјала за столарске радове</w:t>
      </w:r>
      <w:r w:rsidRPr="002A0D92">
        <w:rPr>
          <w:rFonts w:ascii="Arial" w:eastAsia="Times New Roman" w:hAnsi="Arial" w:cs="Arial"/>
          <w:i/>
          <w:color w:val="000000"/>
          <w:sz w:val="24"/>
          <w:szCs w:val="24"/>
          <w:lang w:val="sr-Cyrl-CS"/>
        </w:rPr>
        <w:t xml:space="preserve">, за потребе Предшколске установе „Драгољуб Удицки“ Кикинда, Доситејева 43., на основу понуде коју је доставио ........................................ број понуде................... која је саставни део овог уговора, а на основу јавне набавке мале вредности, набавка добара број </w:t>
      </w:r>
      <w:r w:rsidR="008013AC">
        <w:rPr>
          <w:rFonts w:ascii="Arial" w:eastAsia="Times New Roman" w:hAnsi="Arial" w:cs="Arial"/>
          <w:i/>
          <w:color w:val="000000"/>
          <w:sz w:val="24"/>
          <w:szCs w:val="24"/>
          <w:lang w:val="sr-Cyrl-CS"/>
        </w:rPr>
        <w:t>4/2016</w:t>
      </w:r>
      <w:r w:rsidRPr="002A0D92">
        <w:rPr>
          <w:rFonts w:ascii="Arial" w:eastAsia="Times New Roman" w:hAnsi="Arial" w:cs="Arial"/>
          <w:i/>
          <w:color w:val="000000"/>
          <w:sz w:val="24"/>
          <w:szCs w:val="24"/>
          <w:lang w:val="sr-Cyrl-CS"/>
        </w:rPr>
        <w:t>. „Материјал за текуће одржавање зграда и објеката“.</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 xml:space="preserve">Понуђач се обавезује да прода а Наручилац да купи робу  према понуди Понуђача датој у ставу један овог члана а која је дата у оквиру јавне набавке број </w:t>
      </w:r>
      <w:r w:rsidR="008013AC">
        <w:rPr>
          <w:rFonts w:ascii="Arial" w:eastAsia="Times New Roman" w:hAnsi="Arial" w:cs="Arial"/>
          <w:i/>
          <w:color w:val="000000"/>
          <w:sz w:val="24"/>
          <w:szCs w:val="24"/>
          <w:lang w:val="sr-Cyrl-CS"/>
        </w:rPr>
        <w:t>4/2016</w:t>
      </w:r>
      <w:r w:rsidRPr="002A0D92">
        <w:rPr>
          <w:rFonts w:ascii="Arial" w:eastAsia="Times New Roman" w:hAnsi="Arial" w:cs="Arial"/>
          <w:i/>
          <w:color w:val="000000"/>
          <w:sz w:val="24"/>
          <w:szCs w:val="24"/>
          <w:lang w:val="sr-Cyrl-CS"/>
        </w:rPr>
        <w:t>. Укупна вредност за уговорену испоруку робе износи .................................................. динара без ПДВ-а односно ................................................ динара са ПДВ-ом (словима...............................................................................)</w:t>
      </w:r>
    </w:p>
    <w:p w:rsidR="006B76C7" w:rsidRPr="002A0D92" w:rsidRDefault="006B76C7" w:rsidP="006B76C7">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rPr>
        <w:t xml:space="preserve"> 3.</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Продавац ће робу испоручивати Купцу сукцесивно, по пријему наруџбенице.Купац ће робу плаћати у року од 45 дана по испоруци робе тј. по пријему фактуре.</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Плаћање се врши на текући рачун Продавца број  ......................... код банке .................</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Продавац је сагласан да гарантује цену робе и остале услове утврђене у понуди</w:t>
      </w:r>
      <w:r w:rsidRPr="002A0D92">
        <w:rPr>
          <w:rFonts w:ascii="Arial" w:eastAsia="Times New Roman" w:hAnsi="Arial" w:cs="Arial"/>
          <w:i/>
          <w:color w:val="000000"/>
          <w:sz w:val="24"/>
          <w:szCs w:val="24"/>
        </w:rPr>
        <w:t xml:space="preserve">. </w:t>
      </w:r>
      <w:r w:rsidRPr="002A0D92">
        <w:rPr>
          <w:rFonts w:ascii="Arial" w:eastAsia="Times New Roman" w:hAnsi="Arial" w:cs="Arial"/>
          <w:i/>
          <w:color w:val="000000"/>
          <w:sz w:val="24"/>
          <w:szCs w:val="24"/>
          <w:lang w:val="sr-Cyrl-CS"/>
        </w:rPr>
        <w:t>У случају померања на тржишту, која утичу нас формирање нове цене, за увећење цене робе, Продавац ће затражити предходну писмену сагласност од стране Купца. Уколико повећање цена прелази износ од 10%, уговор ће се раскинути.</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Овај Уговор се закључује на период од 1 године тј. до...............................године.</w:t>
      </w:r>
    </w:p>
    <w:p w:rsidR="006B76C7" w:rsidRPr="002A0D92" w:rsidRDefault="006B76C7" w:rsidP="006B76C7">
      <w:pPr>
        <w:spacing w:after="0" w:line="26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6B76C7" w:rsidRPr="002A0D92" w:rsidRDefault="006B76C7" w:rsidP="006B76C7">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rPr>
        <w:t xml:space="preserve"> 4.</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 xml:space="preserve">Рок за испоруку </w:t>
      </w:r>
      <w:r w:rsidRPr="002A0D92">
        <w:rPr>
          <w:rFonts w:ascii="Arial" w:eastAsia="Arial Unicode MS" w:hAnsi="Arial" w:cs="Arial"/>
          <w:i/>
          <w:iCs/>
          <w:color w:val="000000"/>
          <w:kern w:val="2"/>
          <w:sz w:val="24"/>
          <w:szCs w:val="24"/>
          <w:lang w:val="sr-Cyrl-CS" w:eastAsia="ar-SA"/>
        </w:rPr>
        <w:t>Материјал за столарске радове</w:t>
      </w:r>
      <w:r w:rsidRPr="002A0D92">
        <w:rPr>
          <w:rFonts w:ascii="Arial" w:eastAsia="Times New Roman" w:hAnsi="Arial" w:cs="Arial"/>
          <w:i/>
          <w:color w:val="000000"/>
          <w:sz w:val="24"/>
          <w:szCs w:val="24"/>
          <w:lang w:val="sr-Cyrl-CS"/>
        </w:rPr>
        <w:t xml:space="preserve">, по пријему наруџбенице, износи </w:t>
      </w:r>
      <w:r w:rsidRPr="002A0D92">
        <w:rPr>
          <w:rFonts w:ascii="Arial" w:eastAsia="Times New Roman" w:hAnsi="Arial" w:cs="Arial"/>
          <w:i/>
          <w:color w:val="000000"/>
          <w:sz w:val="24"/>
          <w:szCs w:val="24"/>
        </w:rPr>
        <w:t>2</w:t>
      </w:r>
      <w:r w:rsidRPr="002A0D92">
        <w:rPr>
          <w:rFonts w:ascii="Arial" w:eastAsia="Times New Roman" w:hAnsi="Arial" w:cs="Arial"/>
          <w:i/>
          <w:color w:val="000000"/>
          <w:sz w:val="24"/>
          <w:szCs w:val="24"/>
          <w:lang w:val="sr-Cyrl-CS"/>
        </w:rPr>
        <w:t xml:space="preserve"> дана.</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Уколико Продавац не испоручи робу у року наведеном у ставу 1 овог члана обавезан је да Купцу на име уговорне казне плати износ од</w:t>
      </w:r>
      <w:r w:rsidRPr="002A0D92">
        <w:rPr>
          <w:rFonts w:ascii="Arial" w:eastAsia="Times New Roman" w:hAnsi="Arial" w:cs="Arial"/>
          <w:i/>
          <w:color w:val="000000"/>
          <w:sz w:val="24"/>
          <w:szCs w:val="24"/>
        </w:rPr>
        <w:t xml:space="preserve"> 1% </w:t>
      </w:r>
      <w:r w:rsidRPr="002A0D92">
        <w:rPr>
          <w:rFonts w:ascii="Arial" w:eastAsia="Times New Roman" w:hAnsi="Arial" w:cs="Arial"/>
          <w:i/>
          <w:color w:val="000000"/>
          <w:sz w:val="24"/>
          <w:szCs w:val="24"/>
          <w:lang w:val="sr-Cyrl-CS"/>
        </w:rPr>
        <w:t>од вредности која је наручена наруџбеницом,  за сваки дан закашњења</w:t>
      </w:r>
      <w:r w:rsidRPr="002A0D92">
        <w:rPr>
          <w:rFonts w:ascii="Arial" w:eastAsia="Times New Roman" w:hAnsi="Arial" w:cs="Arial"/>
          <w:i/>
          <w:color w:val="000000"/>
          <w:sz w:val="24"/>
          <w:szCs w:val="24"/>
        </w:rPr>
        <w:t>.</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 xml:space="preserve">Уколико Понуђач из неоправданих разлога не испоручи робу, Наручилац има право да исту наручи од другог лица. </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Уколико Понуђач два пута сукцесивно не испоручи робу тражену у наруџбеници, уговор ће се раскинути.</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Продавац даје гаранцију на испоручену робу од ............................ године.</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Понуђач гарантује да ће добра из члана 2. овог уговора у потпуности одговарати захтевима из предметне конкурсне документације и бити у складу са важећим стандардима као и у складу са важећим Законом о трговини („Сл.гласник РС“ број 53/2010 и 10/2013 члан 34. и члан 40). Сви производи</w:t>
      </w:r>
      <w:r w:rsidRPr="002A0D92">
        <w:rPr>
          <w:rFonts w:ascii="Arial" w:eastAsia="TimesNewRomanPS-BoldMT" w:hAnsi="Arial" w:cs="Arial"/>
          <w:bCs/>
          <w:color w:val="000000"/>
          <w:sz w:val="24"/>
          <w:szCs w:val="24"/>
          <w:lang w:val="ru-RU"/>
        </w:rPr>
        <w:t xml:space="preserve"> </w:t>
      </w:r>
      <w:r w:rsidRPr="002A0D92">
        <w:rPr>
          <w:rFonts w:ascii="Arial" w:eastAsia="TimesNewRomanPS-BoldMT" w:hAnsi="Arial" w:cs="Arial"/>
          <w:bCs/>
          <w:i/>
          <w:color w:val="000000"/>
          <w:sz w:val="24"/>
          <w:szCs w:val="24"/>
          <w:lang w:val="ru-RU"/>
        </w:rPr>
        <w:t>морају бити оригиналне робне марке и имати одговарајућу спецификацију и декларацију.</w:t>
      </w:r>
      <w:r w:rsidRPr="002A0D92">
        <w:rPr>
          <w:rFonts w:ascii="Arial" w:eastAsia="TimesNewRomanPS-BoldMT" w:hAnsi="Arial" w:cs="Arial"/>
          <w:bCs/>
          <w:color w:val="000000"/>
          <w:sz w:val="24"/>
          <w:szCs w:val="24"/>
          <w:lang w:val="ru-RU"/>
        </w:rPr>
        <w:t xml:space="preserve">  </w:t>
      </w:r>
    </w:p>
    <w:p w:rsidR="006B76C7" w:rsidRPr="002A0D92" w:rsidRDefault="006B76C7" w:rsidP="006B76C7">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rPr>
        <w:t xml:space="preserve"> 5.</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proofErr w:type="gramStart"/>
      <w:r w:rsidRPr="002A0D92">
        <w:rPr>
          <w:rFonts w:ascii="Arial" w:eastAsia="Times New Roman" w:hAnsi="Arial" w:cs="Arial"/>
          <w:i/>
          <w:color w:val="000000"/>
          <w:sz w:val="24"/>
          <w:szCs w:val="24"/>
        </w:rPr>
        <w:lastRenderedPageBreak/>
        <w:t>Роба из члана 2.</w:t>
      </w:r>
      <w:proofErr w:type="gramEnd"/>
      <w:r w:rsidRPr="002A0D92">
        <w:rPr>
          <w:rFonts w:ascii="Arial" w:eastAsia="Times New Roman" w:hAnsi="Arial" w:cs="Arial"/>
          <w:i/>
          <w:color w:val="000000"/>
          <w:sz w:val="24"/>
          <w:szCs w:val="24"/>
        </w:rPr>
        <w:t xml:space="preserve"> овог уговора мора бити упакована у амбалажу и на начин који је прописан за ову врсту робе (Закон о трговини „Сл.гласник РС“ број 53/2010 и 10/2013) и</w:t>
      </w:r>
      <w:r w:rsidRPr="002A0D92">
        <w:rPr>
          <w:rFonts w:ascii="Arial" w:eastAsia="Times New Roman" w:hAnsi="Arial" w:cs="Arial"/>
          <w:i/>
          <w:color w:val="000000"/>
          <w:sz w:val="24"/>
          <w:szCs w:val="24"/>
          <w:lang w:val="sr-Cyrl-CS"/>
        </w:rPr>
        <w:t xml:space="preserve"> који мора робу обезбедити од делимичног и потпуног оштећења при утовару, транспорту, претовару и ускладиштењу.</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Сви трошкови транспорта, утовара, истовара, осигурања робе, до ускладиштења у магацин купца, падају на терет Понуђача.</w:t>
      </w:r>
    </w:p>
    <w:p w:rsidR="006B76C7" w:rsidRPr="002A0D92" w:rsidRDefault="006B76C7" w:rsidP="006B76C7">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6.</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Цена из члана 2. Овог уговора обухвата сва паковања, као и помоћна и заштитна средства потребна да се спрече оштећења или губитак робе. Понуђач се обавезује да ће робу оштећену или изгубљену током транспорта, или евентуално погрешно упаковану, односно испоручену у количини мањој од уговорене, надокнадити Купцу о свом трошку.</w:t>
      </w:r>
    </w:p>
    <w:p w:rsidR="006B76C7" w:rsidRPr="002A0D92" w:rsidRDefault="006B76C7" w:rsidP="006B76C7">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7.</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Сви примећени недостаци биће записнички констатовани. Представник Наручиоца дужан је да Понуђачу стави приговор на количину робе која је испоручена, одмах приликом преузимања робе, што ће се записнички констатовати и у истом обавезати Понуђача да испоручи остатак робе у року од 24 сата од потписивања записника о рекламацији.</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 xml:space="preserve">Уколико се на роби која је предмет овог уговора, установи недостатак у погледу квалитета, Наручилац је дужан да достави писану рекламацију и Понуђач је дужан да одмах предузме мере ради отклањања недостатака као и да изврши неопходну замену у најкраћем могућем року, најкасније у року од 24 часа од пријема рекламације. </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Неисправну робу Наручилац ће одмах вратити а Понуђач је дужан да изврши неопходну замену робе.</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За скривене недостатке Наручилац ће приговорити у року од 10 дана од дана када је недостатак откривен.</w:t>
      </w:r>
    </w:p>
    <w:p w:rsidR="006B76C7" w:rsidRPr="002A0D92" w:rsidRDefault="006B76C7" w:rsidP="006B76C7">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8.</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 случају спора уговара се надлежност привредног суда у Зрењанину.</w:t>
      </w:r>
    </w:p>
    <w:p w:rsidR="006B76C7" w:rsidRPr="002A0D92" w:rsidRDefault="006B76C7" w:rsidP="006B76C7">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9.</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За све што није предвиђено овим уговором примењиваће се одредбе ЗОО.</w:t>
      </w:r>
    </w:p>
    <w:p w:rsidR="006B76C7" w:rsidRPr="002A0D92" w:rsidRDefault="006B76C7" w:rsidP="006B76C7">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10.</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 xml:space="preserve">Овај Уговор је закључен када га потпишу овлашћена лица </w:t>
      </w:r>
      <w:r w:rsidRPr="002A0D92">
        <w:rPr>
          <w:rFonts w:ascii="Arial" w:eastAsia="TimesNewRomanPS-BoldMT" w:hAnsi="Arial" w:cs="Arial"/>
          <w:bCs/>
          <w:i/>
          <w:color w:val="000000"/>
          <w:sz w:val="24"/>
          <w:szCs w:val="24"/>
          <w:lang w:val="ru-RU"/>
        </w:rPr>
        <w:t xml:space="preserve">Понуђач </w:t>
      </w:r>
      <w:r w:rsidRPr="002A0D92">
        <w:rPr>
          <w:rFonts w:ascii="Arial" w:eastAsia="Times New Roman" w:hAnsi="Arial" w:cs="Arial"/>
          <w:i/>
          <w:color w:val="000000"/>
          <w:sz w:val="24"/>
          <w:szCs w:val="24"/>
          <w:lang w:val="sr-Cyrl-CS"/>
        </w:rPr>
        <w:t xml:space="preserve">и </w:t>
      </w:r>
      <w:r w:rsidRPr="002A0D92">
        <w:rPr>
          <w:rFonts w:ascii="Arial" w:eastAsia="TimesNewRomanPS-BoldMT" w:hAnsi="Arial" w:cs="Arial"/>
          <w:bCs/>
          <w:i/>
          <w:color w:val="000000"/>
          <w:sz w:val="24"/>
          <w:szCs w:val="24"/>
          <w:lang w:val="ru-RU"/>
        </w:rPr>
        <w:t>Наручилац</w:t>
      </w:r>
      <w:r w:rsidRPr="002A0D92">
        <w:rPr>
          <w:rFonts w:ascii="Arial" w:eastAsia="Times New Roman" w:hAnsi="Arial" w:cs="Arial"/>
          <w:i/>
          <w:color w:val="000000"/>
          <w:sz w:val="24"/>
          <w:szCs w:val="24"/>
          <w:lang w:val="sr-Cyrl-CS"/>
        </w:rPr>
        <w:t>.</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Уговор је сачињен у четири примерка од којих свака страна добија по 2.</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Уговорне стране су уговор прочитале, разумеле га и у знак прихватања га потписују.</w:t>
      </w:r>
    </w:p>
    <w:p w:rsidR="006B76C7" w:rsidRPr="002A0D92" w:rsidRDefault="006B76C7" w:rsidP="006B76C7">
      <w:pPr>
        <w:spacing w:after="0" w:line="240" w:lineRule="auto"/>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ab/>
      </w:r>
      <w:r w:rsidRPr="002A0D92">
        <w:rPr>
          <w:rFonts w:ascii="Arial" w:eastAsia="TimesNewRomanPS-BoldMT" w:hAnsi="Arial" w:cs="Arial"/>
          <w:bCs/>
          <w:i/>
          <w:color w:val="000000"/>
          <w:sz w:val="24"/>
          <w:szCs w:val="24"/>
          <w:lang w:val="ru-RU"/>
        </w:rPr>
        <w:t>Понуђач</w:t>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t xml:space="preserve">                             </w:t>
      </w:r>
      <w:r w:rsidRPr="002A0D92">
        <w:rPr>
          <w:rFonts w:ascii="Arial" w:eastAsia="TimesNewRomanPS-BoldMT" w:hAnsi="Arial" w:cs="Arial"/>
          <w:bCs/>
          <w:i/>
          <w:color w:val="000000"/>
          <w:sz w:val="24"/>
          <w:szCs w:val="24"/>
          <w:lang w:val="ru-RU"/>
        </w:rPr>
        <w:t>Наручилац</w:t>
      </w:r>
    </w:p>
    <w:p w:rsidR="006B76C7" w:rsidRPr="002A0D92" w:rsidRDefault="006B76C7" w:rsidP="006B76C7">
      <w:pPr>
        <w:spacing w:after="0" w:line="240" w:lineRule="auto"/>
        <w:rPr>
          <w:rFonts w:ascii="Calibri" w:eastAsia="Arial Unicode MS" w:hAnsi="Calibri" w:cs="Calibri"/>
          <w:b/>
          <w:bCs/>
          <w:i/>
          <w:iCs/>
          <w:color w:val="000000"/>
          <w:kern w:val="2"/>
          <w:sz w:val="24"/>
          <w:szCs w:val="24"/>
          <w:lang w:eastAsia="ar-SA"/>
        </w:rPr>
        <w:sectPr w:rsidR="006B76C7" w:rsidRPr="002A0D92">
          <w:footerReference w:type="default" r:id="rId12"/>
          <w:pgSz w:w="12240" w:h="15840"/>
          <w:pgMar w:top="1417" w:right="1417" w:bottom="1417" w:left="1417" w:header="720" w:footer="720" w:gutter="0"/>
          <w:cols w:space="720"/>
        </w:sectPr>
      </w:pPr>
    </w:p>
    <w:p w:rsidR="006B76C7" w:rsidRPr="004D6A2A" w:rsidRDefault="006B76C7" w:rsidP="006B76C7">
      <w:pPr>
        <w:shd w:val="clear" w:color="auto" w:fill="C6D9F1" w:themeFill="text2" w:themeFillTint="33"/>
        <w:suppressAutoHyphens/>
        <w:spacing w:after="0" w:line="100" w:lineRule="atLeast"/>
        <w:rPr>
          <w:rFonts w:ascii="Times New Roman" w:eastAsia="Times New Roman" w:hAnsi="Times New Roman" w:cs="Times New Roman"/>
          <w:color w:val="000000"/>
          <w:sz w:val="24"/>
          <w:szCs w:val="24"/>
        </w:rPr>
      </w:pPr>
      <w:r>
        <w:rPr>
          <w:rFonts w:ascii="Arial" w:eastAsia="Arial Unicode MS" w:hAnsi="Arial" w:cs="Arial"/>
          <w:b/>
          <w:bCs/>
          <w:i/>
          <w:iCs/>
          <w:color w:val="000000"/>
          <w:kern w:val="2"/>
          <w:sz w:val="24"/>
          <w:szCs w:val="24"/>
          <w:lang w:eastAsia="ar-SA"/>
        </w:rPr>
        <w:lastRenderedPageBreak/>
        <w:t>7.4. ПАРТИЈА 5</w:t>
      </w:r>
      <w:r w:rsidRPr="002A0D92">
        <w:rPr>
          <w:rFonts w:ascii="Arial" w:eastAsia="Arial Unicode MS" w:hAnsi="Arial" w:cs="Arial"/>
          <w:b/>
          <w:bCs/>
          <w:i/>
          <w:iCs/>
          <w:color w:val="000000"/>
          <w:kern w:val="2"/>
          <w:sz w:val="24"/>
          <w:szCs w:val="24"/>
          <w:lang w:eastAsia="ar-SA"/>
        </w:rPr>
        <w:t xml:space="preserve">- </w:t>
      </w:r>
      <w:r>
        <w:rPr>
          <w:rFonts w:ascii="Arial" w:eastAsia="Arial Unicode MS" w:hAnsi="Arial" w:cs="Arial"/>
          <w:b/>
          <w:bCs/>
          <w:i/>
          <w:iCs/>
          <w:color w:val="000000"/>
          <w:kern w:val="2"/>
          <w:sz w:val="24"/>
          <w:szCs w:val="24"/>
          <w:lang w:eastAsia="ar-SA"/>
        </w:rPr>
        <w:t>Материјал за расхладну и термо технику</w:t>
      </w:r>
    </w:p>
    <w:p w:rsidR="006B76C7" w:rsidRPr="002A0D92" w:rsidRDefault="006B76C7" w:rsidP="006B76C7">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6B76C7" w:rsidRPr="002A0D92" w:rsidRDefault="006B76C7" w:rsidP="006B76C7">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6B76C7" w:rsidRPr="002A0D92" w:rsidRDefault="006B76C7" w:rsidP="006B76C7">
      <w:pPr>
        <w:suppressAutoHyphens/>
        <w:spacing w:after="0" w:line="100" w:lineRule="atLeast"/>
        <w:jc w:val="center"/>
        <w:rPr>
          <w:rFonts w:ascii="Times New Roman" w:eastAsia="Times New Roman" w:hAnsi="Times New Roman" w:cs="Times New Roman"/>
          <w:color w:val="000000"/>
          <w:sz w:val="24"/>
          <w:szCs w:val="24"/>
        </w:rPr>
      </w:pPr>
      <w:r w:rsidRPr="002A0D92">
        <w:rPr>
          <w:rFonts w:ascii="Arial" w:eastAsia="Arial Unicode MS" w:hAnsi="Arial" w:cs="Arial"/>
          <w:b/>
          <w:bCs/>
          <w:i/>
          <w:iCs/>
          <w:color w:val="000000"/>
          <w:kern w:val="2"/>
          <w:sz w:val="24"/>
          <w:szCs w:val="24"/>
          <w:lang w:eastAsia="ar-SA"/>
        </w:rPr>
        <w:t xml:space="preserve">УГОВОР О </w:t>
      </w:r>
      <w:r w:rsidRPr="002A0D92">
        <w:rPr>
          <w:rFonts w:ascii="Arial" w:eastAsia="Arial Unicode MS" w:hAnsi="Arial" w:cs="Arial"/>
          <w:b/>
          <w:bCs/>
          <w:i/>
          <w:iCs/>
          <w:color w:val="000000"/>
          <w:kern w:val="2"/>
          <w:sz w:val="24"/>
          <w:szCs w:val="24"/>
          <w:lang w:val="sr-Cyrl-CS" w:eastAsia="ar-SA"/>
        </w:rPr>
        <w:t xml:space="preserve">КУПОПРОДАЈИ </w:t>
      </w:r>
      <w:r w:rsidRPr="002A0D92">
        <w:rPr>
          <w:rFonts w:ascii="Arial" w:eastAsia="Arial Unicode MS" w:hAnsi="Arial" w:cs="Arial"/>
          <w:b/>
          <w:bCs/>
          <w:i/>
          <w:iCs/>
          <w:color w:val="000000"/>
          <w:kern w:val="2"/>
          <w:sz w:val="24"/>
          <w:szCs w:val="24"/>
          <w:lang w:eastAsia="ar-SA"/>
        </w:rPr>
        <w:t>МАТЕРИЈАЛА ЗА ТЕКУЋЕ ОДРЖАВАЊЕ ЗГРАДА И ОБЈЕКАТА</w:t>
      </w:r>
    </w:p>
    <w:p w:rsidR="006B76C7" w:rsidRPr="004D6A2A" w:rsidRDefault="006B76C7" w:rsidP="006B76C7">
      <w:pPr>
        <w:suppressAutoHyphens/>
        <w:spacing w:after="0" w:line="100" w:lineRule="atLeast"/>
        <w:jc w:val="center"/>
        <w:rPr>
          <w:rFonts w:ascii="Times New Roman" w:eastAsia="Times New Roman" w:hAnsi="Times New Roman" w:cs="Times New Roman"/>
          <w:color w:val="000000"/>
          <w:sz w:val="24"/>
          <w:szCs w:val="24"/>
        </w:rPr>
      </w:pPr>
      <w:proofErr w:type="gramStart"/>
      <w:r w:rsidRPr="002A0D92">
        <w:rPr>
          <w:rFonts w:ascii="Arial" w:eastAsia="Arial Unicode MS" w:hAnsi="Arial" w:cs="Arial"/>
          <w:b/>
          <w:bCs/>
          <w:i/>
          <w:iCs/>
          <w:color w:val="000000"/>
          <w:kern w:val="2"/>
          <w:sz w:val="24"/>
          <w:szCs w:val="24"/>
          <w:lang w:eastAsia="ar-SA"/>
        </w:rPr>
        <w:t xml:space="preserve">Партија број </w:t>
      </w:r>
      <w:r>
        <w:rPr>
          <w:rFonts w:ascii="Arial" w:eastAsia="Arial Unicode MS" w:hAnsi="Arial" w:cs="Arial"/>
          <w:b/>
          <w:bCs/>
          <w:i/>
          <w:iCs/>
          <w:color w:val="000000"/>
          <w:kern w:val="2"/>
          <w:sz w:val="24"/>
          <w:szCs w:val="24"/>
          <w:lang w:eastAsia="ar-SA"/>
        </w:rPr>
        <w:t>5.</w:t>
      </w:r>
      <w:proofErr w:type="gramEnd"/>
    </w:p>
    <w:p w:rsidR="006B76C7" w:rsidRPr="004B097F" w:rsidRDefault="006B76C7" w:rsidP="006B76C7">
      <w:pPr>
        <w:suppressAutoHyphens/>
        <w:spacing w:after="0" w:line="100" w:lineRule="atLeast"/>
        <w:jc w:val="center"/>
        <w:rPr>
          <w:rFonts w:ascii="Times New Roman" w:eastAsia="Times New Roman" w:hAnsi="Times New Roman" w:cs="Times New Roman"/>
          <w:color w:val="000000"/>
          <w:sz w:val="24"/>
          <w:szCs w:val="24"/>
        </w:rPr>
      </w:pPr>
      <w:r>
        <w:rPr>
          <w:rFonts w:ascii="Arial" w:eastAsia="Arial Unicode MS" w:hAnsi="Arial" w:cs="Arial"/>
          <w:b/>
          <w:bCs/>
          <w:i/>
          <w:iCs/>
          <w:color w:val="000000"/>
          <w:kern w:val="2"/>
          <w:sz w:val="24"/>
          <w:szCs w:val="24"/>
          <w:lang w:eastAsia="ar-SA"/>
        </w:rPr>
        <w:t>Материјал за расхладну и термо технику</w:t>
      </w:r>
    </w:p>
    <w:p w:rsidR="006B76C7" w:rsidRPr="002A0D92" w:rsidRDefault="006B76C7" w:rsidP="006B76C7">
      <w:pPr>
        <w:suppressAutoHyphens/>
        <w:spacing w:after="0" w:line="100" w:lineRule="atLeast"/>
        <w:jc w:val="center"/>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6B76C7" w:rsidRPr="002A0D92" w:rsidRDefault="006B76C7" w:rsidP="006B76C7">
      <w:pPr>
        <w:suppressAutoHyphens/>
        <w:spacing w:after="0" w:line="10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6B76C7" w:rsidRPr="002A0D92" w:rsidRDefault="006B76C7" w:rsidP="006B76C7">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b/>
          <w:i/>
          <w:iCs/>
          <w:color w:val="000000"/>
          <w:kern w:val="2"/>
          <w:sz w:val="24"/>
          <w:szCs w:val="24"/>
          <w:lang w:eastAsia="ar-SA"/>
        </w:rPr>
        <w:t>Закључен између:</w:t>
      </w:r>
    </w:p>
    <w:p w:rsidR="006B76C7" w:rsidRPr="002A0D92" w:rsidRDefault="006B76C7" w:rsidP="006B76C7">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 xml:space="preserve">Наручиоца </w:t>
      </w:r>
      <w:r w:rsidRPr="002A0D92">
        <w:rPr>
          <w:rFonts w:ascii="Arial" w:eastAsia="Arial Unicode MS" w:hAnsi="Arial" w:cs="Arial"/>
          <w:i/>
          <w:iCs/>
          <w:color w:val="000000"/>
          <w:kern w:val="2"/>
          <w:sz w:val="24"/>
          <w:szCs w:val="24"/>
          <w:lang w:val="sr-Cyrl-CS" w:eastAsia="ar-SA"/>
        </w:rPr>
        <w:t>Предшколске установе „Драгољуб Удицки</w:t>
      </w:r>
      <w:proofErr w:type="gramStart"/>
      <w:r w:rsidRPr="002A0D92">
        <w:rPr>
          <w:rFonts w:ascii="Arial" w:eastAsia="Arial Unicode MS" w:hAnsi="Arial" w:cs="Arial"/>
          <w:i/>
          <w:iCs/>
          <w:color w:val="000000"/>
          <w:kern w:val="2"/>
          <w:sz w:val="24"/>
          <w:szCs w:val="24"/>
          <w:lang w:val="sr-Cyrl-CS" w:eastAsia="ar-SA"/>
        </w:rPr>
        <w:t>“ Кикинда</w:t>
      </w:r>
      <w:proofErr w:type="gramEnd"/>
      <w:r w:rsidRPr="002A0D92">
        <w:rPr>
          <w:rFonts w:ascii="Times New Roman" w:eastAsia="Times New Roman" w:hAnsi="Times New Roman" w:cs="Times New Roman"/>
          <w:color w:val="000000"/>
          <w:sz w:val="24"/>
          <w:szCs w:val="24"/>
          <w:lang w:val="sr-Cyrl-CS"/>
        </w:rPr>
        <w:t xml:space="preserve"> </w:t>
      </w:r>
      <w:r w:rsidRPr="002A0D92">
        <w:rPr>
          <w:rFonts w:ascii="Arial" w:eastAsia="Arial Unicode MS" w:hAnsi="Arial" w:cs="Arial"/>
          <w:i/>
          <w:iCs/>
          <w:color w:val="000000"/>
          <w:kern w:val="2"/>
          <w:sz w:val="24"/>
          <w:szCs w:val="24"/>
          <w:lang w:eastAsia="ar-SA"/>
        </w:rPr>
        <w:t xml:space="preserve">са седиштем у </w:t>
      </w:r>
      <w:r w:rsidRPr="002A0D92">
        <w:rPr>
          <w:rFonts w:ascii="Arial" w:eastAsia="Arial Unicode MS" w:hAnsi="Arial" w:cs="Arial"/>
          <w:i/>
          <w:iCs/>
          <w:color w:val="000000"/>
          <w:kern w:val="2"/>
          <w:sz w:val="24"/>
          <w:szCs w:val="24"/>
          <w:lang w:val="sr-Cyrl-CS" w:eastAsia="ar-SA"/>
        </w:rPr>
        <w:t>Кикинди</w:t>
      </w:r>
      <w:r w:rsidRPr="002A0D92">
        <w:rPr>
          <w:rFonts w:ascii="Arial" w:eastAsia="Arial Unicode MS" w:hAnsi="Arial" w:cs="Arial"/>
          <w:i/>
          <w:iCs/>
          <w:color w:val="000000"/>
          <w:kern w:val="2"/>
          <w:sz w:val="24"/>
          <w:szCs w:val="24"/>
          <w:lang w:eastAsia="ar-SA"/>
        </w:rPr>
        <w:t xml:space="preserve"> улица </w:t>
      </w:r>
      <w:r w:rsidRPr="002A0D92">
        <w:rPr>
          <w:rFonts w:ascii="Arial" w:eastAsia="Arial Unicode MS" w:hAnsi="Arial" w:cs="Arial"/>
          <w:i/>
          <w:iCs/>
          <w:color w:val="000000"/>
          <w:kern w:val="2"/>
          <w:sz w:val="24"/>
          <w:szCs w:val="24"/>
          <w:lang w:val="sr-Cyrl-CS" w:eastAsia="ar-SA"/>
        </w:rPr>
        <w:t>Доситејева 43</w:t>
      </w:r>
      <w:r w:rsidRPr="002A0D92">
        <w:rPr>
          <w:rFonts w:ascii="Arial" w:eastAsia="Arial Unicode MS" w:hAnsi="Arial" w:cs="Arial"/>
          <w:i/>
          <w:iCs/>
          <w:color w:val="000000"/>
          <w:kern w:val="2"/>
          <w:sz w:val="24"/>
          <w:szCs w:val="24"/>
          <w:lang w:eastAsia="ar-SA"/>
        </w:rPr>
        <w:t xml:space="preserve">, ПИБ: </w:t>
      </w:r>
      <w:r w:rsidRPr="002A0D92">
        <w:rPr>
          <w:rFonts w:ascii="Arial" w:eastAsia="Arial Unicode MS" w:hAnsi="Arial" w:cs="Arial"/>
          <w:i/>
          <w:iCs/>
          <w:color w:val="000000"/>
          <w:kern w:val="2"/>
          <w:sz w:val="24"/>
          <w:szCs w:val="24"/>
          <w:lang w:val="sr-Cyrl-CS" w:eastAsia="ar-SA"/>
        </w:rPr>
        <w:t xml:space="preserve">101079643 </w:t>
      </w:r>
      <w:r w:rsidRPr="002A0D92">
        <w:rPr>
          <w:rFonts w:ascii="Arial" w:eastAsia="Arial Unicode MS" w:hAnsi="Arial" w:cs="Arial"/>
          <w:i/>
          <w:iCs/>
          <w:color w:val="000000"/>
          <w:kern w:val="2"/>
          <w:sz w:val="24"/>
          <w:szCs w:val="24"/>
          <w:lang w:eastAsia="ar-SA"/>
        </w:rPr>
        <w:t xml:space="preserve"> Матични број: </w:t>
      </w:r>
      <w:r w:rsidRPr="002A0D92">
        <w:rPr>
          <w:rFonts w:ascii="Arial" w:eastAsia="Arial Unicode MS" w:hAnsi="Arial" w:cs="Arial"/>
          <w:i/>
          <w:iCs/>
          <w:color w:val="000000"/>
          <w:kern w:val="2"/>
          <w:sz w:val="24"/>
          <w:szCs w:val="24"/>
          <w:lang w:val="sr-Cyrl-CS" w:eastAsia="ar-SA"/>
        </w:rPr>
        <w:t>08021023</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eastAsia="ar-SA"/>
        </w:rPr>
        <w:t xml:space="preserve">Број рачуна: </w:t>
      </w:r>
      <w:r w:rsidRPr="002A0D92">
        <w:rPr>
          <w:rFonts w:ascii="Arial" w:eastAsia="Arial Unicode MS" w:hAnsi="Arial" w:cs="Arial"/>
          <w:i/>
          <w:iCs/>
          <w:color w:val="000000"/>
          <w:kern w:val="2"/>
          <w:sz w:val="24"/>
          <w:szCs w:val="24"/>
          <w:lang w:val="sr-Cyrl-CS" w:eastAsia="ar-SA"/>
        </w:rPr>
        <w:t>840-713761-23</w:t>
      </w:r>
      <w:r w:rsidRPr="002A0D92">
        <w:rPr>
          <w:rFonts w:ascii="Arial" w:eastAsia="Arial Unicode MS" w:hAnsi="Arial" w:cs="Arial"/>
          <w:i/>
          <w:iCs/>
          <w:color w:val="000000"/>
          <w:kern w:val="2"/>
          <w:sz w:val="24"/>
          <w:szCs w:val="24"/>
          <w:lang w:eastAsia="ar-SA"/>
        </w:rPr>
        <w:t xml:space="preserve"> Назив банке:  </w:t>
      </w:r>
      <w:r w:rsidRPr="002A0D92">
        <w:rPr>
          <w:rFonts w:ascii="Arial" w:eastAsia="Arial Unicode MS" w:hAnsi="Arial" w:cs="Arial"/>
          <w:i/>
          <w:iCs/>
          <w:color w:val="000000"/>
          <w:kern w:val="2"/>
          <w:sz w:val="24"/>
          <w:szCs w:val="24"/>
          <w:lang w:val="sr-Cyrl-CS" w:eastAsia="ar-SA"/>
        </w:rPr>
        <w:t>Управа за јавна плаћања</w:t>
      </w:r>
      <w:r w:rsidRPr="002A0D92">
        <w:rPr>
          <w:rFonts w:ascii="Arial" w:eastAsia="Arial Unicode MS" w:hAnsi="Arial" w:cs="Arial"/>
          <w:i/>
          <w:iCs/>
          <w:color w:val="000000"/>
          <w:kern w:val="2"/>
          <w:sz w:val="24"/>
          <w:szCs w:val="24"/>
          <w:lang w:eastAsia="ar-SA"/>
        </w:rPr>
        <w:t>,</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eastAsia="ar-SA"/>
        </w:rPr>
        <w:t>Телефон:</w:t>
      </w:r>
      <w:r w:rsidRPr="002A0D92">
        <w:rPr>
          <w:rFonts w:ascii="Arial" w:eastAsia="Arial Unicode MS" w:hAnsi="Arial" w:cs="Arial"/>
          <w:i/>
          <w:iCs/>
          <w:color w:val="000000"/>
          <w:kern w:val="2"/>
          <w:sz w:val="24"/>
          <w:szCs w:val="24"/>
          <w:lang w:val="sr-Cyrl-CS" w:eastAsia="ar-SA"/>
        </w:rPr>
        <w:t xml:space="preserve">0230/22-530 </w:t>
      </w:r>
      <w:r w:rsidRPr="002A0D92">
        <w:rPr>
          <w:rFonts w:ascii="Arial" w:eastAsia="Arial Unicode MS" w:hAnsi="Arial" w:cs="Arial"/>
          <w:i/>
          <w:iCs/>
          <w:color w:val="000000"/>
          <w:kern w:val="2"/>
          <w:sz w:val="24"/>
          <w:szCs w:val="24"/>
          <w:lang w:eastAsia="ar-SA"/>
        </w:rPr>
        <w:t>Телефакс:</w:t>
      </w:r>
      <w:r w:rsidRPr="002A0D92">
        <w:rPr>
          <w:rFonts w:ascii="Arial" w:eastAsia="Arial Unicode MS" w:hAnsi="Arial" w:cs="Arial"/>
          <w:i/>
          <w:iCs/>
          <w:color w:val="000000"/>
          <w:kern w:val="2"/>
          <w:sz w:val="24"/>
          <w:szCs w:val="24"/>
          <w:lang w:val="sr-Cyrl-CS" w:eastAsia="ar-SA"/>
        </w:rPr>
        <w:t>0230/22-530</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eastAsia="ar-SA"/>
        </w:rPr>
        <w:t>коју заступа</w:t>
      </w:r>
      <w:r w:rsidRPr="002A0D92">
        <w:rPr>
          <w:rFonts w:ascii="Arial" w:eastAsia="Arial Unicode MS" w:hAnsi="Arial" w:cs="Arial"/>
          <w:i/>
          <w:iCs/>
          <w:color w:val="000000"/>
          <w:kern w:val="2"/>
          <w:sz w:val="24"/>
          <w:szCs w:val="24"/>
          <w:lang w:val="sr-Cyrl-CS" w:eastAsia="ar-SA"/>
        </w:rPr>
        <w:t xml:space="preserve"> Милош Пејаков директор </w:t>
      </w:r>
      <w:r w:rsidRPr="002A0D92">
        <w:rPr>
          <w:rFonts w:ascii="Times New Roman" w:eastAsia="Times New Roman" w:hAnsi="Times New Roman" w:cs="Times New Roman"/>
          <w:color w:val="000000"/>
          <w:sz w:val="24"/>
          <w:szCs w:val="24"/>
          <w:lang w:val="sr-Cyrl-CS"/>
        </w:rPr>
        <w:t xml:space="preserve"> </w:t>
      </w:r>
      <w:r w:rsidRPr="002A0D92">
        <w:rPr>
          <w:rFonts w:ascii="Arial" w:eastAsia="Arial Unicode MS" w:hAnsi="Arial" w:cs="Arial"/>
          <w:i/>
          <w:iCs/>
          <w:color w:val="000000"/>
          <w:kern w:val="2"/>
          <w:sz w:val="24"/>
          <w:szCs w:val="24"/>
          <w:lang w:eastAsia="ar-SA"/>
        </w:rPr>
        <w:t xml:space="preserve">(у даљем тексту: </w:t>
      </w:r>
      <w:r w:rsidRPr="002A0D92">
        <w:rPr>
          <w:rFonts w:ascii="Arial" w:eastAsia="Arial Unicode MS" w:hAnsi="Arial" w:cs="Arial"/>
          <w:b/>
          <w:bCs/>
          <w:i/>
          <w:iCs/>
          <w:color w:val="000000"/>
          <w:kern w:val="2"/>
          <w:sz w:val="24"/>
          <w:szCs w:val="24"/>
          <w:lang w:val="sr-Cyrl-CS" w:eastAsia="ar-SA"/>
        </w:rPr>
        <w:t>Наручилац</w:t>
      </w:r>
      <w:r w:rsidRPr="002A0D92">
        <w:rPr>
          <w:rFonts w:ascii="Arial" w:eastAsia="Arial Unicode MS" w:hAnsi="Arial" w:cs="Arial"/>
          <w:i/>
          <w:iCs/>
          <w:color w:val="000000"/>
          <w:kern w:val="2"/>
          <w:sz w:val="24"/>
          <w:szCs w:val="24"/>
          <w:lang w:eastAsia="ar-SA"/>
        </w:rPr>
        <w:t>)</w:t>
      </w:r>
    </w:p>
    <w:p w:rsidR="006B76C7" w:rsidRPr="002A0D92" w:rsidRDefault="006B76C7" w:rsidP="006B76C7">
      <w:pPr>
        <w:suppressAutoHyphens/>
        <w:spacing w:after="0" w:line="10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6B76C7" w:rsidRPr="002A0D92" w:rsidRDefault="006B76C7" w:rsidP="006B76C7">
      <w:pPr>
        <w:suppressAutoHyphens/>
        <w:spacing w:after="0" w:line="100" w:lineRule="atLeast"/>
        <w:rPr>
          <w:rFonts w:ascii="Times New Roman" w:eastAsia="Times New Roman" w:hAnsi="Times New Roman" w:cs="Times New Roman"/>
          <w:color w:val="000000"/>
          <w:sz w:val="24"/>
          <w:szCs w:val="24"/>
        </w:rPr>
      </w:pPr>
      <w:proofErr w:type="gramStart"/>
      <w:r w:rsidRPr="002A0D92">
        <w:rPr>
          <w:rFonts w:ascii="Arial" w:eastAsia="Arial Unicode MS" w:hAnsi="Arial" w:cs="Arial"/>
          <w:i/>
          <w:iCs/>
          <w:color w:val="000000"/>
          <w:kern w:val="2"/>
          <w:sz w:val="24"/>
          <w:szCs w:val="24"/>
          <w:lang w:eastAsia="ar-SA"/>
        </w:rPr>
        <w:t>и</w:t>
      </w:r>
      <w:proofErr w:type="gramEnd"/>
    </w:p>
    <w:p w:rsidR="006B76C7" w:rsidRPr="002A0D92" w:rsidRDefault="006B76C7" w:rsidP="006B76C7">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w:t>
      </w:r>
    </w:p>
    <w:p w:rsidR="006B76C7" w:rsidRPr="002A0D92" w:rsidRDefault="006B76C7" w:rsidP="006B76C7">
      <w:pPr>
        <w:suppressAutoHyphens/>
        <w:spacing w:after="0" w:line="100" w:lineRule="atLeast"/>
        <w:rPr>
          <w:rFonts w:ascii="Times New Roman" w:eastAsia="Times New Roman" w:hAnsi="Times New Roman" w:cs="Times New Roman"/>
          <w:color w:val="000000"/>
          <w:sz w:val="24"/>
          <w:szCs w:val="24"/>
        </w:rPr>
      </w:pPr>
      <w:proofErr w:type="gramStart"/>
      <w:r w:rsidRPr="002A0D92">
        <w:rPr>
          <w:rFonts w:ascii="Arial" w:eastAsia="Arial Unicode MS" w:hAnsi="Arial" w:cs="Arial"/>
          <w:i/>
          <w:iCs/>
          <w:color w:val="000000"/>
          <w:kern w:val="2"/>
          <w:sz w:val="24"/>
          <w:szCs w:val="24"/>
          <w:lang w:eastAsia="ar-SA"/>
        </w:rPr>
        <w:t>са</w:t>
      </w:r>
      <w:proofErr w:type="gramEnd"/>
      <w:r w:rsidRPr="002A0D92">
        <w:rPr>
          <w:rFonts w:ascii="Arial" w:eastAsia="Arial Unicode MS" w:hAnsi="Arial" w:cs="Arial"/>
          <w:i/>
          <w:iCs/>
          <w:color w:val="000000"/>
          <w:kern w:val="2"/>
          <w:sz w:val="24"/>
          <w:szCs w:val="24"/>
          <w:lang w:eastAsia="ar-SA"/>
        </w:rPr>
        <w:t xml:space="preserve"> седиштем у ............................................, улица .........................................., ПИБ:.......................... Матични број: ........................................</w:t>
      </w:r>
    </w:p>
    <w:p w:rsidR="006B76C7" w:rsidRPr="002A0D92" w:rsidRDefault="006B76C7" w:rsidP="006B76C7">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Број рачуна: ............................................ Назив банке</w:t>
      </w:r>
      <w:proofErr w:type="gramStart"/>
      <w:r w:rsidRPr="002A0D92">
        <w:rPr>
          <w:rFonts w:ascii="Arial" w:eastAsia="Arial Unicode MS" w:hAnsi="Arial" w:cs="Arial"/>
          <w:i/>
          <w:iCs/>
          <w:color w:val="000000"/>
          <w:kern w:val="2"/>
          <w:sz w:val="24"/>
          <w:szCs w:val="24"/>
          <w:lang w:eastAsia="ar-SA"/>
        </w:rPr>
        <w:t>:......................................,</w:t>
      </w:r>
      <w:proofErr w:type="gramEnd"/>
    </w:p>
    <w:p w:rsidR="006B76C7" w:rsidRPr="002A0D92" w:rsidRDefault="006B76C7" w:rsidP="006B76C7">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Телефон</w:t>
      </w:r>
      <w:proofErr w:type="gramStart"/>
      <w:r w:rsidRPr="002A0D92">
        <w:rPr>
          <w:rFonts w:ascii="Arial" w:eastAsia="Arial Unicode MS" w:hAnsi="Arial" w:cs="Arial"/>
          <w:i/>
          <w:iCs/>
          <w:color w:val="000000"/>
          <w:kern w:val="2"/>
          <w:sz w:val="24"/>
          <w:szCs w:val="24"/>
          <w:lang w:eastAsia="ar-SA"/>
        </w:rPr>
        <w:t>:............................</w:t>
      </w:r>
      <w:proofErr w:type="gramEnd"/>
      <w:r w:rsidRPr="002A0D92">
        <w:rPr>
          <w:rFonts w:ascii="Arial" w:eastAsia="Arial Unicode MS" w:hAnsi="Arial" w:cs="Arial"/>
          <w:i/>
          <w:iCs/>
          <w:color w:val="000000"/>
          <w:kern w:val="2"/>
          <w:sz w:val="24"/>
          <w:szCs w:val="24"/>
          <w:lang w:eastAsia="ar-SA"/>
        </w:rPr>
        <w:t>Телефакс:</w:t>
      </w:r>
    </w:p>
    <w:p w:rsidR="006B76C7" w:rsidRPr="002A0D92" w:rsidRDefault="006B76C7" w:rsidP="006B76C7">
      <w:pPr>
        <w:suppressAutoHyphens/>
        <w:spacing w:after="0" w:line="100" w:lineRule="atLeast"/>
        <w:rPr>
          <w:rFonts w:ascii="Times New Roman" w:eastAsia="Times New Roman" w:hAnsi="Times New Roman" w:cs="Times New Roman"/>
          <w:color w:val="000000"/>
          <w:sz w:val="24"/>
          <w:szCs w:val="24"/>
        </w:rPr>
      </w:pPr>
      <w:proofErr w:type="gramStart"/>
      <w:r w:rsidRPr="002A0D92">
        <w:rPr>
          <w:rFonts w:ascii="Arial" w:eastAsia="Arial Unicode MS" w:hAnsi="Arial" w:cs="Arial"/>
          <w:i/>
          <w:iCs/>
          <w:color w:val="000000"/>
          <w:kern w:val="2"/>
          <w:sz w:val="24"/>
          <w:szCs w:val="24"/>
          <w:lang w:eastAsia="ar-SA"/>
        </w:rPr>
        <w:t>кога</w:t>
      </w:r>
      <w:proofErr w:type="gramEnd"/>
      <w:r w:rsidRPr="002A0D92">
        <w:rPr>
          <w:rFonts w:ascii="Arial" w:eastAsia="Arial Unicode MS" w:hAnsi="Arial" w:cs="Arial"/>
          <w:i/>
          <w:iCs/>
          <w:color w:val="000000"/>
          <w:kern w:val="2"/>
          <w:sz w:val="24"/>
          <w:szCs w:val="24"/>
          <w:lang w:eastAsia="ar-SA"/>
        </w:rPr>
        <w:t xml:space="preserve"> заступа................................................................... </w:t>
      </w:r>
    </w:p>
    <w:p w:rsidR="006B76C7" w:rsidRPr="002A0D92" w:rsidRDefault="006B76C7" w:rsidP="006B76C7">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w:t>
      </w:r>
      <w:proofErr w:type="gramStart"/>
      <w:r w:rsidRPr="002A0D92">
        <w:rPr>
          <w:rFonts w:ascii="Arial" w:eastAsia="Arial Unicode MS" w:hAnsi="Arial" w:cs="Arial"/>
          <w:i/>
          <w:iCs/>
          <w:color w:val="000000"/>
          <w:kern w:val="2"/>
          <w:sz w:val="24"/>
          <w:szCs w:val="24"/>
          <w:lang w:eastAsia="ar-SA"/>
        </w:rPr>
        <w:t>удаљем</w:t>
      </w:r>
      <w:proofErr w:type="gramEnd"/>
      <w:r w:rsidRPr="002A0D92">
        <w:rPr>
          <w:rFonts w:ascii="Arial" w:eastAsia="Arial Unicode MS" w:hAnsi="Arial" w:cs="Arial"/>
          <w:i/>
          <w:iCs/>
          <w:color w:val="000000"/>
          <w:kern w:val="2"/>
          <w:sz w:val="24"/>
          <w:szCs w:val="24"/>
          <w:lang w:eastAsia="ar-SA"/>
        </w:rPr>
        <w:t xml:space="preserve"> тексту: </w:t>
      </w:r>
      <w:r w:rsidRPr="002A0D92">
        <w:rPr>
          <w:rFonts w:ascii="Arial" w:eastAsia="Arial Unicode MS" w:hAnsi="Arial" w:cs="Arial"/>
          <w:b/>
          <w:bCs/>
          <w:i/>
          <w:iCs/>
          <w:color w:val="000000"/>
          <w:kern w:val="2"/>
          <w:sz w:val="24"/>
          <w:szCs w:val="24"/>
          <w:lang w:eastAsia="ar-SA"/>
        </w:rPr>
        <w:t>Понуђач</w:t>
      </w:r>
      <w:r w:rsidRPr="002A0D92">
        <w:rPr>
          <w:rFonts w:ascii="Arial" w:eastAsia="Arial Unicode MS" w:hAnsi="Arial" w:cs="Arial"/>
          <w:i/>
          <w:iCs/>
          <w:color w:val="000000"/>
          <w:kern w:val="2"/>
          <w:sz w:val="24"/>
          <w:szCs w:val="24"/>
          <w:lang w:eastAsia="ar-SA"/>
        </w:rPr>
        <w:t>),</w:t>
      </w:r>
    </w:p>
    <w:p w:rsidR="006B76C7" w:rsidRPr="002A0D92" w:rsidRDefault="006B76C7" w:rsidP="006B76C7">
      <w:pPr>
        <w:suppressAutoHyphens/>
        <w:spacing w:after="0" w:line="10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6B76C7" w:rsidRPr="002A0D92" w:rsidRDefault="006B76C7" w:rsidP="006B76C7">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Основ уговора:</w:t>
      </w:r>
    </w:p>
    <w:p w:rsidR="006B76C7" w:rsidRPr="008013AC" w:rsidRDefault="006B76C7" w:rsidP="006B76C7">
      <w:pPr>
        <w:suppressAutoHyphens/>
        <w:spacing w:after="0" w:line="100" w:lineRule="atLeast"/>
        <w:jc w:val="both"/>
        <w:rPr>
          <w:rFonts w:ascii="Times New Roman" w:eastAsia="Times New Roman" w:hAnsi="Times New Roman" w:cs="Times New Roman"/>
          <w:color w:val="000000"/>
          <w:sz w:val="24"/>
          <w:szCs w:val="24"/>
          <w:lang/>
        </w:rPr>
      </w:pPr>
      <w:r w:rsidRPr="002A0D92">
        <w:rPr>
          <w:rFonts w:ascii="Arial" w:eastAsia="Arial Unicode MS" w:hAnsi="Arial" w:cs="Arial"/>
          <w:i/>
          <w:iCs/>
          <w:color w:val="000000"/>
          <w:kern w:val="2"/>
          <w:sz w:val="24"/>
          <w:szCs w:val="24"/>
          <w:lang w:eastAsia="ar-SA"/>
        </w:rPr>
        <w:t>ЈН Број:</w:t>
      </w:r>
      <w:r w:rsidRPr="002A0D92">
        <w:rPr>
          <w:rFonts w:ascii="Arial" w:eastAsia="Arial Unicode MS" w:hAnsi="Arial" w:cs="Arial"/>
          <w:i/>
          <w:iCs/>
          <w:color w:val="000000"/>
          <w:kern w:val="2"/>
          <w:sz w:val="24"/>
          <w:szCs w:val="24"/>
          <w:lang w:val="sr-Cyrl-CS" w:eastAsia="ar-SA"/>
        </w:rPr>
        <w:t xml:space="preserve"> </w:t>
      </w:r>
      <w:r w:rsidR="008013AC">
        <w:rPr>
          <w:rFonts w:ascii="Arial" w:eastAsia="Arial Unicode MS" w:hAnsi="Arial" w:cs="Arial"/>
          <w:i/>
          <w:iCs/>
          <w:color w:val="000000"/>
          <w:kern w:val="2"/>
          <w:sz w:val="24"/>
          <w:szCs w:val="24"/>
          <w:lang w:eastAsia="ar-SA"/>
        </w:rPr>
        <w:t>4/2016</w:t>
      </w:r>
    </w:p>
    <w:p w:rsidR="006B76C7" w:rsidRPr="002A0D92" w:rsidRDefault="006B76C7" w:rsidP="006B76C7">
      <w:pPr>
        <w:suppressAutoHyphens/>
        <w:spacing w:after="0" w:line="100" w:lineRule="atLeast"/>
        <w:jc w:val="both"/>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 xml:space="preserve">Број и датум одлуке о </w:t>
      </w:r>
      <w:r w:rsidRPr="002A0D92">
        <w:rPr>
          <w:rFonts w:ascii="Arial" w:eastAsia="Arial Unicode MS" w:hAnsi="Arial" w:cs="Arial"/>
          <w:i/>
          <w:iCs/>
          <w:color w:val="000000"/>
          <w:kern w:val="2"/>
          <w:sz w:val="24"/>
          <w:szCs w:val="24"/>
          <w:lang w:val="sr-Cyrl-CS" w:eastAsia="ar-SA"/>
        </w:rPr>
        <w:t>додели уговора</w:t>
      </w:r>
      <w:proofErr w:type="gramStart"/>
      <w:r w:rsidRPr="002A0D92">
        <w:rPr>
          <w:rFonts w:ascii="Arial" w:eastAsia="Arial Unicode MS" w:hAnsi="Arial" w:cs="Arial"/>
          <w:i/>
          <w:iCs/>
          <w:color w:val="000000"/>
          <w:kern w:val="2"/>
          <w:sz w:val="24"/>
          <w:szCs w:val="24"/>
          <w:lang w:eastAsia="ar-SA"/>
        </w:rPr>
        <w:t>:...............................................</w:t>
      </w:r>
      <w:proofErr w:type="gramEnd"/>
      <w:r w:rsidRPr="002A0D92">
        <w:rPr>
          <w:rFonts w:ascii="Arial" w:eastAsia="Arial Unicode MS" w:hAnsi="Arial" w:cs="Arial"/>
          <w:i/>
          <w:iCs/>
          <w:color w:val="000000"/>
          <w:kern w:val="2"/>
          <w:sz w:val="24"/>
          <w:szCs w:val="24"/>
          <w:lang w:eastAsia="ar-SA"/>
        </w:rPr>
        <w:t xml:space="preserve">бр. ______ </w:t>
      </w:r>
      <w:proofErr w:type="gramStart"/>
      <w:r w:rsidRPr="002A0D92">
        <w:rPr>
          <w:rFonts w:ascii="Arial" w:eastAsia="Arial Unicode MS" w:hAnsi="Arial" w:cs="Arial"/>
          <w:i/>
          <w:iCs/>
          <w:color w:val="000000"/>
          <w:kern w:val="2"/>
          <w:sz w:val="24"/>
          <w:szCs w:val="24"/>
          <w:lang w:eastAsia="ar-SA"/>
        </w:rPr>
        <w:t>од</w:t>
      </w:r>
      <w:proofErr w:type="gramEnd"/>
      <w:r w:rsidRPr="002A0D92">
        <w:rPr>
          <w:rFonts w:ascii="Arial" w:eastAsia="Arial Unicode MS" w:hAnsi="Arial" w:cs="Arial"/>
          <w:i/>
          <w:iCs/>
          <w:color w:val="000000"/>
          <w:kern w:val="2"/>
          <w:sz w:val="24"/>
          <w:szCs w:val="24"/>
          <w:lang w:eastAsia="ar-SA"/>
        </w:rPr>
        <w:t>...............................</w:t>
      </w:r>
    </w:p>
    <w:p w:rsidR="006B76C7" w:rsidRPr="002A0D92" w:rsidRDefault="006B76C7" w:rsidP="006B76C7">
      <w:pPr>
        <w:suppressAutoHyphens/>
        <w:spacing w:after="0" w:line="10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rPr>
        <w:t>Понуда изабраног понуђача за</w:t>
      </w:r>
      <w:r w:rsidRPr="002A0D92">
        <w:rPr>
          <w:rFonts w:ascii="Times New Roman" w:eastAsia="Times New Roman" w:hAnsi="Times New Roman" w:cs="Times New Roman"/>
          <w:color w:val="000000"/>
          <w:sz w:val="24"/>
          <w:szCs w:val="24"/>
        </w:rPr>
        <w:t xml:space="preserve"> </w:t>
      </w:r>
      <w:r>
        <w:rPr>
          <w:rFonts w:ascii="Arial" w:eastAsia="Arial Unicode MS" w:hAnsi="Arial" w:cs="Arial"/>
          <w:i/>
          <w:iCs/>
          <w:color w:val="000000"/>
          <w:kern w:val="2"/>
          <w:sz w:val="24"/>
          <w:szCs w:val="24"/>
          <w:lang w:val="sr-Cyrl-CS" w:eastAsia="ar-SA"/>
        </w:rPr>
        <w:t xml:space="preserve">Партију број </w:t>
      </w:r>
      <w:proofErr w:type="gramStart"/>
      <w:r>
        <w:rPr>
          <w:rFonts w:ascii="Arial" w:eastAsia="Arial Unicode MS" w:hAnsi="Arial" w:cs="Arial"/>
          <w:i/>
          <w:iCs/>
          <w:color w:val="000000"/>
          <w:kern w:val="2"/>
          <w:sz w:val="24"/>
          <w:szCs w:val="24"/>
          <w:lang w:val="sr-Cyrl-CS" w:eastAsia="ar-SA"/>
        </w:rPr>
        <w:t>5</w:t>
      </w:r>
      <w:r w:rsidRPr="002A0D92">
        <w:rPr>
          <w:rFonts w:ascii="Arial" w:eastAsia="Arial Unicode MS" w:hAnsi="Arial" w:cs="Arial"/>
          <w:i/>
          <w:iCs/>
          <w:color w:val="000000"/>
          <w:kern w:val="2"/>
          <w:sz w:val="24"/>
          <w:szCs w:val="24"/>
          <w:lang w:val="sr-Cyrl-CS" w:eastAsia="ar-SA"/>
        </w:rPr>
        <w:t xml:space="preserve"> .</w:t>
      </w:r>
      <w:r w:rsidRPr="0050196E">
        <w:rPr>
          <w:rFonts w:ascii="Arial" w:eastAsia="Arial Unicode MS" w:hAnsi="Arial" w:cs="Arial"/>
          <w:i/>
          <w:iCs/>
          <w:color w:val="000000"/>
          <w:kern w:val="2"/>
          <w:sz w:val="24"/>
          <w:szCs w:val="24"/>
          <w:lang w:val="sr-Cyrl-CS" w:eastAsia="ar-SA"/>
        </w:rPr>
        <w:t>“</w:t>
      </w:r>
      <w:proofErr w:type="gramEnd"/>
      <w:r w:rsidRPr="0050196E">
        <w:rPr>
          <w:rFonts w:ascii="Arial" w:eastAsia="Arial Unicode MS" w:hAnsi="Arial" w:cs="Arial"/>
          <w:bCs/>
          <w:i/>
          <w:iCs/>
          <w:color w:val="000000"/>
          <w:kern w:val="2"/>
          <w:sz w:val="24"/>
          <w:szCs w:val="24"/>
          <w:lang w:eastAsia="ar-SA"/>
        </w:rPr>
        <w:t xml:space="preserve"> Материјал за расхладну и термо технику</w:t>
      </w:r>
      <w:proofErr w:type="gramStart"/>
      <w:r w:rsidRPr="0050196E">
        <w:rPr>
          <w:rFonts w:ascii="Arial" w:eastAsia="Arial Unicode MS" w:hAnsi="Arial" w:cs="Arial"/>
          <w:i/>
          <w:iCs/>
          <w:color w:val="000000"/>
          <w:kern w:val="2"/>
          <w:sz w:val="24"/>
          <w:szCs w:val="24"/>
          <w:lang w:val="sr-Cyrl-CS" w:eastAsia="ar-SA"/>
        </w:rPr>
        <w:t xml:space="preserve">“ </w:t>
      </w:r>
      <w:r w:rsidRPr="002A0D92">
        <w:rPr>
          <w:rFonts w:ascii="Arial" w:eastAsia="Arial Unicode MS" w:hAnsi="Arial" w:cs="Arial"/>
          <w:i/>
          <w:iCs/>
          <w:color w:val="000000"/>
          <w:kern w:val="2"/>
          <w:sz w:val="24"/>
          <w:szCs w:val="24"/>
          <w:lang w:val="sr-Cyrl-CS" w:eastAsia="ar-SA"/>
        </w:rPr>
        <w:t>број</w:t>
      </w:r>
      <w:proofErr w:type="gramEnd"/>
      <w:r w:rsidRPr="002A0D92">
        <w:rPr>
          <w:rFonts w:ascii="Arial" w:eastAsia="Arial Unicode MS" w:hAnsi="Arial" w:cs="Arial"/>
          <w:i/>
          <w:iCs/>
          <w:color w:val="000000"/>
          <w:kern w:val="2"/>
          <w:sz w:val="24"/>
          <w:szCs w:val="24"/>
          <w:lang w:val="sr-Cyrl-CS" w:eastAsia="ar-SA"/>
        </w:rPr>
        <w:t>___________ од___________.</w:t>
      </w:r>
    </w:p>
    <w:p w:rsidR="006B76C7" w:rsidRPr="002A0D92" w:rsidRDefault="006B76C7" w:rsidP="006B76C7">
      <w:pPr>
        <w:suppressAutoHyphens/>
        <w:spacing w:after="0" w:line="100" w:lineRule="atLeast"/>
        <w:jc w:val="both"/>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Уговорне стране констатују</w:t>
      </w:r>
      <w:r w:rsidRPr="002A0D92">
        <w:rPr>
          <w:rFonts w:ascii="Arial" w:eastAsia="Times New Roman" w:hAnsi="Arial" w:cs="Arial"/>
          <w:i/>
          <w:color w:val="000000"/>
          <w:sz w:val="24"/>
          <w:szCs w:val="24"/>
          <w:lang w:val="sr-Latn-CS"/>
        </w:rPr>
        <w:t>:</w:t>
      </w:r>
    </w:p>
    <w:p w:rsidR="006B76C7" w:rsidRPr="002A0D92" w:rsidRDefault="006B76C7" w:rsidP="006B76C7">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lang w:val="sr-Latn-CS"/>
        </w:rPr>
        <w:t xml:space="preserve"> 1.</w:t>
      </w:r>
    </w:p>
    <w:p w:rsidR="006B76C7" w:rsidRPr="004D6A2A"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tab/>
        <w:t xml:space="preserve">- </w:t>
      </w:r>
      <w:r w:rsidRPr="002A0D92">
        <w:rPr>
          <w:rFonts w:ascii="Arial" w:eastAsia="Times New Roman" w:hAnsi="Arial" w:cs="Arial"/>
          <w:i/>
          <w:color w:val="000000"/>
          <w:sz w:val="24"/>
          <w:szCs w:val="24"/>
          <w:lang w:val="sr-Cyrl-CS"/>
        </w:rPr>
        <w:t>да је Наручилац у складу са Законом</w:t>
      </w:r>
      <w:r w:rsidRPr="002A0D92">
        <w:rPr>
          <w:rFonts w:ascii="Arial" w:eastAsia="Times New Roman" w:hAnsi="Arial" w:cs="Arial"/>
          <w:i/>
          <w:color w:val="000000"/>
          <w:sz w:val="24"/>
          <w:szCs w:val="24"/>
          <w:lang w:val="sr-Latn-CS"/>
        </w:rPr>
        <w:t xml:space="preserve"> о </w:t>
      </w:r>
      <w:r w:rsidRPr="002A0D92">
        <w:rPr>
          <w:rFonts w:ascii="Arial" w:eastAsia="Times New Roman" w:hAnsi="Arial" w:cs="Arial"/>
          <w:i/>
          <w:color w:val="000000"/>
          <w:sz w:val="24"/>
          <w:szCs w:val="24"/>
          <w:lang w:val="sr-Cyrl-CS"/>
        </w:rPr>
        <w:t>јавним набавкама</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 xml:space="preserve">на основу конкурсне документације за набавку добара, набавка </w:t>
      </w:r>
      <w:r w:rsidRPr="002A0D92">
        <w:rPr>
          <w:rFonts w:ascii="Arial" w:eastAsia="Times New Roman" w:hAnsi="Arial" w:cs="Arial"/>
          <w:i/>
          <w:color w:val="000000"/>
          <w:sz w:val="24"/>
          <w:szCs w:val="24"/>
          <w:lang w:val="sr-Latn-CS"/>
        </w:rPr>
        <w:t>"</w:t>
      </w:r>
      <w:r w:rsidRPr="002A0D92">
        <w:rPr>
          <w:rFonts w:ascii="Arial" w:eastAsia="TimesNewRomanPS-BoldMT" w:hAnsi="Arial" w:cs="Arial"/>
          <w:bCs/>
          <w:i/>
          <w:color w:val="000000"/>
          <w:kern w:val="2"/>
          <w:sz w:val="24"/>
          <w:szCs w:val="24"/>
          <w:lang w:val="sr-Cyrl-CS" w:eastAsia="ar-SA"/>
        </w:rPr>
        <w:t>Молерско – фарбарски материјали</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спровео поступак јавне набавке мале вредности</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 xml:space="preserve">број </w:t>
      </w:r>
      <w:r w:rsidR="008013AC">
        <w:rPr>
          <w:rFonts w:ascii="Arial" w:eastAsia="Times New Roman" w:hAnsi="Arial" w:cs="Arial"/>
          <w:i/>
          <w:color w:val="000000"/>
          <w:sz w:val="24"/>
          <w:szCs w:val="24"/>
          <w:lang w:val="sr-Cyrl-CS"/>
        </w:rPr>
        <w:t>4/2016</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tab/>
        <w:t xml:space="preserve">- </w:t>
      </w:r>
      <w:r w:rsidRPr="002A0D92">
        <w:rPr>
          <w:rFonts w:ascii="Arial" w:eastAsia="Times New Roman" w:hAnsi="Arial" w:cs="Arial"/>
          <w:i/>
          <w:color w:val="000000"/>
          <w:sz w:val="24"/>
          <w:szCs w:val="24"/>
          <w:lang w:val="sr-Cyrl-CS"/>
        </w:rPr>
        <w:t xml:space="preserve">да је Понуђач дана.......................... доставио понуду за партију број </w:t>
      </w:r>
      <w:r>
        <w:rPr>
          <w:rFonts w:ascii="Arial" w:eastAsia="Times New Roman" w:hAnsi="Arial" w:cs="Arial"/>
          <w:i/>
          <w:color w:val="000000"/>
          <w:sz w:val="24"/>
          <w:szCs w:val="24"/>
          <w:lang w:val="sr-Cyrl-CS"/>
        </w:rPr>
        <w:t>5</w:t>
      </w:r>
      <w:r w:rsidRPr="002A0D92">
        <w:rPr>
          <w:rFonts w:ascii="Arial" w:eastAsia="Times New Roman" w:hAnsi="Arial" w:cs="Arial"/>
          <w:i/>
          <w:color w:val="000000"/>
          <w:sz w:val="24"/>
          <w:szCs w:val="24"/>
          <w:lang w:val="sr-Cyrl-CS"/>
        </w:rPr>
        <w:t xml:space="preserve">. </w:t>
      </w:r>
      <w:r w:rsidRPr="0050196E">
        <w:rPr>
          <w:rFonts w:ascii="Arial" w:eastAsia="Times New Roman" w:hAnsi="Arial" w:cs="Arial"/>
          <w:i/>
          <w:color w:val="000000"/>
          <w:sz w:val="24"/>
          <w:szCs w:val="24"/>
          <w:lang w:val="sr-Cyrl-CS"/>
        </w:rPr>
        <w:t>„</w:t>
      </w:r>
      <w:r w:rsidRPr="0050196E">
        <w:rPr>
          <w:rFonts w:ascii="Arial" w:eastAsia="Arial Unicode MS" w:hAnsi="Arial" w:cs="Arial"/>
          <w:bCs/>
          <w:i/>
          <w:iCs/>
          <w:color w:val="000000"/>
          <w:kern w:val="2"/>
          <w:sz w:val="24"/>
          <w:szCs w:val="24"/>
          <w:lang w:eastAsia="ar-SA"/>
        </w:rPr>
        <w:t>Материјал за расхладну и термо технику</w:t>
      </w:r>
      <w:r w:rsidRPr="0050196E">
        <w:rPr>
          <w:rFonts w:ascii="Arial" w:eastAsia="Times New Roman" w:hAnsi="Arial" w:cs="Arial"/>
          <w:i/>
          <w:color w:val="000000"/>
          <w:sz w:val="24"/>
          <w:szCs w:val="24"/>
          <w:lang w:val="sr-Cyrl-CS"/>
        </w:rPr>
        <w:t>“</w:t>
      </w:r>
      <w:r w:rsidRPr="002A0D92">
        <w:rPr>
          <w:rFonts w:ascii="Arial" w:eastAsia="Times New Roman" w:hAnsi="Arial" w:cs="Arial"/>
          <w:i/>
          <w:color w:val="000000"/>
          <w:sz w:val="24"/>
          <w:szCs w:val="24"/>
          <w:lang w:val="sr-Cyrl-CS"/>
        </w:rPr>
        <w:t xml:space="preserve"> Број понуде __________</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rPr>
        <w:t xml:space="preserve">која </w:t>
      </w:r>
      <w:r w:rsidRPr="002A0D92">
        <w:rPr>
          <w:rFonts w:ascii="Arial" w:eastAsia="Times New Roman" w:hAnsi="Arial" w:cs="Arial"/>
          <w:i/>
          <w:color w:val="000000"/>
          <w:sz w:val="24"/>
          <w:szCs w:val="24"/>
          <w:lang w:val="sr-Cyrl-CS"/>
        </w:rPr>
        <w:t>се налази у прилогу уговора и саставни је део овог уговора</w:t>
      </w:r>
      <w:r w:rsidRPr="002A0D92">
        <w:rPr>
          <w:rFonts w:ascii="Arial" w:eastAsia="Times New Roman" w:hAnsi="Arial" w:cs="Arial"/>
          <w:i/>
          <w:color w:val="000000"/>
          <w:sz w:val="24"/>
          <w:szCs w:val="24"/>
          <w:lang w:val="sr-Latn-CS"/>
        </w:rPr>
        <w:t>;</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tab/>
        <w:t xml:space="preserve">- </w:t>
      </w:r>
      <w:r w:rsidRPr="002A0D92">
        <w:rPr>
          <w:rFonts w:ascii="Arial" w:eastAsia="Times New Roman" w:hAnsi="Arial" w:cs="Arial"/>
          <w:i/>
          <w:color w:val="000000"/>
          <w:sz w:val="24"/>
          <w:szCs w:val="24"/>
          <w:lang w:val="sr-Cyrl-CS"/>
        </w:rPr>
        <w:t>да понуда Понуђача у потпуности одговара конкурсној документацији</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која се налази у прилогу уговора и саставни је део овог уговора</w:t>
      </w:r>
      <w:r w:rsidRPr="002A0D92">
        <w:rPr>
          <w:rFonts w:ascii="Arial" w:eastAsia="Times New Roman" w:hAnsi="Arial" w:cs="Arial"/>
          <w:i/>
          <w:color w:val="000000"/>
          <w:sz w:val="24"/>
          <w:szCs w:val="24"/>
          <w:lang w:val="sr-Latn-CS"/>
        </w:rPr>
        <w:t>;</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tab/>
        <w:t xml:space="preserve">- </w:t>
      </w:r>
      <w:r w:rsidRPr="002A0D92">
        <w:rPr>
          <w:rFonts w:ascii="Arial" w:eastAsia="Times New Roman" w:hAnsi="Arial" w:cs="Arial"/>
          <w:i/>
          <w:color w:val="000000"/>
          <w:sz w:val="24"/>
          <w:szCs w:val="24"/>
          <w:lang w:val="sr-Cyrl-CS"/>
        </w:rPr>
        <w:t>да је Наручилац у складу са Законом</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на основу Понуде Понуђача изабрао</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 xml:space="preserve">.........................................за набавку </w:t>
      </w:r>
      <w:r w:rsidRPr="0050196E">
        <w:rPr>
          <w:rFonts w:ascii="Arial" w:eastAsia="Arial Unicode MS" w:hAnsi="Arial" w:cs="Arial"/>
          <w:bCs/>
          <w:i/>
          <w:iCs/>
          <w:color w:val="000000"/>
          <w:kern w:val="2"/>
          <w:sz w:val="24"/>
          <w:szCs w:val="24"/>
          <w:lang w:eastAsia="ar-SA"/>
        </w:rPr>
        <w:t>Материјал за расхладну и термо технику</w:t>
      </w:r>
      <w:r w:rsidRPr="0050196E">
        <w:rPr>
          <w:rFonts w:ascii="Arial" w:eastAsia="Times New Roman" w:hAnsi="Arial" w:cs="Arial"/>
          <w:i/>
          <w:color w:val="000000"/>
          <w:sz w:val="24"/>
          <w:szCs w:val="24"/>
          <w:lang w:val="sr-Cyrl-CS"/>
        </w:rPr>
        <w:t>,</w:t>
      </w:r>
      <w:r w:rsidRPr="002A0D92">
        <w:rPr>
          <w:rFonts w:ascii="Arial" w:eastAsia="Times New Roman" w:hAnsi="Arial" w:cs="Arial"/>
          <w:i/>
          <w:color w:val="000000"/>
          <w:sz w:val="24"/>
          <w:szCs w:val="24"/>
          <w:lang w:val="sr-Cyrl-CS"/>
        </w:rPr>
        <w:t xml:space="preserve"> за потребе Предшколске установе „Драгољуб Удицки“</w:t>
      </w:r>
      <w:r w:rsidRPr="002A0D92">
        <w:rPr>
          <w:rFonts w:ascii="Arial" w:eastAsia="Times New Roman" w:hAnsi="Arial" w:cs="Arial"/>
          <w:i/>
          <w:color w:val="000000"/>
          <w:sz w:val="24"/>
          <w:szCs w:val="24"/>
          <w:lang w:val="sr-Latn-CS"/>
        </w:rPr>
        <w:t>.</w:t>
      </w:r>
    </w:p>
    <w:p w:rsidR="006B76C7" w:rsidRPr="002A0D92" w:rsidRDefault="006B76C7" w:rsidP="006B76C7">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lang w:val="sr-Latn-CS"/>
        </w:rPr>
        <w:t xml:space="preserve"> 2.</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 xml:space="preserve">Предмет Уговора је купопродаја </w:t>
      </w:r>
      <w:r w:rsidRPr="0050196E">
        <w:rPr>
          <w:rFonts w:ascii="Arial" w:eastAsia="Arial Unicode MS" w:hAnsi="Arial" w:cs="Arial"/>
          <w:bCs/>
          <w:i/>
          <w:iCs/>
          <w:color w:val="000000"/>
          <w:kern w:val="2"/>
          <w:sz w:val="24"/>
          <w:szCs w:val="24"/>
          <w:lang w:eastAsia="ar-SA"/>
        </w:rPr>
        <w:t>Материјал за расхладну и термо технику</w:t>
      </w:r>
      <w:r w:rsidRPr="0050196E">
        <w:rPr>
          <w:rFonts w:ascii="Arial" w:eastAsia="Times New Roman" w:hAnsi="Arial" w:cs="Arial"/>
          <w:i/>
          <w:color w:val="000000"/>
          <w:sz w:val="24"/>
          <w:szCs w:val="24"/>
          <w:lang w:val="sr-Cyrl-CS"/>
        </w:rPr>
        <w:t>,</w:t>
      </w:r>
      <w:r w:rsidRPr="002A0D92">
        <w:rPr>
          <w:rFonts w:ascii="Arial" w:eastAsia="Times New Roman" w:hAnsi="Arial" w:cs="Arial"/>
          <w:i/>
          <w:color w:val="000000"/>
          <w:sz w:val="24"/>
          <w:szCs w:val="24"/>
          <w:lang w:val="sr-Cyrl-CS"/>
        </w:rPr>
        <w:t xml:space="preserve"> за потребе Предшколске установе „Драгољуб Удицки“ Кикинда, Доситејева 43., на основу понуде коју је доставио ........................................ број понуде................... која је саставни део овог </w:t>
      </w:r>
      <w:r w:rsidRPr="002A0D92">
        <w:rPr>
          <w:rFonts w:ascii="Arial" w:eastAsia="Times New Roman" w:hAnsi="Arial" w:cs="Arial"/>
          <w:i/>
          <w:color w:val="000000"/>
          <w:sz w:val="24"/>
          <w:szCs w:val="24"/>
          <w:lang w:val="sr-Cyrl-CS"/>
        </w:rPr>
        <w:lastRenderedPageBreak/>
        <w:t xml:space="preserve">уговора, а на основу јавне набавке мале вредности, набавка добара број </w:t>
      </w:r>
      <w:r w:rsidR="008013AC">
        <w:rPr>
          <w:rFonts w:ascii="Arial" w:eastAsia="Times New Roman" w:hAnsi="Arial" w:cs="Arial"/>
          <w:i/>
          <w:color w:val="000000"/>
          <w:sz w:val="24"/>
          <w:szCs w:val="24"/>
          <w:lang w:val="sr-Cyrl-CS"/>
        </w:rPr>
        <w:t>4/2016</w:t>
      </w:r>
      <w:r w:rsidRPr="002A0D92">
        <w:rPr>
          <w:rFonts w:ascii="Arial" w:eastAsia="Times New Roman" w:hAnsi="Arial" w:cs="Arial"/>
          <w:i/>
          <w:color w:val="000000"/>
          <w:sz w:val="24"/>
          <w:szCs w:val="24"/>
          <w:lang w:val="sr-Cyrl-CS"/>
        </w:rPr>
        <w:t>. „Материјал за текуће одржавање зграда и објеката“.</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 xml:space="preserve">Понуђач се обавезује да прода а Наручилац да купи робу  према понуди Понуђача датој у ставу један овог члана а која је дата у оквиру јавне набавке број </w:t>
      </w:r>
      <w:r w:rsidR="008013AC">
        <w:rPr>
          <w:rFonts w:ascii="Arial" w:eastAsia="Times New Roman" w:hAnsi="Arial" w:cs="Arial"/>
          <w:i/>
          <w:color w:val="000000"/>
          <w:sz w:val="24"/>
          <w:szCs w:val="24"/>
          <w:lang w:val="sr-Cyrl-CS"/>
        </w:rPr>
        <w:t>4/2016</w:t>
      </w:r>
      <w:r w:rsidRPr="002A0D92">
        <w:rPr>
          <w:rFonts w:ascii="Arial" w:eastAsia="Times New Roman" w:hAnsi="Arial" w:cs="Arial"/>
          <w:i/>
          <w:color w:val="000000"/>
          <w:sz w:val="24"/>
          <w:szCs w:val="24"/>
          <w:lang w:val="sr-Cyrl-CS"/>
        </w:rPr>
        <w:t>. Укупна вредност за уговорену испоруку робе износи .................................................. динара без ПДВ-а односно ................................................ динара са ПДВ-ом (словима...............................................................................)</w:t>
      </w:r>
    </w:p>
    <w:p w:rsidR="006B76C7" w:rsidRPr="002A0D92" w:rsidRDefault="006B76C7" w:rsidP="006B76C7">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rPr>
        <w:t xml:space="preserve"> 3.</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Продавац ће робу испоручивати Купцу сукцесивно, по пријему наруџбенице.Купац ће робу плаћати у року од 45 дана по испоруци робе тј. по пријему фактуре.</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Плаћање се врши на текући рачун Продавца број  ......................... код банке .................</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Продавац је сагласан да гарантује цену робе и остале услове утврђене у понуди</w:t>
      </w:r>
      <w:r w:rsidRPr="002A0D92">
        <w:rPr>
          <w:rFonts w:ascii="Arial" w:eastAsia="Times New Roman" w:hAnsi="Arial" w:cs="Arial"/>
          <w:i/>
          <w:color w:val="000000"/>
          <w:sz w:val="24"/>
          <w:szCs w:val="24"/>
        </w:rPr>
        <w:t xml:space="preserve">. </w:t>
      </w:r>
      <w:r w:rsidRPr="002A0D92">
        <w:rPr>
          <w:rFonts w:ascii="Arial" w:eastAsia="Times New Roman" w:hAnsi="Arial" w:cs="Arial"/>
          <w:i/>
          <w:color w:val="000000"/>
          <w:sz w:val="24"/>
          <w:szCs w:val="24"/>
          <w:lang w:val="sr-Cyrl-CS"/>
        </w:rPr>
        <w:t>У случају померања на тржишту, која утичу нас формирање нове цене, за увећење цене робе, Продавац ће затражити предходну писмену сагласност од стране Купца. Уколико повећање цена прелази износ од 10%, уговор ће се раскинути.</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Овај Уговор се закључује на период од 1 године тј. до...............................године.</w:t>
      </w:r>
    </w:p>
    <w:p w:rsidR="006B76C7" w:rsidRPr="002A0D92" w:rsidRDefault="006B76C7" w:rsidP="006B76C7">
      <w:pPr>
        <w:spacing w:after="0" w:line="26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6B76C7" w:rsidRPr="002A0D92" w:rsidRDefault="006B76C7" w:rsidP="006B76C7">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rPr>
        <w:t xml:space="preserve"> 4.</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 xml:space="preserve">Рок за испоруку </w:t>
      </w:r>
      <w:r w:rsidRPr="002A0D92">
        <w:rPr>
          <w:rFonts w:ascii="Arial" w:eastAsia="Arial Unicode MS" w:hAnsi="Arial" w:cs="Arial"/>
          <w:i/>
          <w:iCs/>
          <w:color w:val="000000"/>
          <w:kern w:val="2"/>
          <w:sz w:val="24"/>
          <w:szCs w:val="24"/>
          <w:lang w:val="sr-Cyrl-CS" w:eastAsia="ar-SA"/>
        </w:rPr>
        <w:t>Материјал за столарске радове</w:t>
      </w:r>
      <w:r w:rsidRPr="002A0D92">
        <w:rPr>
          <w:rFonts w:ascii="Arial" w:eastAsia="Times New Roman" w:hAnsi="Arial" w:cs="Arial"/>
          <w:i/>
          <w:color w:val="000000"/>
          <w:sz w:val="24"/>
          <w:szCs w:val="24"/>
          <w:lang w:val="sr-Cyrl-CS"/>
        </w:rPr>
        <w:t xml:space="preserve">, по пријему наруџбенице, износи </w:t>
      </w:r>
      <w:r w:rsidRPr="002A0D92">
        <w:rPr>
          <w:rFonts w:ascii="Arial" w:eastAsia="Times New Roman" w:hAnsi="Arial" w:cs="Arial"/>
          <w:i/>
          <w:color w:val="000000"/>
          <w:sz w:val="24"/>
          <w:szCs w:val="24"/>
        </w:rPr>
        <w:t>2</w:t>
      </w:r>
      <w:r w:rsidRPr="002A0D92">
        <w:rPr>
          <w:rFonts w:ascii="Arial" w:eastAsia="Times New Roman" w:hAnsi="Arial" w:cs="Arial"/>
          <w:i/>
          <w:color w:val="000000"/>
          <w:sz w:val="24"/>
          <w:szCs w:val="24"/>
          <w:lang w:val="sr-Cyrl-CS"/>
        </w:rPr>
        <w:t xml:space="preserve"> дана.</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Уколико Продавац не испоручи робу у року наведеном у ставу 1 овог члана обавезан је да Купцу на име уговорне казне плати износ од</w:t>
      </w:r>
      <w:r w:rsidRPr="002A0D92">
        <w:rPr>
          <w:rFonts w:ascii="Arial" w:eastAsia="Times New Roman" w:hAnsi="Arial" w:cs="Arial"/>
          <w:i/>
          <w:color w:val="000000"/>
          <w:sz w:val="24"/>
          <w:szCs w:val="24"/>
        </w:rPr>
        <w:t xml:space="preserve"> 1% </w:t>
      </w:r>
      <w:r w:rsidRPr="002A0D92">
        <w:rPr>
          <w:rFonts w:ascii="Arial" w:eastAsia="Times New Roman" w:hAnsi="Arial" w:cs="Arial"/>
          <w:i/>
          <w:color w:val="000000"/>
          <w:sz w:val="24"/>
          <w:szCs w:val="24"/>
          <w:lang w:val="sr-Cyrl-CS"/>
        </w:rPr>
        <w:t>од вредности која је наручена наруџбеницом,  за сваки дан закашњења</w:t>
      </w:r>
      <w:r w:rsidRPr="002A0D92">
        <w:rPr>
          <w:rFonts w:ascii="Arial" w:eastAsia="Times New Roman" w:hAnsi="Arial" w:cs="Arial"/>
          <w:i/>
          <w:color w:val="000000"/>
          <w:sz w:val="24"/>
          <w:szCs w:val="24"/>
        </w:rPr>
        <w:t>.</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 xml:space="preserve">Уколико Понуђач из неоправданих разлога не испоручи робу, Наручилац има право да исту наручи од другог лица. </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Уколико Понуђач два пута сукцесивно не испоручи робу тражену у наруџбеници, уговор ће се раскинути.</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Продавац даје гаранцију на испоручену робу од ............................ године.</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Понуђач гарантује да ће добра из члана 2. овог уговора у потпуности одговарати захтевима из предметне конкурсне документације и бити у складу са важећим стандардима као и у складу са важећим Законом о трговини („Сл.гласник РС“ број 53/2010 и 10/2013 члан 34. и члан 40). Сви производи</w:t>
      </w:r>
      <w:r w:rsidRPr="002A0D92">
        <w:rPr>
          <w:rFonts w:ascii="Arial" w:eastAsia="TimesNewRomanPS-BoldMT" w:hAnsi="Arial" w:cs="Arial"/>
          <w:bCs/>
          <w:color w:val="000000"/>
          <w:sz w:val="24"/>
          <w:szCs w:val="24"/>
          <w:lang w:val="ru-RU"/>
        </w:rPr>
        <w:t xml:space="preserve"> </w:t>
      </w:r>
      <w:r w:rsidRPr="002A0D92">
        <w:rPr>
          <w:rFonts w:ascii="Arial" w:eastAsia="TimesNewRomanPS-BoldMT" w:hAnsi="Arial" w:cs="Arial"/>
          <w:bCs/>
          <w:i/>
          <w:color w:val="000000"/>
          <w:sz w:val="24"/>
          <w:szCs w:val="24"/>
          <w:lang w:val="ru-RU"/>
        </w:rPr>
        <w:t>морају бити оригиналне робне марке и имати одговарајућу спецификацију и декларацију.</w:t>
      </w:r>
      <w:r w:rsidRPr="002A0D92">
        <w:rPr>
          <w:rFonts w:ascii="Arial" w:eastAsia="TimesNewRomanPS-BoldMT" w:hAnsi="Arial" w:cs="Arial"/>
          <w:bCs/>
          <w:color w:val="000000"/>
          <w:sz w:val="24"/>
          <w:szCs w:val="24"/>
          <w:lang w:val="ru-RU"/>
        </w:rPr>
        <w:t xml:space="preserve">  </w:t>
      </w:r>
    </w:p>
    <w:p w:rsidR="006B76C7" w:rsidRPr="002A0D92" w:rsidRDefault="006B76C7" w:rsidP="006B76C7">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rPr>
        <w:t xml:space="preserve"> 5.</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proofErr w:type="gramStart"/>
      <w:r w:rsidRPr="002A0D92">
        <w:rPr>
          <w:rFonts w:ascii="Arial" w:eastAsia="Times New Roman" w:hAnsi="Arial" w:cs="Arial"/>
          <w:i/>
          <w:color w:val="000000"/>
          <w:sz w:val="24"/>
          <w:szCs w:val="24"/>
        </w:rPr>
        <w:t>Роба из члана 2.</w:t>
      </w:r>
      <w:proofErr w:type="gramEnd"/>
      <w:r w:rsidRPr="002A0D92">
        <w:rPr>
          <w:rFonts w:ascii="Arial" w:eastAsia="Times New Roman" w:hAnsi="Arial" w:cs="Arial"/>
          <w:i/>
          <w:color w:val="000000"/>
          <w:sz w:val="24"/>
          <w:szCs w:val="24"/>
        </w:rPr>
        <w:t xml:space="preserve"> овог уговора мора бити упакована у амбалажу и на начин који је прописан за ову врсту робе (Закон о трговини „Сл.гласник РС“ број 53/2010 и 10/2013) и</w:t>
      </w:r>
      <w:r w:rsidRPr="002A0D92">
        <w:rPr>
          <w:rFonts w:ascii="Arial" w:eastAsia="Times New Roman" w:hAnsi="Arial" w:cs="Arial"/>
          <w:i/>
          <w:color w:val="000000"/>
          <w:sz w:val="24"/>
          <w:szCs w:val="24"/>
          <w:lang w:val="sr-Cyrl-CS"/>
        </w:rPr>
        <w:t xml:space="preserve"> који мора робу обезбедити од делимичног и потпуног оштећења при утовару, транспорту, претовару и ускладиштењу.</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Сви трошкови транспорта, утовара, истовара, осигурања робе, до ускладиштења у магацин купца, падају на терет Понуђача.</w:t>
      </w:r>
    </w:p>
    <w:p w:rsidR="006B76C7" w:rsidRPr="002A0D92" w:rsidRDefault="006B76C7" w:rsidP="006B76C7">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6.</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Цена из члана 2. Овог уговора обухвата сва паковања, као и помоћна и заштитна средства потребна да се спрече оштећења или губитак робе. Понуђач се обавезује да ће робу оштећену или изгубљену током транспорта, или евентуално погрешно упаковану, односно испоручену у количини мањој од уговорене, надокнадити Купцу о свом трошку.</w:t>
      </w:r>
    </w:p>
    <w:p w:rsidR="006B76C7" w:rsidRPr="002A0D92" w:rsidRDefault="006B76C7" w:rsidP="006B76C7">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7.</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 xml:space="preserve">Сви примећени недостаци биће записнички констатовани. Представник Наручиоца дужан је да Понуђачу стави приговор на количину робе која је испоручена, одмах приликом преузимања робе, што ће се записнички констатовати и у истом обавезати </w:t>
      </w:r>
      <w:r w:rsidRPr="002A0D92">
        <w:rPr>
          <w:rFonts w:ascii="Arial" w:eastAsia="TimesNewRomanPS-BoldMT" w:hAnsi="Arial" w:cs="Arial"/>
          <w:bCs/>
          <w:i/>
          <w:color w:val="000000"/>
          <w:sz w:val="24"/>
          <w:szCs w:val="24"/>
          <w:lang w:val="ru-RU"/>
        </w:rPr>
        <w:lastRenderedPageBreak/>
        <w:t>Понуђача да испоручи остатак робе у року од 24 сата од потписивања записника о рекламацији.</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 xml:space="preserve">Уколико се на роби која је предмет овог уговора, установи недостатак у погледу квалитета, Наручилац је дужан да достави писану рекламацију и Понуђач је дужан да одмах предузме мере ради отклањања недостатака као и да изврши неопходну замену у најкраћем могућем року, најкасније у року од 24 часа од пријема рекламације. </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Неисправну робу Наручилац ће одмах вратити а Понуђач је дужан да изврши неопходну замену робе.</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За скривене недостатке Наручилац ће приговорити у року од 10 дана од дана када је недостатак откривен.</w:t>
      </w:r>
    </w:p>
    <w:p w:rsidR="006B76C7" w:rsidRPr="002A0D92" w:rsidRDefault="006B76C7" w:rsidP="006B76C7">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8.</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 случају спора уговара се надлежност привредног суда у Зрењанину.</w:t>
      </w:r>
    </w:p>
    <w:p w:rsidR="006B76C7" w:rsidRPr="002A0D92" w:rsidRDefault="006B76C7" w:rsidP="006B76C7">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9.</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За све што није предвиђено овим уговором примењиваће се одредбе ЗОО.</w:t>
      </w:r>
    </w:p>
    <w:p w:rsidR="006B76C7" w:rsidRPr="002A0D92" w:rsidRDefault="006B76C7" w:rsidP="006B76C7">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10.</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 xml:space="preserve">Овај Уговор је закључен када га потпишу овлашћена лица </w:t>
      </w:r>
      <w:r w:rsidRPr="002A0D92">
        <w:rPr>
          <w:rFonts w:ascii="Arial" w:eastAsia="TimesNewRomanPS-BoldMT" w:hAnsi="Arial" w:cs="Arial"/>
          <w:bCs/>
          <w:i/>
          <w:color w:val="000000"/>
          <w:sz w:val="24"/>
          <w:szCs w:val="24"/>
          <w:lang w:val="ru-RU"/>
        </w:rPr>
        <w:t xml:space="preserve">Понуђач </w:t>
      </w:r>
      <w:r w:rsidRPr="002A0D92">
        <w:rPr>
          <w:rFonts w:ascii="Arial" w:eastAsia="Times New Roman" w:hAnsi="Arial" w:cs="Arial"/>
          <w:i/>
          <w:color w:val="000000"/>
          <w:sz w:val="24"/>
          <w:szCs w:val="24"/>
          <w:lang w:val="sr-Cyrl-CS"/>
        </w:rPr>
        <w:t xml:space="preserve">и </w:t>
      </w:r>
      <w:r w:rsidRPr="002A0D92">
        <w:rPr>
          <w:rFonts w:ascii="Arial" w:eastAsia="TimesNewRomanPS-BoldMT" w:hAnsi="Arial" w:cs="Arial"/>
          <w:bCs/>
          <w:i/>
          <w:color w:val="000000"/>
          <w:sz w:val="24"/>
          <w:szCs w:val="24"/>
          <w:lang w:val="ru-RU"/>
        </w:rPr>
        <w:t>Наручилац</w:t>
      </w:r>
      <w:r w:rsidRPr="002A0D92">
        <w:rPr>
          <w:rFonts w:ascii="Arial" w:eastAsia="Times New Roman" w:hAnsi="Arial" w:cs="Arial"/>
          <w:i/>
          <w:color w:val="000000"/>
          <w:sz w:val="24"/>
          <w:szCs w:val="24"/>
          <w:lang w:val="sr-Cyrl-CS"/>
        </w:rPr>
        <w:t>.</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Уговор је сачињен у четири примерка од којих свака страна добија по 2.</w:t>
      </w:r>
    </w:p>
    <w:p w:rsidR="006B76C7" w:rsidRPr="002A0D92" w:rsidRDefault="006B76C7" w:rsidP="006B76C7">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Уговорне стране су уговор прочитале, разумеле га и у знак прихватања га потписују.</w:t>
      </w:r>
    </w:p>
    <w:p w:rsidR="006B76C7" w:rsidRDefault="006B76C7" w:rsidP="006B76C7">
      <w:pPr>
        <w:suppressAutoHyphens/>
        <w:spacing w:after="0" w:line="100" w:lineRule="atLeast"/>
        <w:rPr>
          <w:rFonts w:ascii="Arial" w:eastAsia="Arial Unicode MS" w:hAnsi="Arial" w:cs="Arial"/>
          <w:b/>
          <w:bCs/>
          <w:i/>
          <w:iCs/>
          <w:color w:val="000000"/>
          <w:kern w:val="2"/>
          <w:sz w:val="28"/>
          <w:szCs w:val="28"/>
          <w:lang w:eastAsia="ar-SA"/>
        </w:rPr>
      </w:pPr>
      <w:r w:rsidRPr="002A0D92">
        <w:rPr>
          <w:rFonts w:ascii="Arial" w:eastAsia="Times New Roman" w:hAnsi="Arial" w:cs="Arial"/>
          <w:i/>
          <w:color w:val="000000"/>
          <w:sz w:val="24"/>
          <w:szCs w:val="24"/>
          <w:lang w:val="sr-Cyrl-CS"/>
        </w:rPr>
        <w:tab/>
      </w:r>
      <w:r w:rsidRPr="002A0D92">
        <w:rPr>
          <w:rFonts w:ascii="Arial" w:eastAsia="TimesNewRomanPS-BoldMT" w:hAnsi="Arial" w:cs="Arial"/>
          <w:bCs/>
          <w:i/>
          <w:color w:val="000000"/>
          <w:sz w:val="24"/>
          <w:szCs w:val="24"/>
          <w:lang w:val="ru-RU"/>
        </w:rPr>
        <w:t>Понуђач</w:t>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t xml:space="preserve">                             </w:t>
      </w:r>
      <w:r w:rsidRPr="002A0D92">
        <w:rPr>
          <w:rFonts w:ascii="Arial" w:eastAsia="TimesNewRomanPS-BoldMT" w:hAnsi="Arial" w:cs="Arial"/>
          <w:bCs/>
          <w:i/>
          <w:color w:val="000000"/>
          <w:sz w:val="24"/>
          <w:szCs w:val="24"/>
          <w:lang w:val="ru-RU"/>
        </w:rPr>
        <w:t>Наручилац</w:t>
      </w:r>
    </w:p>
    <w:p w:rsidR="006B76C7" w:rsidRDefault="006B76C7" w:rsidP="006B76C7">
      <w:pPr>
        <w:suppressAutoHyphens/>
        <w:spacing w:after="0" w:line="100" w:lineRule="atLeast"/>
        <w:rPr>
          <w:rFonts w:ascii="Arial" w:eastAsia="Arial Unicode MS" w:hAnsi="Arial" w:cs="Arial"/>
          <w:b/>
          <w:bCs/>
          <w:i/>
          <w:iCs/>
          <w:color w:val="000000"/>
          <w:kern w:val="2"/>
          <w:sz w:val="28"/>
          <w:szCs w:val="28"/>
          <w:lang w:eastAsia="ar-SA"/>
        </w:rPr>
      </w:pPr>
    </w:p>
    <w:p w:rsidR="006B76C7" w:rsidRDefault="006B76C7" w:rsidP="006B76C7">
      <w:pPr>
        <w:suppressAutoHyphens/>
        <w:spacing w:after="0" w:line="100" w:lineRule="atLeast"/>
        <w:rPr>
          <w:rFonts w:ascii="Arial" w:eastAsia="Arial Unicode MS" w:hAnsi="Arial" w:cs="Arial"/>
          <w:b/>
          <w:bCs/>
          <w:i/>
          <w:iCs/>
          <w:color w:val="000000"/>
          <w:kern w:val="2"/>
          <w:sz w:val="28"/>
          <w:szCs w:val="28"/>
          <w:lang w:eastAsia="ar-SA"/>
        </w:rPr>
      </w:pPr>
    </w:p>
    <w:p w:rsidR="006B76C7" w:rsidRDefault="006B76C7" w:rsidP="006B76C7">
      <w:pPr>
        <w:suppressAutoHyphens/>
        <w:spacing w:after="0" w:line="100" w:lineRule="atLeast"/>
        <w:rPr>
          <w:rFonts w:ascii="Arial" w:eastAsia="Arial Unicode MS" w:hAnsi="Arial" w:cs="Arial"/>
          <w:b/>
          <w:bCs/>
          <w:i/>
          <w:iCs/>
          <w:color w:val="000000"/>
          <w:kern w:val="2"/>
          <w:sz w:val="28"/>
          <w:szCs w:val="28"/>
          <w:lang w:eastAsia="ar-SA"/>
        </w:rPr>
      </w:pPr>
    </w:p>
    <w:p w:rsidR="006B76C7" w:rsidRDefault="006B76C7" w:rsidP="006B76C7">
      <w:pPr>
        <w:spacing w:after="0" w:line="240" w:lineRule="auto"/>
        <w:rPr>
          <w:rFonts w:ascii="Arial" w:eastAsia="Arial Unicode MS" w:hAnsi="Arial" w:cs="Arial"/>
          <w:b/>
          <w:bCs/>
          <w:i/>
          <w:iCs/>
          <w:color w:val="000000"/>
          <w:kern w:val="2"/>
          <w:sz w:val="28"/>
          <w:szCs w:val="28"/>
          <w:lang w:eastAsia="ar-SA"/>
        </w:rPr>
        <w:sectPr w:rsidR="006B76C7">
          <w:footerReference w:type="default" r:id="rId13"/>
          <w:pgSz w:w="12240" w:h="15840"/>
          <w:pgMar w:top="851" w:right="1041" w:bottom="1135" w:left="993" w:header="708" w:footer="708" w:gutter="0"/>
          <w:cols w:space="720"/>
        </w:sectPr>
      </w:pPr>
    </w:p>
    <w:tbl>
      <w:tblPr>
        <w:tblW w:w="11020" w:type="dxa"/>
        <w:tblInd w:w="95" w:type="dxa"/>
        <w:tblLook w:val="04A0"/>
      </w:tblPr>
      <w:tblGrid>
        <w:gridCol w:w="2983"/>
        <w:gridCol w:w="8037"/>
      </w:tblGrid>
      <w:tr w:rsidR="006B76C7" w:rsidTr="008013AC">
        <w:trPr>
          <w:trHeight w:val="300"/>
        </w:trPr>
        <w:tc>
          <w:tcPr>
            <w:tcW w:w="2983" w:type="dxa"/>
            <w:noWrap/>
            <w:vAlign w:val="bottom"/>
            <w:hideMark/>
          </w:tcPr>
          <w:p w:rsidR="006B76C7" w:rsidRDefault="006B76C7" w:rsidP="008013AC"/>
        </w:tc>
        <w:tc>
          <w:tcPr>
            <w:tcW w:w="8037" w:type="dxa"/>
            <w:noWrap/>
            <w:vAlign w:val="bottom"/>
          </w:tcPr>
          <w:p w:rsidR="006B76C7" w:rsidRPr="008013AC" w:rsidRDefault="006B76C7" w:rsidP="008013AC">
            <w:pPr>
              <w:shd w:val="clear" w:color="auto" w:fill="8DB3E2" w:themeFill="text2" w:themeFillTint="66"/>
              <w:spacing w:after="0" w:line="240" w:lineRule="auto"/>
              <w:jc w:val="center"/>
              <w:rPr>
                <w:rFonts w:ascii="Arial" w:eastAsia="Times New Roman" w:hAnsi="Arial" w:cs="Arial"/>
                <w:b/>
                <w:color w:val="000000"/>
                <w:sz w:val="28"/>
                <w:szCs w:val="28"/>
                <w:u w:val="single"/>
                <w:lang/>
              </w:rPr>
            </w:pPr>
            <w:r>
              <w:rPr>
                <w:rFonts w:ascii="Arial" w:eastAsia="Times New Roman" w:hAnsi="Arial" w:cs="Arial"/>
                <w:b/>
                <w:color w:val="000000"/>
                <w:sz w:val="28"/>
                <w:szCs w:val="28"/>
                <w:u w:val="single"/>
              </w:rPr>
              <w:t xml:space="preserve">VIII. СПЕЦИФИКАЦИЈА ДОБАРА ЗА ЈАВНУ НАБАВКУ МАЛЕ ВРЕДНОСТИ БРОЈ </w:t>
            </w:r>
            <w:r w:rsidR="008013AC">
              <w:rPr>
                <w:rFonts w:ascii="Arial" w:eastAsia="Times New Roman" w:hAnsi="Arial" w:cs="Arial"/>
                <w:b/>
                <w:color w:val="000000"/>
                <w:sz w:val="28"/>
                <w:szCs w:val="28"/>
                <w:u w:val="single"/>
                <w:lang/>
              </w:rPr>
              <w:t>04/2016</w:t>
            </w:r>
            <w:r>
              <w:rPr>
                <w:rFonts w:ascii="Arial" w:eastAsia="Times New Roman" w:hAnsi="Arial" w:cs="Arial"/>
                <w:b/>
                <w:color w:val="000000"/>
                <w:sz w:val="28"/>
                <w:szCs w:val="28"/>
                <w:u w:val="single"/>
              </w:rPr>
              <w:t xml:space="preserve"> "</w:t>
            </w:r>
            <w:r w:rsidR="008013AC">
              <w:rPr>
                <w:rFonts w:ascii="Arial" w:eastAsia="Times New Roman" w:hAnsi="Arial" w:cs="Arial"/>
                <w:b/>
                <w:color w:val="000000"/>
                <w:sz w:val="28"/>
                <w:szCs w:val="28"/>
                <w:u w:val="single"/>
                <w:lang/>
              </w:rPr>
              <w:t>МАТЕРИЈАЛ ЗА ТЕКУЋЕ ОДРЖАВАЊЕ ЗГРАДА И ОБЈЕКАТА</w:t>
            </w:r>
            <w:r>
              <w:rPr>
                <w:rFonts w:ascii="Arial" w:eastAsia="Times New Roman" w:hAnsi="Arial" w:cs="Arial"/>
                <w:b/>
                <w:color w:val="000000"/>
                <w:sz w:val="28"/>
                <w:szCs w:val="28"/>
                <w:u w:val="single"/>
              </w:rPr>
              <w:t>"</w:t>
            </w:r>
          </w:p>
        </w:tc>
      </w:tr>
    </w:tbl>
    <w:p w:rsidR="006B76C7" w:rsidRPr="008013AC" w:rsidRDefault="006B76C7" w:rsidP="008013AC">
      <w:pPr>
        <w:spacing w:line="240" w:lineRule="auto"/>
        <w:rPr>
          <w:rFonts w:ascii="Arial" w:eastAsia="Arial Unicode MS" w:hAnsi="Arial" w:cs="Arial"/>
          <w:b/>
          <w:bCs/>
          <w:i/>
          <w:iCs/>
          <w:kern w:val="2"/>
          <w:sz w:val="24"/>
          <w:szCs w:val="24"/>
          <w:lang/>
        </w:rPr>
      </w:pPr>
    </w:p>
    <w:p w:rsidR="006B76C7" w:rsidRPr="00892349" w:rsidRDefault="006B76C7" w:rsidP="006B76C7">
      <w:pPr>
        <w:spacing w:line="240" w:lineRule="auto"/>
        <w:jc w:val="center"/>
        <w:rPr>
          <w:rFonts w:ascii="Arial" w:eastAsia="Arial Unicode MS" w:hAnsi="Arial" w:cs="Arial"/>
          <w:b/>
          <w:bCs/>
          <w:i/>
          <w:iCs/>
          <w:kern w:val="2"/>
          <w:sz w:val="24"/>
          <w:szCs w:val="24"/>
        </w:rPr>
      </w:pPr>
      <w:r>
        <w:rPr>
          <w:rFonts w:ascii="Arial" w:eastAsia="Arial Unicode MS" w:hAnsi="Arial" w:cs="Arial"/>
          <w:b/>
          <w:bCs/>
          <w:i/>
          <w:iCs/>
          <w:kern w:val="2"/>
          <w:sz w:val="24"/>
          <w:szCs w:val="24"/>
        </w:rPr>
        <w:t>8.4. СПЕЦИФИКАЦИЈА ДОБАРА</w:t>
      </w:r>
    </w:p>
    <w:p w:rsidR="006B76C7" w:rsidRPr="00892349" w:rsidRDefault="006B76C7" w:rsidP="006B76C7">
      <w:pPr>
        <w:pStyle w:val="ListParagraph"/>
        <w:numPr>
          <w:ilvl w:val="0"/>
          <w:numId w:val="36"/>
        </w:numPr>
        <w:spacing w:line="240" w:lineRule="auto"/>
        <w:jc w:val="center"/>
        <w:rPr>
          <w:rFonts w:ascii="Arial" w:hAnsi="Arial" w:cs="Arial"/>
          <w:b/>
          <w:bCs/>
          <w:i/>
          <w:iCs/>
          <w:u w:val="single"/>
        </w:rPr>
      </w:pPr>
      <w:r w:rsidRPr="002C015A">
        <w:rPr>
          <w:rFonts w:ascii="Arial" w:hAnsi="Arial" w:cs="Arial"/>
          <w:b/>
          <w:bCs/>
          <w:i/>
          <w:iCs/>
          <w:u w:val="single"/>
        </w:rPr>
        <w:t xml:space="preserve">Партија број </w:t>
      </w:r>
      <w:r>
        <w:rPr>
          <w:rFonts w:ascii="Arial" w:hAnsi="Arial" w:cs="Arial"/>
          <w:b/>
          <w:bCs/>
          <w:i/>
          <w:iCs/>
          <w:u w:val="single"/>
        </w:rPr>
        <w:t>4</w:t>
      </w:r>
      <w:r w:rsidRPr="002C015A">
        <w:rPr>
          <w:rFonts w:ascii="Arial" w:hAnsi="Arial" w:cs="Arial"/>
          <w:b/>
          <w:bCs/>
          <w:i/>
          <w:iCs/>
          <w:u w:val="single"/>
        </w:rPr>
        <w:t>-</w:t>
      </w:r>
      <w:r w:rsidRPr="002C015A">
        <w:rPr>
          <w:b/>
          <w:sz w:val="28"/>
          <w:szCs w:val="28"/>
          <w:u w:val="single"/>
        </w:rPr>
        <w:t xml:space="preserve"> </w:t>
      </w:r>
      <w:r w:rsidRPr="00892349">
        <w:rPr>
          <w:rFonts w:ascii="Arial" w:hAnsi="Arial" w:cs="Arial"/>
          <w:b/>
          <w:i/>
          <w:u w:val="single"/>
        </w:rPr>
        <w:t>Материјал за столарске радове</w:t>
      </w:r>
    </w:p>
    <w:tbl>
      <w:tblPr>
        <w:tblW w:w="0" w:type="auto"/>
        <w:tblInd w:w="3227" w:type="dxa"/>
        <w:tblLook w:val="04A0"/>
      </w:tblPr>
      <w:tblGrid>
        <w:gridCol w:w="3685"/>
        <w:gridCol w:w="3574"/>
      </w:tblGrid>
      <w:tr w:rsidR="006B76C7" w:rsidTr="008013AC">
        <w:tc>
          <w:tcPr>
            <w:tcW w:w="72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6C7" w:rsidRDefault="006B76C7" w:rsidP="008013AC">
            <w:pPr>
              <w:spacing w:after="0" w:line="240" w:lineRule="auto"/>
              <w:jc w:val="center"/>
              <w:rPr>
                <w:rFonts w:ascii="Arial" w:hAnsi="Arial" w:cs="Arial"/>
                <w:b/>
                <w:bCs/>
                <w:sz w:val="20"/>
                <w:szCs w:val="20"/>
                <w:lang w:val="sl-SI"/>
              </w:rPr>
            </w:pPr>
            <w:r>
              <w:rPr>
                <w:rFonts w:ascii="Arial" w:hAnsi="Arial" w:cs="Arial"/>
                <w:b/>
                <w:bCs/>
                <w:sz w:val="20"/>
                <w:szCs w:val="20"/>
                <w:lang w:val="sl-SI"/>
              </w:rPr>
              <w:t>ОСНОВНИ ПОДАЦИ О ПОНУЂАЧУ</w:t>
            </w:r>
          </w:p>
        </w:tc>
      </w:tr>
      <w:tr w:rsidR="006B76C7" w:rsidTr="008013A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6C7" w:rsidRDefault="006B76C7" w:rsidP="008013AC">
            <w:pPr>
              <w:spacing w:after="0" w:line="240" w:lineRule="auto"/>
              <w:jc w:val="center"/>
              <w:rPr>
                <w:rFonts w:ascii="Arial" w:hAnsi="Arial" w:cs="Arial"/>
                <w:b/>
                <w:bCs/>
                <w:sz w:val="20"/>
                <w:szCs w:val="20"/>
                <w:lang w:val="sl-SI"/>
              </w:rPr>
            </w:pPr>
            <w:r>
              <w:rPr>
                <w:rFonts w:ascii="Arial" w:hAnsi="Arial" w:cs="Arial"/>
                <w:b/>
                <w:bCs/>
                <w:sz w:val="20"/>
                <w:szCs w:val="20"/>
                <w:lang w:val="sl-SI"/>
              </w:rPr>
              <w:t>НАЗИВ ПОНУЂАЧА</w:t>
            </w:r>
          </w:p>
        </w:tc>
        <w:tc>
          <w:tcPr>
            <w:tcW w:w="3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6C7" w:rsidRDefault="006B76C7" w:rsidP="008013AC">
            <w:pPr>
              <w:spacing w:after="0" w:line="240" w:lineRule="auto"/>
              <w:jc w:val="center"/>
              <w:rPr>
                <w:rFonts w:ascii="Arial" w:hAnsi="Arial" w:cs="Arial"/>
                <w:b/>
                <w:bCs/>
                <w:sz w:val="20"/>
                <w:szCs w:val="20"/>
                <w:lang w:val="sl-SI"/>
              </w:rPr>
            </w:pPr>
          </w:p>
        </w:tc>
      </w:tr>
      <w:tr w:rsidR="006B76C7" w:rsidTr="008013A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6C7" w:rsidRDefault="006B76C7" w:rsidP="008013AC">
            <w:pPr>
              <w:spacing w:after="0" w:line="240" w:lineRule="auto"/>
              <w:jc w:val="center"/>
              <w:rPr>
                <w:rFonts w:ascii="Arial" w:hAnsi="Arial" w:cs="Arial"/>
                <w:b/>
                <w:bCs/>
                <w:sz w:val="20"/>
                <w:szCs w:val="20"/>
                <w:lang w:val="sl-SI"/>
              </w:rPr>
            </w:pPr>
            <w:r>
              <w:rPr>
                <w:rFonts w:ascii="Arial" w:hAnsi="Arial" w:cs="Arial"/>
                <w:b/>
                <w:bCs/>
                <w:sz w:val="20"/>
                <w:szCs w:val="20"/>
                <w:lang w:val="sl-SI"/>
              </w:rPr>
              <w:t>АДРЕСА И СЕДИШТЕ ПОНУЂАЧА</w:t>
            </w:r>
          </w:p>
        </w:tc>
        <w:tc>
          <w:tcPr>
            <w:tcW w:w="3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6C7" w:rsidRDefault="006B76C7" w:rsidP="008013AC">
            <w:pPr>
              <w:spacing w:after="0" w:line="240" w:lineRule="auto"/>
              <w:jc w:val="center"/>
              <w:rPr>
                <w:rFonts w:ascii="Arial" w:hAnsi="Arial" w:cs="Arial"/>
                <w:b/>
                <w:bCs/>
                <w:sz w:val="20"/>
                <w:szCs w:val="20"/>
                <w:lang w:val="sl-SI"/>
              </w:rPr>
            </w:pPr>
          </w:p>
        </w:tc>
      </w:tr>
    </w:tbl>
    <w:p w:rsidR="006B76C7" w:rsidRPr="00094403" w:rsidRDefault="006B76C7" w:rsidP="006B76C7">
      <w:pPr>
        <w:spacing w:after="0" w:line="240" w:lineRule="auto"/>
        <w:jc w:val="center"/>
        <w:rPr>
          <w:rFonts w:ascii="Arial" w:hAnsi="Arial" w:cs="Arial"/>
          <w:b/>
          <w:bCs/>
          <w:sz w:val="20"/>
          <w:szCs w:val="20"/>
          <w:lang/>
        </w:rPr>
      </w:pPr>
      <w:r>
        <w:rPr>
          <w:rFonts w:ascii="Arial" w:hAnsi="Arial" w:cs="Arial"/>
          <w:b/>
          <w:bCs/>
          <w:sz w:val="20"/>
          <w:szCs w:val="20"/>
          <w:lang w:val="sl-SI"/>
        </w:rPr>
        <w:t xml:space="preserve">ПОНУДА </w:t>
      </w:r>
      <w:r>
        <w:rPr>
          <w:rFonts w:ascii="Arial" w:hAnsi="Arial" w:cs="Arial"/>
          <w:b/>
          <w:bCs/>
          <w:sz w:val="20"/>
          <w:szCs w:val="20"/>
        </w:rPr>
        <w:t>ЈНМВ</w:t>
      </w:r>
      <w:r>
        <w:rPr>
          <w:rFonts w:ascii="Arial" w:hAnsi="Arial" w:cs="Arial"/>
          <w:b/>
          <w:bCs/>
          <w:sz w:val="20"/>
          <w:szCs w:val="20"/>
          <w:lang w:val="sl-SI"/>
        </w:rPr>
        <w:t xml:space="preserve"> </w:t>
      </w:r>
      <w:r w:rsidR="00094403">
        <w:rPr>
          <w:rFonts w:ascii="Arial" w:hAnsi="Arial" w:cs="Arial"/>
          <w:b/>
          <w:bCs/>
          <w:sz w:val="20"/>
          <w:szCs w:val="20"/>
          <w:lang/>
        </w:rPr>
        <w:t>04/2016</w:t>
      </w:r>
    </w:p>
    <w:p w:rsidR="006B76C7" w:rsidRPr="00892349" w:rsidRDefault="006B76C7" w:rsidP="006B76C7">
      <w:pPr>
        <w:jc w:val="center"/>
      </w:pPr>
      <w:r>
        <w:rPr>
          <w:rFonts w:ascii="Arial" w:hAnsi="Arial" w:cs="Arial"/>
          <w:b/>
          <w:bCs/>
          <w:sz w:val="20"/>
          <w:szCs w:val="20"/>
          <w:lang w:val="sl-SI"/>
        </w:rPr>
        <w:t>-СПЕЦИФИКАЦИЈА ДОБАРА И ЦЕН</w:t>
      </w:r>
      <w:r>
        <w:rPr>
          <w:rFonts w:ascii="Arial" w:hAnsi="Arial" w:cs="Arial"/>
          <w:b/>
          <w:bCs/>
          <w:sz w:val="20"/>
          <w:szCs w:val="20"/>
        </w:rPr>
        <w:t>Е</w:t>
      </w:r>
      <w:r>
        <w:rPr>
          <w:rFonts w:ascii="Arial" w:hAnsi="Arial" w:cs="Arial"/>
          <w:b/>
          <w:bCs/>
          <w:sz w:val="20"/>
          <w:szCs w:val="20"/>
          <w:lang w:val="sl-SI"/>
        </w:rPr>
        <w:t>-</w:t>
      </w:r>
    </w:p>
    <w:tbl>
      <w:tblPr>
        <w:tblW w:w="15310" w:type="dxa"/>
        <w:tblInd w:w="-601" w:type="dxa"/>
        <w:tblLayout w:type="fixed"/>
        <w:tblLook w:val="04A0"/>
      </w:tblPr>
      <w:tblGrid>
        <w:gridCol w:w="416"/>
        <w:gridCol w:w="2411"/>
        <w:gridCol w:w="3692"/>
        <w:gridCol w:w="708"/>
        <w:gridCol w:w="851"/>
        <w:gridCol w:w="1134"/>
        <w:gridCol w:w="992"/>
        <w:gridCol w:w="567"/>
        <w:gridCol w:w="1139"/>
        <w:gridCol w:w="1558"/>
        <w:gridCol w:w="1842"/>
      </w:tblGrid>
      <w:tr w:rsidR="006B76C7" w:rsidRPr="00770047" w:rsidTr="008013AC">
        <w:trPr>
          <w:trHeight w:val="1266"/>
        </w:trPr>
        <w:tc>
          <w:tcPr>
            <w:tcW w:w="416" w:type="dxa"/>
            <w:tcBorders>
              <w:top w:val="single" w:sz="4" w:space="0" w:color="000000"/>
              <w:left w:val="single" w:sz="4" w:space="0" w:color="000000"/>
              <w:bottom w:val="single" w:sz="4" w:space="0" w:color="auto"/>
              <w:right w:val="single" w:sz="4" w:space="0" w:color="000000"/>
            </w:tcBorders>
            <w:shd w:val="clear" w:color="auto" w:fill="BFBFBF"/>
            <w:noWrap/>
            <w:vAlign w:val="center"/>
            <w:hideMark/>
          </w:tcPr>
          <w:p w:rsidR="006B76C7" w:rsidRPr="00770047" w:rsidRDefault="006B76C7" w:rsidP="008013AC">
            <w:pPr>
              <w:spacing w:after="0" w:line="240" w:lineRule="auto"/>
              <w:jc w:val="center"/>
              <w:rPr>
                <w:rFonts w:ascii="Times New Roman" w:eastAsia="Times New Roman" w:hAnsi="Times New Roman" w:cs="Times New Roman"/>
                <w:b/>
                <w:bCs/>
                <w:sz w:val="18"/>
                <w:szCs w:val="18"/>
              </w:rPr>
            </w:pPr>
            <w:r w:rsidRPr="00770047">
              <w:rPr>
                <w:rFonts w:ascii="Times New Roman" w:eastAsia="Times New Roman" w:hAnsi="Times New Roman" w:cs="Times New Roman"/>
                <w:b/>
                <w:bCs/>
                <w:sz w:val="18"/>
                <w:szCs w:val="18"/>
              </w:rPr>
              <w:t>Р.Б.</w:t>
            </w:r>
          </w:p>
        </w:tc>
        <w:tc>
          <w:tcPr>
            <w:tcW w:w="2411" w:type="dxa"/>
            <w:tcBorders>
              <w:top w:val="single" w:sz="4" w:space="0" w:color="000000"/>
              <w:left w:val="nil"/>
              <w:bottom w:val="single" w:sz="4" w:space="0" w:color="auto"/>
              <w:right w:val="single" w:sz="4" w:space="0" w:color="000000"/>
            </w:tcBorders>
            <w:shd w:val="clear" w:color="auto" w:fill="BFBFBF"/>
            <w:noWrap/>
            <w:vAlign w:val="center"/>
            <w:hideMark/>
          </w:tcPr>
          <w:p w:rsidR="006B76C7" w:rsidRPr="00770047" w:rsidRDefault="006B76C7" w:rsidP="008013AC">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НАЗИВ АРТИКЛА</w:t>
            </w:r>
          </w:p>
        </w:tc>
        <w:tc>
          <w:tcPr>
            <w:tcW w:w="3692" w:type="dxa"/>
            <w:tcBorders>
              <w:top w:val="single" w:sz="4" w:space="0" w:color="000000"/>
              <w:left w:val="single" w:sz="4" w:space="0" w:color="auto"/>
              <w:bottom w:val="single" w:sz="4" w:space="0" w:color="auto"/>
              <w:right w:val="single" w:sz="4" w:space="0" w:color="auto"/>
            </w:tcBorders>
            <w:shd w:val="clear" w:color="auto" w:fill="BFBFBF"/>
            <w:vAlign w:val="center"/>
            <w:hideMark/>
          </w:tcPr>
          <w:p w:rsidR="006B76C7" w:rsidRPr="00770047" w:rsidRDefault="006B76C7" w:rsidP="008013AC">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ОПИС АРТИКЛА</w:t>
            </w:r>
          </w:p>
        </w:tc>
        <w:tc>
          <w:tcPr>
            <w:tcW w:w="708" w:type="dxa"/>
            <w:tcBorders>
              <w:top w:val="single" w:sz="4" w:space="0" w:color="000000"/>
              <w:left w:val="single" w:sz="4" w:space="0" w:color="auto"/>
              <w:bottom w:val="single" w:sz="4" w:space="0" w:color="auto"/>
              <w:right w:val="single" w:sz="4" w:space="0" w:color="000000"/>
            </w:tcBorders>
            <w:shd w:val="clear" w:color="auto" w:fill="BFBFBF"/>
            <w:vAlign w:val="center"/>
          </w:tcPr>
          <w:p w:rsidR="006B76C7" w:rsidRPr="00770047" w:rsidRDefault="006B76C7" w:rsidP="008013AC">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ЈЕД.МЕРЕ</w:t>
            </w:r>
          </w:p>
        </w:tc>
        <w:tc>
          <w:tcPr>
            <w:tcW w:w="851" w:type="dxa"/>
            <w:tcBorders>
              <w:top w:val="single" w:sz="4" w:space="0" w:color="000000"/>
              <w:left w:val="nil"/>
              <w:bottom w:val="single" w:sz="4" w:space="0" w:color="auto"/>
              <w:right w:val="single" w:sz="4" w:space="0" w:color="000000"/>
            </w:tcBorders>
            <w:shd w:val="clear" w:color="auto" w:fill="BFBFBF"/>
            <w:noWrap/>
            <w:vAlign w:val="center"/>
            <w:hideMark/>
          </w:tcPr>
          <w:p w:rsidR="006B76C7" w:rsidRPr="00770047" w:rsidRDefault="006B76C7" w:rsidP="008013AC">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КОЛИЧИНА</w:t>
            </w:r>
          </w:p>
        </w:tc>
        <w:tc>
          <w:tcPr>
            <w:tcW w:w="1134" w:type="dxa"/>
            <w:tcBorders>
              <w:top w:val="single" w:sz="4" w:space="0" w:color="000000"/>
              <w:left w:val="nil"/>
              <w:bottom w:val="single" w:sz="4" w:space="0" w:color="auto"/>
              <w:right w:val="single" w:sz="4" w:space="0" w:color="auto"/>
            </w:tcBorders>
            <w:shd w:val="clear" w:color="auto" w:fill="BFBFBF"/>
            <w:noWrap/>
            <w:vAlign w:val="center"/>
            <w:hideMark/>
          </w:tcPr>
          <w:p w:rsidR="006B76C7" w:rsidRPr="00770047" w:rsidRDefault="006B76C7" w:rsidP="008013AC">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ЈЕДИНИЧНА ЦЕНА БЕЗ ПДВ-А</w:t>
            </w:r>
          </w:p>
        </w:tc>
        <w:tc>
          <w:tcPr>
            <w:tcW w:w="992" w:type="dxa"/>
            <w:tcBorders>
              <w:top w:val="single" w:sz="4" w:space="0" w:color="000000"/>
              <w:left w:val="single" w:sz="4" w:space="0" w:color="auto"/>
              <w:bottom w:val="single" w:sz="4" w:space="0" w:color="auto"/>
              <w:right w:val="single" w:sz="4" w:space="0" w:color="000000"/>
            </w:tcBorders>
            <w:shd w:val="clear" w:color="auto" w:fill="BFBFBF"/>
            <w:vAlign w:val="bottom"/>
          </w:tcPr>
          <w:p w:rsidR="006B76C7" w:rsidRPr="00770047" w:rsidRDefault="006B76C7" w:rsidP="008013AC">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ЈЕДИНИЧНА ЦЕНА СА ПДВ-ОМ</w:t>
            </w:r>
          </w:p>
          <w:p w:rsidR="006B76C7" w:rsidRPr="00770047" w:rsidRDefault="006B76C7" w:rsidP="008013AC">
            <w:pPr>
              <w:spacing w:after="0" w:line="240" w:lineRule="auto"/>
              <w:jc w:val="center"/>
              <w:rPr>
                <w:rFonts w:ascii="Times New Roman" w:eastAsia="Times New Roman" w:hAnsi="Times New Roman" w:cs="Times New Roman"/>
                <w:b/>
                <w:bCs/>
                <w:color w:val="000000"/>
                <w:sz w:val="18"/>
                <w:szCs w:val="18"/>
              </w:rPr>
            </w:pPr>
          </w:p>
          <w:p w:rsidR="006B76C7" w:rsidRPr="00770047" w:rsidRDefault="006B76C7" w:rsidP="008013AC">
            <w:pPr>
              <w:spacing w:after="0" w:line="240" w:lineRule="auto"/>
              <w:jc w:val="center"/>
              <w:rPr>
                <w:rFonts w:ascii="Times New Roman" w:eastAsia="Times New Roman" w:hAnsi="Times New Roman" w:cs="Times New Roman"/>
                <w:b/>
                <w:bCs/>
                <w:color w:val="000000"/>
                <w:sz w:val="18"/>
                <w:szCs w:val="18"/>
              </w:rPr>
            </w:pPr>
          </w:p>
        </w:tc>
        <w:tc>
          <w:tcPr>
            <w:tcW w:w="567" w:type="dxa"/>
            <w:tcBorders>
              <w:top w:val="single" w:sz="4" w:space="0" w:color="000000"/>
              <w:left w:val="nil"/>
              <w:bottom w:val="single" w:sz="4" w:space="0" w:color="auto"/>
              <w:right w:val="single" w:sz="4" w:space="0" w:color="auto"/>
            </w:tcBorders>
            <w:shd w:val="clear" w:color="auto" w:fill="BFBFBF"/>
            <w:noWrap/>
            <w:vAlign w:val="center"/>
            <w:hideMark/>
          </w:tcPr>
          <w:p w:rsidR="006B76C7" w:rsidRPr="00770047" w:rsidRDefault="006B76C7" w:rsidP="008013AC">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СТО-</w:t>
            </w:r>
          </w:p>
          <w:p w:rsidR="006B76C7" w:rsidRPr="00770047" w:rsidRDefault="006B76C7" w:rsidP="008013AC">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ПА (%)</w:t>
            </w:r>
          </w:p>
        </w:tc>
        <w:tc>
          <w:tcPr>
            <w:tcW w:w="1139" w:type="dxa"/>
            <w:tcBorders>
              <w:top w:val="single" w:sz="4" w:space="0" w:color="000000"/>
              <w:left w:val="single" w:sz="4" w:space="0" w:color="auto"/>
              <w:bottom w:val="single" w:sz="4" w:space="0" w:color="auto"/>
              <w:right w:val="single" w:sz="4" w:space="0" w:color="auto"/>
            </w:tcBorders>
            <w:shd w:val="clear" w:color="auto" w:fill="BFBFBF"/>
            <w:vAlign w:val="center"/>
            <w:hideMark/>
          </w:tcPr>
          <w:p w:rsidR="006B76C7" w:rsidRPr="00770047" w:rsidRDefault="006B76C7" w:rsidP="008013AC">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ПДВ</w:t>
            </w:r>
          </w:p>
        </w:tc>
        <w:tc>
          <w:tcPr>
            <w:tcW w:w="1558" w:type="dxa"/>
            <w:tcBorders>
              <w:top w:val="single" w:sz="4" w:space="0" w:color="auto"/>
              <w:left w:val="single" w:sz="4" w:space="0" w:color="auto"/>
              <w:bottom w:val="single" w:sz="4" w:space="0" w:color="auto"/>
              <w:right w:val="single" w:sz="4" w:space="0" w:color="auto"/>
            </w:tcBorders>
            <w:shd w:val="clear" w:color="auto" w:fill="BFBFBF"/>
            <w:vAlign w:val="center"/>
          </w:tcPr>
          <w:p w:rsidR="006B76C7" w:rsidRPr="00770047" w:rsidRDefault="006B76C7" w:rsidP="008013AC">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 xml:space="preserve">УКУПНА </w:t>
            </w:r>
          </w:p>
          <w:p w:rsidR="006B76C7" w:rsidRPr="00770047" w:rsidRDefault="006B76C7" w:rsidP="008013AC">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ЦЕНА БЕЗ</w:t>
            </w:r>
          </w:p>
          <w:p w:rsidR="006B76C7" w:rsidRPr="00770047" w:rsidRDefault="006B76C7" w:rsidP="008013AC">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ПДВ-А</w:t>
            </w:r>
          </w:p>
          <w:p w:rsidR="006B76C7" w:rsidRPr="00770047" w:rsidRDefault="006B76C7" w:rsidP="008013AC">
            <w:pPr>
              <w:spacing w:after="0" w:line="240" w:lineRule="auto"/>
              <w:jc w:val="center"/>
              <w:rPr>
                <w:rFonts w:ascii="Times New Roman" w:eastAsia="Times New Roman" w:hAnsi="Times New Roman" w:cs="Times New Roman"/>
                <w:b/>
                <w:bCs/>
                <w:color w:val="000000"/>
                <w:sz w:val="18"/>
                <w:szCs w:val="18"/>
              </w:rPr>
            </w:pPr>
          </w:p>
          <w:p w:rsidR="006B76C7" w:rsidRPr="00770047" w:rsidRDefault="006B76C7" w:rsidP="008013AC">
            <w:pPr>
              <w:spacing w:after="0" w:line="240" w:lineRule="auto"/>
              <w:jc w:val="center"/>
              <w:rPr>
                <w:rFonts w:ascii="Times New Roman" w:eastAsia="Times New Roman" w:hAnsi="Times New Roman" w:cs="Times New Roman"/>
                <w:b/>
                <w:bCs/>
                <w:color w:val="000000"/>
                <w:sz w:val="18"/>
                <w:szCs w:val="18"/>
              </w:rPr>
            </w:pPr>
          </w:p>
        </w:tc>
        <w:tc>
          <w:tcPr>
            <w:tcW w:w="1842" w:type="dxa"/>
            <w:tcBorders>
              <w:top w:val="single" w:sz="4" w:space="0" w:color="auto"/>
              <w:left w:val="single" w:sz="4" w:space="0" w:color="auto"/>
              <w:bottom w:val="single" w:sz="4" w:space="0" w:color="auto"/>
              <w:right w:val="single" w:sz="4" w:space="0" w:color="000000"/>
            </w:tcBorders>
            <w:shd w:val="clear" w:color="auto" w:fill="BFBFBF"/>
            <w:vAlign w:val="center"/>
            <w:hideMark/>
          </w:tcPr>
          <w:p w:rsidR="006B76C7" w:rsidRPr="00770047" w:rsidRDefault="006B76C7" w:rsidP="008013AC">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 xml:space="preserve">УКУПНА </w:t>
            </w:r>
          </w:p>
          <w:p w:rsidR="006B76C7" w:rsidRPr="00770047" w:rsidRDefault="006B76C7" w:rsidP="008013AC">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 xml:space="preserve">ЦЕНА СА </w:t>
            </w:r>
          </w:p>
          <w:p w:rsidR="006B76C7" w:rsidRPr="00770047" w:rsidRDefault="006B76C7" w:rsidP="008013AC">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ПДВ-ОМ</w:t>
            </w:r>
          </w:p>
        </w:tc>
      </w:tr>
      <w:tr w:rsidR="006B76C7" w:rsidRPr="00770047" w:rsidTr="008013AC">
        <w:trPr>
          <w:trHeight w:val="245"/>
        </w:trPr>
        <w:tc>
          <w:tcPr>
            <w:tcW w:w="416" w:type="dxa"/>
            <w:tcBorders>
              <w:top w:val="single" w:sz="4" w:space="0" w:color="auto"/>
              <w:left w:val="single" w:sz="4" w:space="0" w:color="000000"/>
              <w:bottom w:val="single" w:sz="4" w:space="0" w:color="000000"/>
              <w:right w:val="single" w:sz="4" w:space="0" w:color="000000"/>
            </w:tcBorders>
            <w:shd w:val="clear" w:color="auto" w:fill="BFBFBF"/>
            <w:noWrap/>
            <w:vAlign w:val="center"/>
          </w:tcPr>
          <w:p w:rsidR="006B76C7" w:rsidRPr="00770047" w:rsidRDefault="006B76C7" w:rsidP="008013AC">
            <w:pPr>
              <w:spacing w:after="0" w:line="240" w:lineRule="auto"/>
              <w:jc w:val="center"/>
              <w:rPr>
                <w:rFonts w:ascii="Times New Roman" w:eastAsia="Times New Roman" w:hAnsi="Times New Roman" w:cs="Times New Roman"/>
                <w:b/>
                <w:bCs/>
                <w:sz w:val="20"/>
                <w:szCs w:val="20"/>
              </w:rPr>
            </w:pPr>
          </w:p>
        </w:tc>
        <w:tc>
          <w:tcPr>
            <w:tcW w:w="2411" w:type="dxa"/>
            <w:tcBorders>
              <w:top w:val="single" w:sz="4" w:space="0" w:color="auto"/>
              <w:left w:val="nil"/>
              <w:bottom w:val="single" w:sz="4" w:space="0" w:color="000000"/>
              <w:right w:val="single" w:sz="4" w:space="0" w:color="000000"/>
            </w:tcBorders>
            <w:shd w:val="clear" w:color="auto" w:fill="BFBFBF"/>
            <w:noWrap/>
            <w:vAlign w:val="center"/>
            <w:hideMark/>
          </w:tcPr>
          <w:p w:rsidR="006B76C7" w:rsidRPr="00770047" w:rsidRDefault="006B76C7" w:rsidP="008013AC">
            <w:pPr>
              <w:spacing w:after="0" w:line="240" w:lineRule="auto"/>
              <w:jc w:val="center"/>
              <w:rPr>
                <w:rFonts w:ascii="Times New Roman" w:eastAsia="Times New Roman" w:hAnsi="Times New Roman" w:cs="Times New Roman"/>
                <w:b/>
                <w:bCs/>
                <w:color w:val="000000"/>
              </w:rPr>
            </w:pPr>
            <w:r w:rsidRPr="00770047">
              <w:rPr>
                <w:rFonts w:ascii="Times New Roman" w:eastAsia="Times New Roman" w:hAnsi="Times New Roman" w:cs="Times New Roman"/>
                <w:b/>
                <w:bCs/>
                <w:color w:val="000000"/>
              </w:rPr>
              <w:t>1.</w:t>
            </w:r>
          </w:p>
        </w:tc>
        <w:tc>
          <w:tcPr>
            <w:tcW w:w="3692" w:type="dxa"/>
            <w:tcBorders>
              <w:top w:val="single" w:sz="4" w:space="0" w:color="auto"/>
              <w:left w:val="single" w:sz="4" w:space="0" w:color="auto"/>
              <w:bottom w:val="single" w:sz="4" w:space="0" w:color="000000"/>
              <w:right w:val="single" w:sz="4" w:space="0" w:color="auto"/>
            </w:tcBorders>
            <w:shd w:val="clear" w:color="auto" w:fill="BFBFBF"/>
            <w:vAlign w:val="center"/>
            <w:hideMark/>
          </w:tcPr>
          <w:p w:rsidR="006B76C7" w:rsidRPr="00770047" w:rsidRDefault="006B76C7" w:rsidP="008013AC">
            <w:pPr>
              <w:spacing w:after="0" w:line="240" w:lineRule="auto"/>
              <w:jc w:val="center"/>
              <w:rPr>
                <w:rFonts w:ascii="Times New Roman" w:eastAsia="Times New Roman" w:hAnsi="Times New Roman" w:cs="Times New Roman"/>
                <w:b/>
                <w:bCs/>
                <w:color w:val="000000"/>
                <w:sz w:val="16"/>
                <w:szCs w:val="16"/>
              </w:rPr>
            </w:pPr>
            <w:r w:rsidRPr="00770047">
              <w:rPr>
                <w:rFonts w:ascii="Times New Roman" w:eastAsia="Times New Roman" w:hAnsi="Times New Roman" w:cs="Times New Roman"/>
                <w:b/>
                <w:bCs/>
                <w:color w:val="000000"/>
                <w:sz w:val="16"/>
                <w:szCs w:val="16"/>
              </w:rPr>
              <w:t>2.</w:t>
            </w:r>
          </w:p>
        </w:tc>
        <w:tc>
          <w:tcPr>
            <w:tcW w:w="708" w:type="dxa"/>
            <w:tcBorders>
              <w:top w:val="single" w:sz="4" w:space="0" w:color="auto"/>
              <w:left w:val="single" w:sz="4" w:space="0" w:color="auto"/>
              <w:bottom w:val="single" w:sz="4" w:space="0" w:color="000000"/>
              <w:right w:val="single" w:sz="4" w:space="0" w:color="000000"/>
            </w:tcBorders>
            <w:shd w:val="clear" w:color="auto" w:fill="BFBFBF"/>
            <w:vAlign w:val="center"/>
          </w:tcPr>
          <w:p w:rsidR="006B76C7" w:rsidRPr="00770047" w:rsidRDefault="006B76C7" w:rsidP="008013AC">
            <w:pPr>
              <w:spacing w:after="0" w:line="240" w:lineRule="auto"/>
              <w:jc w:val="center"/>
              <w:rPr>
                <w:rFonts w:ascii="Times New Roman" w:eastAsia="Times New Roman" w:hAnsi="Times New Roman" w:cs="Times New Roman"/>
                <w:b/>
                <w:bCs/>
                <w:color w:val="000000"/>
                <w:sz w:val="16"/>
                <w:szCs w:val="16"/>
              </w:rPr>
            </w:pPr>
            <w:r w:rsidRPr="00770047">
              <w:rPr>
                <w:rFonts w:ascii="Times New Roman" w:eastAsia="Times New Roman" w:hAnsi="Times New Roman" w:cs="Times New Roman"/>
                <w:b/>
                <w:bCs/>
                <w:color w:val="000000"/>
                <w:sz w:val="16"/>
                <w:szCs w:val="16"/>
              </w:rPr>
              <w:t>3.</w:t>
            </w:r>
          </w:p>
        </w:tc>
        <w:tc>
          <w:tcPr>
            <w:tcW w:w="851" w:type="dxa"/>
            <w:tcBorders>
              <w:top w:val="single" w:sz="4" w:space="0" w:color="auto"/>
              <w:left w:val="nil"/>
              <w:bottom w:val="single" w:sz="4" w:space="0" w:color="000000"/>
              <w:right w:val="single" w:sz="4" w:space="0" w:color="000000"/>
            </w:tcBorders>
            <w:shd w:val="clear" w:color="auto" w:fill="BFBFBF"/>
            <w:noWrap/>
            <w:vAlign w:val="center"/>
            <w:hideMark/>
          </w:tcPr>
          <w:p w:rsidR="006B76C7" w:rsidRPr="00770047" w:rsidRDefault="006B76C7" w:rsidP="008013AC">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4.</w:t>
            </w:r>
          </w:p>
        </w:tc>
        <w:tc>
          <w:tcPr>
            <w:tcW w:w="1134" w:type="dxa"/>
            <w:tcBorders>
              <w:top w:val="single" w:sz="4" w:space="0" w:color="auto"/>
              <w:left w:val="nil"/>
              <w:bottom w:val="single" w:sz="4" w:space="0" w:color="000000"/>
              <w:right w:val="single" w:sz="4" w:space="0" w:color="auto"/>
            </w:tcBorders>
            <w:shd w:val="clear" w:color="auto" w:fill="BFBFBF"/>
            <w:noWrap/>
            <w:vAlign w:val="center"/>
            <w:hideMark/>
          </w:tcPr>
          <w:p w:rsidR="006B76C7" w:rsidRPr="00770047" w:rsidRDefault="006B76C7" w:rsidP="008013AC">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5.</w:t>
            </w:r>
          </w:p>
        </w:tc>
        <w:tc>
          <w:tcPr>
            <w:tcW w:w="992" w:type="dxa"/>
            <w:tcBorders>
              <w:top w:val="single" w:sz="4" w:space="0" w:color="auto"/>
              <w:left w:val="single" w:sz="4" w:space="0" w:color="auto"/>
              <w:bottom w:val="single" w:sz="4" w:space="0" w:color="000000"/>
              <w:right w:val="single" w:sz="4" w:space="0" w:color="000000"/>
            </w:tcBorders>
            <w:shd w:val="clear" w:color="auto" w:fill="BFBFBF"/>
            <w:vAlign w:val="bottom"/>
            <w:hideMark/>
          </w:tcPr>
          <w:p w:rsidR="006B76C7" w:rsidRPr="00770047" w:rsidRDefault="006B76C7" w:rsidP="008013AC">
            <w:pPr>
              <w:spacing w:after="0" w:line="240" w:lineRule="auto"/>
              <w:jc w:val="center"/>
              <w:rPr>
                <w:rFonts w:ascii="Times New Roman" w:eastAsia="Times New Roman" w:hAnsi="Times New Roman" w:cs="Times New Roman"/>
                <w:b/>
                <w:bCs/>
                <w:color w:val="000000"/>
                <w:sz w:val="20"/>
                <w:szCs w:val="20"/>
              </w:rPr>
            </w:pPr>
            <w:r w:rsidRPr="00770047">
              <w:rPr>
                <w:rFonts w:ascii="Times New Roman" w:eastAsia="Times New Roman" w:hAnsi="Times New Roman" w:cs="Times New Roman"/>
                <w:b/>
                <w:bCs/>
                <w:color w:val="000000"/>
                <w:sz w:val="20"/>
                <w:szCs w:val="20"/>
              </w:rPr>
              <w:t>6.</w:t>
            </w:r>
          </w:p>
        </w:tc>
        <w:tc>
          <w:tcPr>
            <w:tcW w:w="567" w:type="dxa"/>
            <w:tcBorders>
              <w:top w:val="single" w:sz="4" w:space="0" w:color="auto"/>
              <w:left w:val="nil"/>
              <w:bottom w:val="single" w:sz="4" w:space="0" w:color="000000"/>
              <w:right w:val="single" w:sz="4" w:space="0" w:color="auto"/>
            </w:tcBorders>
            <w:shd w:val="clear" w:color="auto" w:fill="BFBFBF"/>
            <w:noWrap/>
            <w:vAlign w:val="center"/>
            <w:hideMark/>
          </w:tcPr>
          <w:p w:rsidR="006B76C7" w:rsidRPr="00770047" w:rsidRDefault="006B76C7" w:rsidP="008013AC">
            <w:pPr>
              <w:spacing w:after="0" w:line="240" w:lineRule="auto"/>
              <w:jc w:val="center"/>
              <w:rPr>
                <w:rFonts w:ascii="Times New Roman" w:eastAsia="Times New Roman" w:hAnsi="Times New Roman" w:cs="Times New Roman"/>
                <w:b/>
                <w:bCs/>
                <w:color w:val="000000"/>
                <w:sz w:val="16"/>
                <w:szCs w:val="16"/>
              </w:rPr>
            </w:pPr>
            <w:r w:rsidRPr="00770047">
              <w:rPr>
                <w:rFonts w:ascii="Times New Roman" w:eastAsia="Times New Roman" w:hAnsi="Times New Roman" w:cs="Times New Roman"/>
                <w:b/>
                <w:bCs/>
                <w:color w:val="000000"/>
                <w:sz w:val="16"/>
                <w:szCs w:val="16"/>
              </w:rPr>
              <w:t>7.</w:t>
            </w:r>
          </w:p>
        </w:tc>
        <w:tc>
          <w:tcPr>
            <w:tcW w:w="1139" w:type="dxa"/>
            <w:tcBorders>
              <w:top w:val="single" w:sz="4" w:space="0" w:color="auto"/>
              <w:left w:val="single" w:sz="4" w:space="0" w:color="auto"/>
              <w:bottom w:val="single" w:sz="4" w:space="0" w:color="000000"/>
              <w:right w:val="single" w:sz="4" w:space="0" w:color="auto"/>
            </w:tcBorders>
            <w:shd w:val="clear" w:color="auto" w:fill="BFBFBF"/>
            <w:vAlign w:val="center"/>
            <w:hideMark/>
          </w:tcPr>
          <w:p w:rsidR="006B76C7" w:rsidRPr="00770047" w:rsidRDefault="006B76C7" w:rsidP="008013AC">
            <w:pPr>
              <w:spacing w:after="0" w:line="240" w:lineRule="auto"/>
              <w:jc w:val="center"/>
              <w:rPr>
                <w:rFonts w:ascii="Times New Roman" w:eastAsia="Times New Roman" w:hAnsi="Times New Roman" w:cs="Times New Roman"/>
                <w:b/>
                <w:bCs/>
                <w:color w:val="000000"/>
              </w:rPr>
            </w:pPr>
            <w:r w:rsidRPr="00770047">
              <w:rPr>
                <w:rFonts w:ascii="Times New Roman" w:eastAsia="Times New Roman" w:hAnsi="Times New Roman" w:cs="Times New Roman"/>
                <w:b/>
                <w:bCs/>
                <w:color w:val="000000"/>
              </w:rPr>
              <w:t>8.</w:t>
            </w:r>
          </w:p>
        </w:tc>
        <w:tc>
          <w:tcPr>
            <w:tcW w:w="1558" w:type="dxa"/>
            <w:tcBorders>
              <w:top w:val="single" w:sz="4" w:space="0" w:color="auto"/>
              <w:left w:val="single" w:sz="4" w:space="0" w:color="auto"/>
              <w:bottom w:val="single" w:sz="4" w:space="0" w:color="000000"/>
              <w:right w:val="single" w:sz="4" w:space="0" w:color="auto"/>
            </w:tcBorders>
            <w:shd w:val="clear" w:color="auto" w:fill="BFBFBF"/>
            <w:vAlign w:val="center"/>
            <w:hideMark/>
          </w:tcPr>
          <w:p w:rsidR="006B76C7" w:rsidRPr="00770047" w:rsidRDefault="006B76C7" w:rsidP="008013AC">
            <w:pPr>
              <w:spacing w:after="0" w:line="240" w:lineRule="auto"/>
              <w:jc w:val="center"/>
              <w:rPr>
                <w:rFonts w:ascii="Times New Roman" w:eastAsia="Times New Roman" w:hAnsi="Times New Roman" w:cs="Times New Roman"/>
                <w:b/>
                <w:bCs/>
                <w:color w:val="000000"/>
                <w:sz w:val="24"/>
                <w:szCs w:val="24"/>
              </w:rPr>
            </w:pPr>
            <w:r w:rsidRPr="00770047">
              <w:rPr>
                <w:rFonts w:ascii="Times New Roman" w:eastAsia="Times New Roman" w:hAnsi="Times New Roman" w:cs="Times New Roman"/>
                <w:b/>
                <w:bCs/>
                <w:color w:val="000000"/>
                <w:sz w:val="24"/>
                <w:szCs w:val="24"/>
              </w:rPr>
              <w:t>9.</w:t>
            </w:r>
          </w:p>
        </w:tc>
        <w:tc>
          <w:tcPr>
            <w:tcW w:w="1842" w:type="dxa"/>
            <w:tcBorders>
              <w:top w:val="single" w:sz="4" w:space="0" w:color="auto"/>
              <w:left w:val="single" w:sz="4" w:space="0" w:color="auto"/>
              <w:bottom w:val="single" w:sz="4" w:space="0" w:color="000000"/>
              <w:right w:val="single" w:sz="4" w:space="0" w:color="000000"/>
            </w:tcBorders>
            <w:shd w:val="clear" w:color="auto" w:fill="BFBFBF"/>
            <w:vAlign w:val="center"/>
            <w:hideMark/>
          </w:tcPr>
          <w:p w:rsidR="006B76C7" w:rsidRPr="00770047" w:rsidRDefault="006B76C7" w:rsidP="008013AC">
            <w:pPr>
              <w:spacing w:after="0" w:line="240" w:lineRule="auto"/>
              <w:jc w:val="center"/>
              <w:rPr>
                <w:rFonts w:ascii="Times New Roman" w:eastAsia="Times New Roman" w:hAnsi="Times New Roman" w:cs="Times New Roman"/>
                <w:b/>
                <w:bCs/>
                <w:color w:val="000000"/>
                <w:sz w:val="24"/>
                <w:szCs w:val="24"/>
              </w:rPr>
            </w:pPr>
            <w:r w:rsidRPr="00770047">
              <w:rPr>
                <w:rFonts w:ascii="Times New Roman" w:eastAsia="Times New Roman" w:hAnsi="Times New Roman" w:cs="Times New Roman"/>
                <w:b/>
                <w:bCs/>
                <w:color w:val="000000"/>
                <w:sz w:val="24"/>
                <w:szCs w:val="24"/>
              </w:rPr>
              <w:t>10.</w:t>
            </w:r>
          </w:p>
        </w:tc>
      </w:tr>
      <w:tr w:rsidR="006B76C7" w:rsidRPr="00770047" w:rsidTr="008013AC">
        <w:trPr>
          <w:trHeight w:val="738"/>
        </w:trPr>
        <w:tc>
          <w:tcPr>
            <w:tcW w:w="416" w:type="dxa"/>
            <w:tcBorders>
              <w:top w:val="nil"/>
              <w:left w:val="single" w:sz="4" w:space="0" w:color="000000"/>
              <w:bottom w:val="single" w:sz="4" w:space="0" w:color="000000"/>
              <w:right w:val="nil"/>
            </w:tcBorders>
            <w:shd w:val="clear" w:color="auto" w:fill="BFBFBF"/>
            <w:noWrap/>
            <w:vAlign w:val="bottom"/>
            <w:hideMark/>
          </w:tcPr>
          <w:p w:rsidR="006B76C7" w:rsidRPr="00770047" w:rsidRDefault="006B76C7" w:rsidP="008013AC">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w:t>
            </w:r>
          </w:p>
        </w:tc>
        <w:tc>
          <w:tcPr>
            <w:tcW w:w="2411" w:type="dxa"/>
            <w:tcBorders>
              <w:top w:val="nil"/>
              <w:left w:val="nil"/>
              <w:bottom w:val="single" w:sz="4" w:space="0" w:color="000000"/>
              <w:right w:val="single" w:sz="4" w:space="0" w:color="000000"/>
            </w:tcBorders>
            <w:hideMark/>
          </w:tcPr>
          <w:p w:rsidR="006B76C7" w:rsidRPr="00770047" w:rsidRDefault="006B76C7" w:rsidP="008013AC">
            <w:pPr>
              <w:rPr>
                <w:rFonts w:ascii="Times New Roman" w:hAnsi="Times New Roman" w:cs="Times New Roman"/>
                <w:color w:val="000000"/>
              </w:rPr>
            </w:pPr>
            <w:r w:rsidRPr="00770047">
              <w:rPr>
                <w:rFonts w:ascii="Times New Roman" w:hAnsi="Times New Roman" w:cs="Times New Roman"/>
                <w:color w:val="000000"/>
              </w:rPr>
              <w:t>Штафна 4м 5цм*8цм</w:t>
            </w:r>
          </w:p>
        </w:tc>
        <w:tc>
          <w:tcPr>
            <w:tcW w:w="3692" w:type="dxa"/>
            <w:tcBorders>
              <w:top w:val="nil"/>
              <w:left w:val="single" w:sz="4" w:space="0" w:color="auto"/>
              <w:bottom w:val="single" w:sz="4" w:space="0" w:color="000000"/>
              <w:right w:val="single" w:sz="4" w:space="0" w:color="auto"/>
            </w:tcBorders>
            <w:vAlign w:val="bottom"/>
            <w:hideMark/>
          </w:tcPr>
          <w:p w:rsidR="006B76C7" w:rsidRPr="00770047" w:rsidRDefault="006B76C7" w:rsidP="008013AC">
            <w:pP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6B76C7" w:rsidRPr="00770047" w:rsidRDefault="006B76C7" w:rsidP="008013AC">
            <w:pPr>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6B76C7" w:rsidRPr="00770047" w:rsidRDefault="006B76C7" w:rsidP="008013AC">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50</w:t>
            </w:r>
          </w:p>
        </w:tc>
        <w:tc>
          <w:tcPr>
            <w:tcW w:w="1134" w:type="dxa"/>
            <w:tcBorders>
              <w:top w:val="nil"/>
              <w:left w:val="nil"/>
              <w:bottom w:val="single" w:sz="4" w:space="0" w:color="000000"/>
              <w:right w:val="single" w:sz="4" w:space="0" w:color="auto"/>
            </w:tcBorders>
            <w:noWrap/>
            <w:vAlign w:val="bottom"/>
            <w:hideMark/>
          </w:tcPr>
          <w:p w:rsidR="006B76C7" w:rsidRPr="00770047" w:rsidRDefault="006B76C7" w:rsidP="008013AC">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6B76C7" w:rsidRPr="00770047" w:rsidRDefault="006B76C7" w:rsidP="008013AC">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000000"/>
              <w:right w:val="single" w:sz="4" w:space="0" w:color="auto"/>
            </w:tcBorders>
            <w:noWrap/>
            <w:vAlign w:val="bottom"/>
            <w:hideMark/>
          </w:tcPr>
          <w:p w:rsidR="006B76C7" w:rsidRPr="00770047" w:rsidRDefault="006B76C7" w:rsidP="008013AC">
            <w:pPr>
              <w:spacing w:after="0"/>
              <w:rPr>
                <w:rFonts w:ascii="Times New Roman" w:hAnsi="Times New Roman" w:cs="Times New Roman"/>
              </w:rPr>
            </w:pPr>
          </w:p>
        </w:tc>
        <w:tc>
          <w:tcPr>
            <w:tcW w:w="1139" w:type="dxa"/>
            <w:tcBorders>
              <w:top w:val="nil"/>
              <w:left w:val="single" w:sz="4" w:space="0" w:color="auto"/>
              <w:bottom w:val="single" w:sz="4" w:space="0" w:color="000000"/>
              <w:right w:val="single" w:sz="4" w:space="0" w:color="auto"/>
            </w:tcBorders>
            <w:vAlign w:val="bottom"/>
          </w:tcPr>
          <w:p w:rsidR="006B76C7" w:rsidRPr="00770047" w:rsidRDefault="006B76C7" w:rsidP="008013AC">
            <w:pPr>
              <w:spacing w:after="0" w:line="240" w:lineRule="auto"/>
              <w:jc w:val="right"/>
              <w:rPr>
                <w:rFonts w:ascii="Times New Roman" w:eastAsia="Times New Roman" w:hAnsi="Times New Roman" w:cs="Times New Roman"/>
                <w:color w:val="000000"/>
                <w:sz w:val="20"/>
                <w:szCs w:val="20"/>
              </w:rPr>
            </w:pPr>
          </w:p>
        </w:tc>
        <w:tc>
          <w:tcPr>
            <w:tcW w:w="1558" w:type="dxa"/>
            <w:tcBorders>
              <w:top w:val="nil"/>
              <w:left w:val="single" w:sz="4" w:space="0" w:color="auto"/>
              <w:bottom w:val="single" w:sz="4" w:space="0" w:color="000000"/>
              <w:right w:val="single" w:sz="4" w:space="0" w:color="auto"/>
            </w:tcBorders>
            <w:vAlign w:val="bottom"/>
          </w:tcPr>
          <w:p w:rsidR="006B76C7" w:rsidRPr="00770047" w:rsidRDefault="006B76C7" w:rsidP="008013AC">
            <w:pPr>
              <w:spacing w:after="0" w:line="240" w:lineRule="auto"/>
              <w:jc w:val="right"/>
              <w:rPr>
                <w:rFonts w:ascii="Times New Roman" w:eastAsia="Times New Roman" w:hAnsi="Times New Roman" w:cs="Times New Roman"/>
                <w:color w:val="000000"/>
                <w:sz w:val="20"/>
                <w:szCs w:val="20"/>
              </w:rPr>
            </w:pPr>
          </w:p>
        </w:tc>
        <w:tc>
          <w:tcPr>
            <w:tcW w:w="1842" w:type="dxa"/>
            <w:tcBorders>
              <w:top w:val="nil"/>
              <w:left w:val="single" w:sz="4" w:space="0" w:color="auto"/>
              <w:bottom w:val="single" w:sz="4" w:space="0" w:color="000000"/>
              <w:right w:val="single" w:sz="4" w:space="0" w:color="000000"/>
            </w:tcBorders>
            <w:vAlign w:val="bottom"/>
          </w:tcPr>
          <w:p w:rsidR="006B76C7" w:rsidRPr="00770047" w:rsidRDefault="006B76C7" w:rsidP="008013AC">
            <w:pPr>
              <w:spacing w:after="0" w:line="240" w:lineRule="auto"/>
              <w:jc w:val="right"/>
              <w:rPr>
                <w:rFonts w:ascii="Times New Roman" w:eastAsia="Times New Roman" w:hAnsi="Times New Roman" w:cs="Times New Roman"/>
                <w:color w:val="000000"/>
                <w:sz w:val="20"/>
                <w:szCs w:val="20"/>
              </w:rPr>
            </w:pPr>
          </w:p>
        </w:tc>
      </w:tr>
      <w:tr w:rsidR="006B76C7" w:rsidRPr="00770047" w:rsidTr="008013AC">
        <w:trPr>
          <w:trHeight w:val="749"/>
        </w:trPr>
        <w:tc>
          <w:tcPr>
            <w:tcW w:w="416" w:type="dxa"/>
            <w:tcBorders>
              <w:top w:val="nil"/>
              <w:left w:val="single" w:sz="4" w:space="0" w:color="000000"/>
              <w:bottom w:val="single" w:sz="4" w:space="0" w:color="000000"/>
              <w:right w:val="single" w:sz="4" w:space="0" w:color="000000"/>
            </w:tcBorders>
            <w:shd w:val="clear" w:color="auto" w:fill="BFBFBF"/>
            <w:noWrap/>
            <w:vAlign w:val="bottom"/>
          </w:tcPr>
          <w:p w:rsidR="006B76C7" w:rsidRPr="00770047" w:rsidRDefault="006B76C7" w:rsidP="008013AC">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w:t>
            </w:r>
          </w:p>
        </w:tc>
        <w:tc>
          <w:tcPr>
            <w:tcW w:w="2411" w:type="dxa"/>
            <w:tcBorders>
              <w:top w:val="single" w:sz="4" w:space="0" w:color="auto"/>
              <w:left w:val="nil"/>
              <w:bottom w:val="single" w:sz="4" w:space="0" w:color="auto"/>
              <w:right w:val="single" w:sz="4" w:space="0" w:color="000000"/>
            </w:tcBorders>
            <w:noWrap/>
            <w:hideMark/>
          </w:tcPr>
          <w:p w:rsidR="006B76C7" w:rsidRPr="00770047" w:rsidRDefault="006B76C7" w:rsidP="008013AC">
            <w:pPr>
              <w:rPr>
                <w:rFonts w:ascii="Times New Roman" w:hAnsi="Times New Roman" w:cs="Times New Roman"/>
                <w:color w:val="000000"/>
              </w:rPr>
            </w:pPr>
            <w:r w:rsidRPr="00770047">
              <w:rPr>
                <w:rFonts w:ascii="Times New Roman" w:hAnsi="Times New Roman" w:cs="Times New Roman"/>
                <w:color w:val="000000"/>
              </w:rPr>
              <w:t>Даска 48мм ОД 4м ширине-20цм</w:t>
            </w:r>
          </w:p>
        </w:tc>
        <w:tc>
          <w:tcPr>
            <w:tcW w:w="3692" w:type="dxa"/>
            <w:tcBorders>
              <w:top w:val="nil"/>
              <w:left w:val="single" w:sz="4" w:space="0" w:color="auto"/>
              <w:bottom w:val="single" w:sz="4" w:space="0" w:color="000000"/>
              <w:right w:val="single" w:sz="4" w:space="0" w:color="auto"/>
            </w:tcBorders>
            <w:vAlign w:val="bottom"/>
          </w:tcPr>
          <w:p w:rsidR="006B76C7" w:rsidRPr="00770047" w:rsidRDefault="006B76C7" w:rsidP="008013AC">
            <w:pPr>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6B76C7" w:rsidRPr="00770047" w:rsidRDefault="006B76C7" w:rsidP="008013AC">
            <w:pPr>
              <w:jc w:val="center"/>
              <w:rPr>
                <w:rFonts w:ascii="Times New Roman" w:hAnsi="Times New Roman" w:cs="Times New Roman"/>
                <w:color w:val="000000"/>
              </w:rPr>
            </w:pPr>
            <w:r w:rsidRPr="00770047">
              <w:rPr>
                <w:rFonts w:ascii="Times New Roman" w:hAnsi="Times New Roman" w:cs="Times New Roman"/>
                <w:color w:val="000000"/>
              </w:rPr>
              <w:t>kom</w:t>
            </w:r>
          </w:p>
        </w:tc>
        <w:tc>
          <w:tcPr>
            <w:tcW w:w="851" w:type="dxa"/>
            <w:tcBorders>
              <w:top w:val="single" w:sz="4" w:space="0" w:color="auto"/>
              <w:left w:val="nil"/>
              <w:bottom w:val="single" w:sz="4" w:space="0" w:color="auto"/>
              <w:right w:val="single" w:sz="4" w:space="0" w:color="000000"/>
            </w:tcBorders>
            <w:noWrap/>
            <w:vAlign w:val="bottom"/>
          </w:tcPr>
          <w:p w:rsidR="006B76C7" w:rsidRPr="00770047" w:rsidRDefault="006B76C7" w:rsidP="008013AC">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20</w:t>
            </w:r>
          </w:p>
        </w:tc>
        <w:tc>
          <w:tcPr>
            <w:tcW w:w="1134" w:type="dxa"/>
            <w:tcBorders>
              <w:top w:val="nil"/>
              <w:left w:val="nil"/>
              <w:bottom w:val="single" w:sz="4" w:space="0" w:color="000000"/>
              <w:right w:val="single" w:sz="4" w:space="0" w:color="auto"/>
            </w:tcBorders>
            <w:noWrap/>
            <w:vAlign w:val="bottom"/>
            <w:hideMark/>
          </w:tcPr>
          <w:p w:rsidR="006B76C7" w:rsidRPr="00770047" w:rsidRDefault="006B76C7" w:rsidP="008013AC">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6B76C7" w:rsidRPr="00770047" w:rsidRDefault="006B76C7" w:rsidP="008013AC">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000000"/>
              <w:right w:val="single" w:sz="4" w:space="0" w:color="auto"/>
            </w:tcBorders>
            <w:noWrap/>
            <w:vAlign w:val="bottom"/>
            <w:hideMark/>
          </w:tcPr>
          <w:p w:rsidR="006B76C7" w:rsidRPr="00770047" w:rsidRDefault="006B76C7" w:rsidP="008013AC">
            <w:pPr>
              <w:spacing w:after="0"/>
              <w:rPr>
                <w:rFonts w:ascii="Times New Roman" w:hAnsi="Times New Roman" w:cs="Times New Roman"/>
              </w:rPr>
            </w:pPr>
          </w:p>
        </w:tc>
        <w:tc>
          <w:tcPr>
            <w:tcW w:w="1139" w:type="dxa"/>
            <w:tcBorders>
              <w:top w:val="nil"/>
              <w:left w:val="single" w:sz="4" w:space="0" w:color="auto"/>
              <w:bottom w:val="single" w:sz="4" w:space="0" w:color="000000"/>
              <w:right w:val="single" w:sz="4" w:space="0" w:color="auto"/>
            </w:tcBorders>
            <w:vAlign w:val="bottom"/>
          </w:tcPr>
          <w:p w:rsidR="006B76C7" w:rsidRPr="00770047" w:rsidRDefault="006B76C7" w:rsidP="008013AC">
            <w:pPr>
              <w:spacing w:after="0" w:line="240" w:lineRule="auto"/>
              <w:jc w:val="right"/>
              <w:rPr>
                <w:rFonts w:ascii="Times New Roman" w:eastAsia="Times New Roman" w:hAnsi="Times New Roman" w:cs="Times New Roman"/>
                <w:color w:val="000000"/>
                <w:sz w:val="20"/>
                <w:szCs w:val="20"/>
              </w:rPr>
            </w:pPr>
          </w:p>
        </w:tc>
        <w:tc>
          <w:tcPr>
            <w:tcW w:w="1558" w:type="dxa"/>
            <w:tcBorders>
              <w:top w:val="nil"/>
              <w:left w:val="single" w:sz="4" w:space="0" w:color="auto"/>
              <w:bottom w:val="single" w:sz="4" w:space="0" w:color="000000"/>
              <w:right w:val="single" w:sz="4" w:space="0" w:color="auto"/>
            </w:tcBorders>
            <w:vAlign w:val="bottom"/>
          </w:tcPr>
          <w:p w:rsidR="006B76C7" w:rsidRPr="00770047" w:rsidRDefault="006B76C7" w:rsidP="008013AC">
            <w:pPr>
              <w:spacing w:after="0" w:line="240" w:lineRule="auto"/>
              <w:jc w:val="right"/>
              <w:rPr>
                <w:rFonts w:ascii="Times New Roman" w:eastAsia="Times New Roman" w:hAnsi="Times New Roman" w:cs="Times New Roman"/>
                <w:color w:val="000000"/>
                <w:sz w:val="20"/>
                <w:szCs w:val="20"/>
              </w:rPr>
            </w:pPr>
          </w:p>
        </w:tc>
        <w:tc>
          <w:tcPr>
            <w:tcW w:w="1842" w:type="dxa"/>
            <w:tcBorders>
              <w:top w:val="nil"/>
              <w:left w:val="single" w:sz="4" w:space="0" w:color="auto"/>
              <w:bottom w:val="single" w:sz="4" w:space="0" w:color="000000"/>
              <w:right w:val="single" w:sz="4" w:space="0" w:color="000000"/>
            </w:tcBorders>
            <w:vAlign w:val="bottom"/>
          </w:tcPr>
          <w:p w:rsidR="006B76C7" w:rsidRPr="00770047" w:rsidRDefault="006B76C7" w:rsidP="008013AC">
            <w:pPr>
              <w:spacing w:after="0" w:line="240" w:lineRule="auto"/>
              <w:jc w:val="right"/>
              <w:rPr>
                <w:rFonts w:ascii="Times New Roman" w:eastAsia="Times New Roman" w:hAnsi="Times New Roman" w:cs="Times New Roman"/>
                <w:color w:val="000000"/>
                <w:sz w:val="20"/>
                <w:szCs w:val="20"/>
              </w:rPr>
            </w:pPr>
          </w:p>
        </w:tc>
      </w:tr>
      <w:tr w:rsidR="006B76C7" w:rsidRPr="00770047" w:rsidTr="008013AC">
        <w:trPr>
          <w:trHeight w:val="915"/>
        </w:trPr>
        <w:tc>
          <w:tcPr>
            <w:tcW w:w="416" w:type="dxa"/>
            <w:tcBorders>
              <w:top w:val="nil"/>
              <w:left w:val="single" w:sz="4" w:space="0" w:color="000000"/>
              <w:bottom w:val="single" w:sz="4" w:space="0" w:color="000000"/>
              <w:right w:val="single" w:sz="4" w:space="0" w:color="000000"/>
            </w:tcBorders>
            <w:shd w:val="clear" w:color="auto" w:fill="BFBFBF"/>
            <w:noWrap/>
            <w:vAlign w:val="bottom"/>
          </w:tcPr>
          <w:p w:rsidR="006B76C7" w:rsidRPr="00770047" w:rsidRDefault="006B76C7" w:rsidP="008013AC">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w:t>
            </w:r>
          </w:p>
        </w:tc>
        <w:tc>
          <w:tcPr>
            <w:tcW w:w="2411" w:type="dxa"/>
            <w:tcBorders>
              <w:top w:val="single" w:sz="4" w:space="0" w:color="auto"/>
              <w:left w:val="nil"/>
              <w:bottom w:val="single" w:sz="4" w:space="0" w:color="auto"/>
              <w:right w:val="single" w:sz="4" w:space="0" w:color="000000"/>
            </w:tcBorders>
          </w:tcPr>
          <w:p w:rsidR="006B76C7" w:rsidRPr="00770047" w:rsidRDefault="006B76C7" w:rsidP="008013AC">
            <w:pPr>
              <w:rPr>
                <w:rFonts w:ascii="Times New Roman" w:hAnsi="Times New Roman" w:cs="Times New Roman"/>
                <w:color w:val="000000"/>
              </w:rPr>
            </w:pPr>
            <w:r w:rsidRPr="00770047">
              <w:rPr>
                <w:rFonts w:ascii="Times New Roman" w:hAnsi="Times New Roman" w:cs="Times New Roman"/>
                <w:color w:val="000000"/>
              </w:rPr>
              <w:t xml:space="preserve">Цреп 272 л кл </w:t>
            </w:r>
          </w:p>
        </w:tc>
        <w:tc>
          <w:tcPr>
            <w:tcW w:w="3692" w:type="dxa"/>
            <w:tcBorders>
              <w:top w:val="nil"/>
              <w:left w:val="single" w:sz="4" w:space="0" w:color="auto"/>
              <w:bottom w:val="single" w:sz="4" w:space="0" w:color="000000"/>
              <w:right w:val="single" w:sz="4" w:space="0" w:color="auto"/>
            </w:tcBorders>
            <w:vAlign w:val="bottom"/>
          </w:tcPr>
          <w:p w:rsidR="006B76C7" w:rsidRPr="00770047" w:rsidRDefault="006B76C7" w:rsidP="008013AC">
            <w:pPr>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6B76C7" w:rsidRPr="00770047" w:rsidRDefault="006B76C7" w:rsidP="008013AC">
            <w:pPr>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6B76C7" w:rsidRPr="00770047" w:rsidRDefault="006B76C7" w:rsidP="008013AC">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40</w:t>
            </w:r>
          </w:p>
        </w:tc>
        <w:tc>
          <w:tcPr>
            <w:tcW w:w="1134" w:type="dxa"/>
            <w:tcBorders>
              <w:top w:val="nil"/>
              <w:left w:val="nil"/>
              <w:bottom w:val="single" w:sz="4" w:space="0" w:color="000000"/>
              <w:right w:val="single" w:sz="4" w:space="0" w:color="auto"/>
            </w:tcBorders>
            <w:noWrap/>
            <w:vAlign w:val="bottom"/>
            <w:hideMark/>
          </w:tcPr>
          <w:p w:rsidR="006B76C7" w:rsidRPr="00770047" w:rsidRDefault="006B76C7" w:rsidP="008013AC">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6B76C7" w:rsidRPr="00770047" w:rsidRDefault="006B76C7" w:rsidP="008013AC">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000000"/>
              <w:right w:val="single" w:sz="4" w:space="0" w:color="auto"/>
            </w:tcBorders>
            <w:noWrap/>
            <w:vAlign w:val="bottom"/>
            <w:hideMark/>
          </w:tcPr>
          <w:p w:rsidR="006B76C7" w:rsidRPr="00770047" w:rsidRDefault="006B76C7" w:rsidP="008013AC">
            <w:pPr>
              <w:spacing w:after="0"/>
              <w:rPr>
                <w:rFonts w:ascii="Times New Roman" w:hAnsi="Times New Roman" w:cs="Times New Roman"/>
              </w:rPr>
            </w:pPr>
          </w:p>
        </w:tc>
        <w:tc>
          <w:tcPr>
            <w:tcW w:w="1139" w:type="dxa"/>
            <w:tcBorders>
              <w:top w:val="nil"/>
              <w:left w:val="single" w:sz="4" w:space="0" w:color="auto"/>
              <w:bottom w:val="single" w:sz="4" w:space="0" w:color="000000"/>
              <w:right w:val="single" w:sz="4" w:space="0" w:color="auto"/>
            </w:tcBorders>
            <w:vAlign w:val="bottom"/>
          </w:tcPr>
          <w:p w:rsidR="006B76C7" w:rsidRPr="00770047" w:rsidRDefault="006B76C7" w:rsidP="008013AC">
            <w:pPr>
              <w:spacing w:after="0" w:line="240" w:lineRule="auto"/>
              <w:jc w:val="right"/>
              <w:rPr>
                <w:rFonts w:ascii="Times New Roman" w:eastAsia="Times New Roman" w:hAnsi="Times New Roman" w:cs="Times New Roman"/>
                <w:color w:val="000000"/>
                <w:sz w:val="20"/>
                <w:szCs w:val="20"/>
              </w:rPr>
            </w:pPr>
          </w:p>
        </w:tc>
        <w:tc>
          <w:tcPr>
            <w:tcW w:w="1558" w:type="dxa"/>
            <w:tcBorders>
              <w:top w:val="nil"/>
              <w:left w:val="single" w:sz="4" w:space="0" w:color="auto"/>
              <w:bottom w:val="single" w:sz="4" w:space="0" w:color="000000"/>
              <w:right w:val="single" w:sz="4" w:space="0" w:color="auto"/>
            </w:tcBorders>
            <w:vAlign w:val="bottom"/>
          </w:tcPr>
          <w:p w:rsidR="006B76C7" w:rsidRPr="00770047" w:rsidRDefault="006B76C7" w:rsidP="008013AC">
            <w:pPr>
              <w:spacing w:after="0" w:line="240" w:lineRule="auto"/>
              <w:jc w:val="right"/>
              <w:rPr>
                <w:rFonts w:ascii="Times New Roman" w:eastAsia="Times New Roman" w:hAnsi="Times New Roman" w:cs="Times New Roman"/>
                <w:color w:val="000000"/>
                <w:sz w:val="20"/>
                <w:szCs w:val="20"/>
              </w:rPr>
            </w:pPr>
          </w:p>
        </w:tc>
        <w:tc>
          <w:tcPr>
            <w:tcW w:w="1842" w:type="dxa"/>
            <w:tcBorders>
              <w:top w:val="nil"/>
              <w:left w:val="single" w:sz="4" w:space="0" w:color="auto"/>
              <w:bottom w:val="single" w:sz="4" w:space="0" w:color="000000"/>
              <w:right w:val="single" w:sz="4" w:space="0" w:color="000000"/>
            </w:tcBorders>
            <w:vAlign w:val="bottom"/>
          </w:tcPr>
          <w:p w:rsidR="006B76C7" w:rsidRPr="00770047" w:rsidRDefault="006B76C7" w:rsidP="008013AC">
            <w:pPr>
              <w:spacing w:after="0" w:line="240" w:lineRule="auto"/>
              <w:jc w:val="right"/>
              <w:rPr>
                <w:rFonts w:ascii="Times New Roman" w:eastAsia="Times New Roman" w:hAnsi="Times New Roman" w:cs="Times New Roman"/>
                <w:color w:val="000000"/>
                <w:sz w:val="20"/>
                <w:szCs w:val="20"/>
              </w:rPr>
            </w:pPr>
          </w:p>
        </w:tc>
      </w:tr>
      <w:tr w:rsidR="006B76C7" w:rsidRPr="00770047" w:rsidTr="008013AC">
        <w:trPr>
          <w:trHeight w:val="769"/>
        </w:trPr>
        <w:tc>
          <w:tcPr>
            <w:tcW w:w="416" w:type="dxa"/>
            <w:tcBorders>
              <w:top w:val="nil"/>
              <w:left w:val="single" w:sz="4" w:space="0" w:color="000000"/>
              <w:bottom w:val="single" w:sz="4" w:space="0" w:color="000000"/>
              <w:right w:val="single" w:sz="4" w:space="0" w:color="000000"/>
            </w:tcBorders>
            <w:shd w:val="clear" w:color="auto" w:fill="BFBFBF"/>
            <w:noWrap/>
            <w:vAlign w:val="bottom"/>
          </w:tcPr>
          <w:p w:rsidR="006B76C7" w:rsidRPr="00770047" w:rsidRDefault="006B76C7" w:rsidP="008013AC">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4</w:t>
            </w:r>
          </w:p>
        </w:tc>
        <w:tc>
          <w:tcPr>
            <w:tcW w:w="2411" w:type="dxa"/>
            <w:tcBorders>
              <w:top w:val="single" w:sz="4" w:space="0" w:color="auto"/>
              <w:left w:val="nil"/>
              <w:bottom w:val="single" w:sz="4" w:space="0" w:color="auto"/>
              <w:right w:val="single" w:sz="4" w:space="0" w:color="000000"/>
            </w:tcBorders>
          </w:tcPr>
          <w:p w:rsidR="006B76C7" w:rsidRPr="00770047" w:rsidRDefault="006B76C7" w:rsidP="008013AC">
            <w:pPr>
              <w:rPr>
                <w:rFonts w:ascii="Times New Roman" w:hAnsi="Times New Roman" w:cs="Times New Roman"/>
                <w:color w:val="000000"/>
              </w:rPr>
            </w:pPr>
            <w:r w:rsidRPr="00770047">
              <w:rPr>
                <w:rFonts w:ascii="Times New Roman" w:hAnsi="Times New Roman" w:cs="Times New Roman"/>
                <w:color w:val="000000"/>
              </w:rPr>
              <w:t>Даска 24 мм од 4м</w:t>
            </w:r>
          </w:p>
        </w:tc>
        <w:tc>
          <w:tcPr>
            <w:tcW w:w="3692" w:type="dxa"/>
            <w:tcBorders>
              <w:top w:val="nil"/>
              <w:left w:val="single" w:sz="4" w:space="0" w:color="auto"/>
              <w:bottom w:val="single" w:sz="4" w:space="0" w:color="000000"/>
              <w:right w:val="single" w:sz="4" w:space="0" w:color="auto"/>
            </w:tcBorders>
            <w:vAlign w:val="bottom"/>
          </w:tcPr>
          <w:p w:rsidR="006B76C7" w:rsidRPr="00770047" w:rsidRDefault="006B76C7" w:rsidP="008013AC">
            <w:pPr>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6B76C7" w:rsidRPr="00770047" w:rsidRDefault="006B76C7" w:rsidP="008013AC">
            <w:pPr>
              <w:jc w:val="center"/>
              <w:rPr>
                <w:rFonts w:ascii="Times New Roman" w:hAnsi="Times New Roman" w:cs="Times New Roman"/>
                <w:color w:val="000000"/>
              </w:rPr>
            </w:pPr>
            <w:r w:rsidRPr="00770047">
              <w:rPr>
                <w:rFonts w:ascii="Times New Roman" w:hAnsi="Times New Roman" w:cs="Times New Roman"/>
                <w:color w:val="000000"/>
              </w:rPr>
              <w:t>kom</w:t>
            </w:r>
          </w:p>
        </w:tc>
        <w:tc>
          <w:tcPr>
            <w:tcW w:w="851" w:type="dxa"/>
            <w:tcBorders>
              <w:top w:val="single" w:sz="4" w:space="0" w:color="auto"/>
              <w:left w:val="nil"/>
              <w:bottom w:val="single" w:sz="4" w:space="0" w:color="auto"/>
              <w:right w:val="single" w:sz="4" w:space="0" w:color="000000"/>
            </w:tcBorders>
            <w:noWrap/>
            <w:vAlign w:val="bottom"/>
          </w:tcPr>
          <w:p w:rsidR="006B76C7" w:rsidRPr="00770047" w:rsidRDefault="006B76C7" w:rsidP="008013AC">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50</w:t>
            </w:r>
          </w:p>
        </w:tc>
        <w:tc>
          <w:tcPr>
            <w:tcW w:w="1134" w:type="dxa"/>
            <w:tcBorders>
              <w:top w:val="nil"/>
              <w:left w:val="nil"/>
              <w:bottom w:val="single" w:sz="4" w:space="0" w:color="000000"/>
              <w:right w:val="single" w:sz="4" w:space="0" w:color="auto"/>
            </w:tcBorders>
            <w:noWrap/>
            <w:vAlign w:val="bottom"/>
            <w:hideMark/>
          </w:tcPr>
          <w:p w:rsidR="006B76C7" w:rsidRPr="00770047" w:rsidRDefault="006B76C7" w:rsidP="008013AC">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6B76C7" w:rsidRPr="00770047" w:rsidRDefault="006B76C7" w:rsidP="008013AC">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000000"/>
              <w:right w:val="single" w:sz="4" w:space="0" w:color="auto"/>
            </w:tcBorders>
            <w:noWrap/>
            <w:vAlign w:val="bottom"/>
            <w:hideMark/>
          </w:tcPr>
          <w:p w:rsidR="006B76C7" w:rsidRPr="00770047" w:rsidRDefault="006B76C7" w:rsidP="008013AC">
            <w:pPr>
              <w:spacing w:after="0"/>
              <w:rPr>
                <w:rFonts w:ascii="Times New Roman" w:hAnsi="Times New Roman" w:cs="Times New Roman"/>
              </w:rPr>
            </w:pPr>
          </w:p>
        </w:tc>
        <w:tc>
          <w:tcPr>
            <w:tcW w:w="1139" w:type="dxa"/>
            <w:tcBorders>
              <w:top w:val="nil"/>
              <w:left w:val="single" w:sz="4" w:space="0" w:color="auto"/>
              <w:bottom w:val="single" w:sz="4" w:space="0" w:color="000000"/>
              <w:right w:val="single" w:sz="4" w:space="0" w:color="auto"/>
            </w:tcBorders>
            <w:vAlign w:val="bottom"/>
          </w:tcPr>
          <w:p w:rsidR="006B76C7" w:rsidRPr="00770047" w:rsidRDefault="006B76C7" w:rsidP="008013AC">
            <w:pPr>
              <w:spacing w:after="0" w:line="240" w:lineRule="auto"/>
              <w:jc w:val="right"/>
              <w:rPr>
                <w:rFonts w:ascii="Times New Roman" w:eastAsia="Times New Roman" w:hAnsi="Times New Roman" w:cs="Times New Roman"/>
                <w:color w:val="000000"/>
                <w:sz w:val="20"/>
                <w:szCs w:val="20"/>
              </w:rPr>
            </w:pPr>
          </w:p>
        </w:tc>
        <w:tc>
          <w:tcPr>
            <w:tcW w:w="1558" w:type="dxa"/>
            <w:tcBorders>
              <w:top w:val="nil"/>
              <w:left w:val="single" w:sz="4" w:space="0" w:color="auto"/>
              <w:bottom w:val="single" w:sz="4" w:space="0" w:color="000000"/>
              <w:right w:val="single" w:sz="4" w:space="0" w:color="auto"/>
            </w:tcBorders>
            <w:vAlign w:val="bottom"/>
          </w:tcPr>
          <w:p w:rsidR="006B76C7" w:rsidRPr="00770047" w:rsidRDefault="006B76C7" w:rsidP="008013AC">
            <w:pPr>
              <w:spacing w:after="0" w:line="240" w:lineRule="auto"/>
              <w:jc w:val="right"/>
              <w:rPr>
                <w:rFonts w:ascii="Times New Roman" w:eastAsia="Times New Roman" w:hAnsi="Times New Roman" w:cs="Times New Roman"/>
                <w:color w:val="000000"/>
                <w:sz w:val="20"/>
                <w:szCs w:val="20"/>
              </w:rPr>
            </w:pPr>
          </w:p>
        </w:tc>
        <w:tc>
          <w:tcPr>
            <w:tcW w:w="1842" w:type="dxa"/>
            <w:tcBorders>
              <w:top w:val="nil"/>
              <w:left w:val="single" w:sz="4" w:space="0" w:color="auto"/>
              <w:bottom w:val="single" w:sz="4" w:space="0" w:color="000000"/>
              <w:right w:val="single" w:sz="4" w:space="0" w:color="000000"/>
            </w:tcBorders>
            <w:vAlign w:val="bottom"/>
          </w:tcPr>
          <w:p w:rsidR="006B76C7" w:rsidRPr="00770047" w:rsidRDefault="006B76C7" w:rsidP="008013AC">
            <w:pPr>
              <w:spacing w:after="0" w:line="240" w:lineRule="auto"/>
              <w:jc w:val="right"/>
              <w:rPr>
                <w:rFonts w:ascii="Times New Roman" w:eastAsia="Times New Roman" w:hAnsi="Times New Roman" w:cs="Times New Roman"/>
                <w:color w:val="000000"/>
                <w:sz w:val="20"/>
                <w:szCs w:val="20"/>
              </w:rPr>
            </w:pPr>
          </w:p>
        </w:tc>
      </w:tr>
      <w:tr w:rsidR="006B76C7" w:rsidRPr="00770047" w:rsidTr="008013AC">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B76C7" w:rsidRPr="00770047" w:rsidRDefault="006B76C7" w:rsidP="008013AC">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2411" w:type="dxa"/>
            <w:tcBorders>
              <w:top w:val="single" w:sz="4" w:space="0" w:color="auto"/>
              <w:left w:val="nil"/>
              <w:bottom w:val="single" w:sz="4" w:space="0" w:color="auto"/>
              <w:right w:val="single" w:sz="4" w:space="0" w:color="000000"/>
            </w:tcBorders>
            <w:hideMark/>
          </w:tcPr>
          <w:p w:rsidR="006B76C7" w:rsidRPr="00770047" w:rsidRDefault="006B76C7" w:rsidP="008013AC">
            <w:pPr>
              <w:rPr>
                <w:rFonts w:ascii="Times New Roman" w:hAnsi="Times New Roman" w:cs="Times New Roman"/>
                <w:color w:val="000000"/>
              </w:rPr>
            </w:pPr>
            <w:r w:rsidRPr="00770047">
              <w:rPr>
                <w:rFonts w:ascii="Times New Roman" w:hAnsi="Times New Roman" w:cs="Times New Roman"/>
                <w:color w:val="000000"/>
              </w:rPr>
              <w:t xml:space="preserve">Греда 10*12*4м ( 1 </w:t>
            </w:r>
            <w:r w:rsidRPr="00770047">
              <w:rPr>
                <w:rFonts w:ascii="Times New Roman" w:hAnsi="Times New Roman" w:cs="Times New Roman"/>
                <w:color w:val="000000"/>
              </w:rPr>
              <w:lastRenderedPageBreak/>
              <w:t>комад-0,048м3)</w:t>
            </w:r>
          </w:p>
        </w:tc>
        <w:tc>
          <w:tcPr>
            <w:tcW w:w="3692" w:type="dxa"/>
            <w:tcBorders>
              <w:top w:val="single" w:sz="4" w:space="0" w:color="auto"/>
              <w:left w:val="single" w:sz="4" w:space="0" w:color="auto"/>
              <w:bottom w:val="single" w:sz="4" w:space="0" w:color="auto"/>
              <w:right w:val="single" w:sz="4" w:space="0" w:color="auto"/>
            </w:tcBorders>
            <w:vAlign w:val="bottom"/>
          </w:tcPr>
          <w:p w:rsidR="006B76C7" w:rsidRPr="00770047" w:rsidRDefault="006B76C7" w:rsidP="008013AC">
            <w:pPr>
              <w:jc w:val="center"/>
              <w:rPr>
                <w:rFonts w:ascii="Times New Roman" w:hAnsi="Times New Roman" w:cs="Times New Roman"/>
                <w:color w:val="000000"/>
              </w:rPr>
            </w:pPr>
            <w:r w:rsidRPr="00770047">
              <w:rPr>
                <w:rFonts w:ascii="Times New Roman" w:hAnsi="Times New Roman" w:cs="Times New Roman"/>
                <w:color w:val="000000"/>
              </w:rPr>
              <w:lastRenderedPageBreak/>
              <w:t> </w:t>
            </w:r>
          </w:p>
        </w:tc>
        <w:tc>
          <w:tcPr>
            <w:tcW w:w="708" w:type="dxa"/>
            <w:tcBorders>
              <w:top w:val="single" w:sz="4" w:space="0" w:color="auto"/>
              <w:left w:val="single" w:sz="4" w:space="0" w:color="auto"/>
              <w:bottom w:val="single" w:sz="4" w:space="0" w:color="auto"/>
              <w:right w:val="single" w:sz="4" w:space="0" w:color="000000"/>
            </w:tcBorders>
            <w:vAlign w:val="bottom"/>
          </w:tcPr>
          <w:p w:rsidR="006B76C7" w:rsidRPr="00770047" w:rsidRDefault="006B76C7" w:rsidP="008013AC">
            <w:pPr>
              <w:jc w:val="center"/>
              <w:rPr>
                <w:rFonts w:ascii="Times New Roman" w:hAnsi="Times New Roman" w:cs="Times New Roman"/>
                <w:color w:val="000000"/>
              </w:rPr>
            </w:pPr>
            <w:r w:rsidRPr="00770047">
              <w:rPr>
                <w:rFonts w:ascii="Times New Roman" w:hAnsi="Times New Roman" w:cs="Times New Roman"/>
                <w:color w:val="000000"/>
              </w:rPr>
              <w:t>kom</w:t>
            </w:r>
          </w:p>
        </w:tc>
        <w:tc>
          <w:tcPr>
            <w:tcW w:w="851" w:type="dxa"/>
            <w:tcBorders>
              <w:top w:val="single" w:sz="4" w:space="0" w:color="auto"/>
              <w:left w:val="nil"/>
              <w:bottom w:val="single" w:sz="4" w:space="0" w:color="auto"/>
              <w:right w:val="single" w:sz="4" w:space="0" w:color="000000"/>
            </w:tcBorders>
            <w:noWrap/>
            <w:vAlign w:val="bottom"/>
          </w:tcPr>
          <w:p w:rsidR="006B76C7" w:rsidRPr="00770047" w:rsidRDefault="006B76C7" w:rsidP="008013AC">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6B76C7" w:rsidRPr="00770047" w:rsidRDefault="006B76C7" w:rsidP="008013AC">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6B76C7" w:rsidRPr="00770047" w:rsidRDefault="006B76C7" w:rsidP="008013AC">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6B76C7" w:rsidRPr="00770047" w:rsidRDefault="006B76C7" w:rsidP="008013AC">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6B76C7" w:rsidRPr="00770047" w:rsidRDefault="006B76C7" w:rsidP="008013AC">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6B76C7" w:rsidRPr="00770047" w:rsidRDefault="006B76C7" w:rsidP="008013AC">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6B76C7" w:rsidRPr="00770047" w:rsidRDefault="006B76C7" w:rsidP="008013AC">
            <w:pPr>
              <w:spacing w:after="0" w:line="240" w:lineRule="auto"/>
              <w:jc w:val="right"/>
              <w:rPr>
                <w:rFonts w:ascii="Times New Roman" w:eastAsia="Times New Roman" w:hAnsi="Times New Roman" w:cs="Times New Roman"/>
                <w:color w:val="000000"/>
                <w:sz w:val="20"/>
                <w:szCs w:val="20"/>
              </w:rPr>
            </w:pPr>
          </w:p>
        </w:tc>
      </w:tr>
      <w:tr w:rsidR="006B76C7" w:rsidRPr="00770047" w:rsidTr="008013AC">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76C7" w:rsidRPr="00770047" w:rsidRDefault="006B76C7" w:rsidP="008013AC">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lastRenderedPageBreak/>
              <w:t>6</w:t>
            </w:r>
          </w:p>
        </w:tc>
        <w:tc>
          <w:tcPr>
            <w:tcW w:w="2411" w:type="dxa"/>
            <w:tcBorders>
              <w:top w:val="single" w:sz="4" w:space="0" w:color="auto"/>
              <w:left w:val="nil"/>
              <w:bottom w:val="single" w:sz="4" w:space="0" w:color="auto"/>
              <w:right w:val="single" w:sz="4" w:space="0" w:color="000000"/>
            </w:tcBorders>
            <w:hideMark/>
          </w:tcPr>
          <w:p w:rsidR="006B76C7" w:rsidRPr="00770047" w:rsidRDefault="006B76C7" w:rsidP="008013AC">
            <w:pPr>
              <w:rPr>
                <w:rFonts w:ascii="Times New Roman" w:hAnsi="Times New Roman" w:cs="Times New Roman"/>
                <w:color w:val="000000"/>
              </w:rPr>
            </w:pPr>
            <w:r w:rsidRPr="00770047">
              <w:rPr>
                <w:rFonts w:ascii="Times New Roman" w:hAnsi="Times New Roman" w:cs="Times New Roman"/>
                <w:color w:val="000000"/>
              </w:rPr>
              <w:t xml:space="preserve">Греда 10*8*4м </w:t>
            </w:r>
          </w:p>
        </w:tc>
        <w:tc>
          <w:tcPr>
            <w:tcW w:w="3692" w:type="dxa"/>
            <w:tcBorders>
              <w:top w:val="single" w:sz="4" w:space="0" w:color="auto"/>
              <w:left w:val="single" w:sz="4" w:space="0" w:color="auto"/>
              <w:bottom w:val="single" w:sz="4" w:space="0" w:color="auto"/>
              <w:right w:val="single" w:sz="4" w:space="0" w:color="auto"/>
            </w:tcBorders>
            <w:vAlign w:val="bottom"/>
          </w:tcPr>
          <w:p w:rsidR="006B76C7" w:rsidRPr="00770047" w:rsidRDefault="006B76C7" w:rsidP="008013AC">
            <w:pPr>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6B76C7" w:rsidRPr="00770047" w:rsidRDefault="006B76C7" w:rsidP="008013AC">
            <w:pPr>
              <w:jc w:val="center"/>
              <w:rPr>
                <w:rFonts w:ascii="Times New Roman" w:hAnsi="Times New Roman" w:cs="Times New Roman"/>
                <w:color w:val="000000"/>
              </w:rPr>
            </w:pPr>
            <w:r w:rsidRPr="00770047">
              <w:rPr>
                <w:rFonts w:ascii="Times New Roman" w:hAnsi="Times New Roman" w:cs="Times New Roman"/>
                <w:color w:val="000000"/>
              </w:rPr>
              <w:t>kom</w:t>
            </w:r>
          </w:p>
        </w:tc>
        <w:tc>
          <w:tcPr>
            <w:tcW w:w="851" w:type="dxa"/>
            <w:tcBorders>
              <w:top w:val="single" w:sz="4" w:space="0" w:color="auto"/>
              <w:left w:val="nil"/>
              <w:bottom w:val="single" w:sz="4" w:space="0" w:color="auto"/>
              <w:right w:val="single" w:sz="4" w:space="0" w:color="000000"/>
            </w:tcBorders>
            <w:noWrap/>
            <w:vAlign w:val="bottom"/>
          </w:tcPr>
          <w:p w:rsidR="006B76C7" w:rsidRPr="00770047" w:rsidRDefault="006B76C7" w:rsidP="008013AC">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15</w:t>
            </w:r>
          </w:p>
        </w:tc>
        <w:tc>
          <w:tcPr>
            <w:tcW w:w="1134" w:type="dxa"/>
            <w:tcBorders>
              <w:top w:val="single" w:sz="4" w:space="0" w:color="auto"/>
              <w:left w:val="nil"/>
              <w:bottom w:val="single" w:sz="4" w:space="0" w:color="auto"/>
              <w:right w:val="single" w:sz="4" w:space="0" w:color="auto"/>
            </w:tcBorders>
            <w:noWrap/>
            <w:vAlign w:val="bottom"/>
            <w:hideMark/>
          </w:tcPr>
          <w:p w:rsidR="006B76C7" w:rsidRPr="00770047" w:rsidRDefault="006B76C7" w:rsidP="008013AC">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6B76C7" w:rsidRPr="00770047" w:rsidRDefault="006B76C7" w:rsidP="008013AC">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6B76C7" w:rsidRPr="00770047" w:rsidRDefault="006B76C7" w:rsidP="008013AC">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6B76C7" w:rsidRPr="00770047" w:rsidRDefault="006B76C7" w:rsidP="008013AC">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6B76C7" w:rsidRPr="00770047" w:rsidRDefault="006B76C7" w:rsidP="008013AC">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6B76C7" w:rsidRPr="00770047" w:rsidRDefault="006B76C7" w:rsidP="008013AC">
            <w:pPr>
              <w:spacing w:after="0" w:line="240" w:lineRule="auto"/>
              <w:jc w:val="right"/>
              <w:rPr>
                <w:rFonts w:ascii="Times New Roman" w:eastAsia="Times New Roman" w:hAnsi="Times New Roman" w:cs="Times New Roman"/>
                <w:color w:val="000000"/>
                <w:sz w:val="20"/>
                <w:szCs w:val="20"/>
              </w:rPr>
            </w:pPr>
          </w:p>
        </w:tc>
      </w:tr>
      <w:tr w:rsidR="006B76C7" w:rsidRPr="00770047" w:rsidTr="008013AC">
        <w:trPr>
          <w:trHeight w:val="749"/>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76C7" w:rsidRPr="00770047" w:rsidRDefault="006B76C7" w:rsidP="008013AC">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7</w:t>
            </w:r>
          </w:p>
        </w:tc>
        <w:tc>
          <w:tcPr>
            <w:tcW w:w="2411" w:type="dxa"/>
            <w:tcBorders>
              <w:top w:val="single" w:sz="4" w:space="0" w:color="auto"/>
              <w:left w:val="nil"/>
              <w:bottom w:val="single" w:sz="4" w:space="0" w:color="auto"/>
              <w:right w:val="single" w:sz="4" w:space="0" w:color="000000"/>
            </w:tcBorders>
            <w:vAlign w:val="bottom"/>
            <w:hideMark/>
          </w:tcPr>
          <w:p w:rsidR="006B76C7" w:rsidRPr="00770047" w:rsidRDefault="006B76C7" w:rsidP="008013AC">
            <w:pPr>
              <w:rPr>
                <w:rFonts w:ascii="Times New Roman" w:hAnsi="Times New Roman" w:cs="Times New Roman"/>
                <w:color w:val="000000"/>
                <w:sz w:val="24"/>
                <w:szCs w:val="24"/>
              </w:rPr>
            </w:pPr>
            <w:r w:rsidRPr="00770047">
              <w:rPr>
                <w:rFonts w:ascii="Times New Roman" w:hAnsi="Times New Roman" w:cs="Times New Roman"/>
                <w:color w:val="000000"/>
              </w:rPr>
              <w:t>Летва 4м 3цм*5цм</w:t>
            </w:r>
          </w:p>
        </w:tc>
        <w:tc>
          <w:tcPr>
            <w:tcW w:w="3692" w:type="dxa"/>
            <w:tcBorders>
              <w:top w:val="single" w:sz="4" w:space="0" w:color="auto"/>
              <w:left w:val="single" w:sz="4" w:space="0" w:color="auto"/>
              <w:bottom w:val="single" w:sz="4" w:space="0" w:color="auto"/>
              <w:right w:val="single" w:sz="4" w:space="0" w:color="auto"/>
            </w:tcBorders>
            <w:vAlign w:val="bottom"/>
          </w:tcPr>
          <w:p w:rsidR="006B76C7" w:rsidRPr="00770047" w:rsidRDefault="006B76C7" w:rsidP="008013AC">
            <w:pPr>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6B76C7" w:rsidRPr="00770047" w:rsidRDefault="006B76C7" w:rsidP="008013AC">
            <w:pPr>
              <w:jc w:val="center"/>
              <w:rPr>
                <w:rFonts w:ascii="Times New Roman" w:hAnsi="Times New Roman" w:cs="Times New Roman"/>
                <w:color w:val="000000"/>
              </w:rPr>
            </w:pPr>
            <w:r w:rsidRPr="00770047">
              <w:rPr>
                <w:rFonts w:ascii="Times New Roman" w:hAnsi="Times New Roman" w:cs="Times New Roman"/>
                <w:color w:val="000000"/>
              </w:rPr>
              <w:t>kom</w:t>
            </w:r>
          </w:p>
        </w:tc>
        <w:tc>
          <w:tcPr>
            <w:tcW w:w="851" w:type="dxa"/>
            <w:tcBorders>
              <w:top w:val="single" w:sz="4" w:space="0" w:color="auto"/>
              <w:left w:val="nil"/>
              <w:bottom w:val="single" w:sz="4" w:space="0" w:color="auto"/>
              <w:right w:val="single" w:sz="4" w:space="0" w:color="000000"/>
            </w:tcBorders>
            <w:noWrap/>
            <w:vAlign w:val="bottom"/>
          </w:tcPr>
          <w:p w:rsidR="006B76C7" w:rsidRPr="00770047" w:rsidRDefault="006B76C7" w:rsidP="008013AC">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50</w:t>
            </w:r>
          </w:p>
        </w:tc>
        <w:tc>
          <w:tcPr>
            <w:tcW w:w="1134" w:type="dxa"/>
            <w:tcBorders>
              <w:top w:val="single" w:sz="4" w:space="0" w:color="auto"/>
              <w:left w:val="nil"/>
              <w:bottom w:val="single" w:sz="4" w:space="0" w:color="auto"/>
              <w:right w:val="single" w:sz="4" w:space="0" w:color="auto"/>
            </w:tcBorders>
            <w:noWrap/>
            <w:vAlign w:val="bottom"/>
            <w:hideMark/>
          </w:tcPr>
          <w:p w:rsidR="006B76C7" w:rsidRPr="00770047" w:rsidRDefault="006B76C7" w:rsidP="008013AC">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6B76C7" w:rsidRPr="00770047" w:rsidRDefault="006B76C7" w:rsidP="008013AC">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6B76C7" w:rsidRPr="00770047" w:rsidRDefault="006B76C7" w:rsidP="008013AC">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6B76C7" w:rsidRPr="00770047" w:rsidRDefault="006B76C7" w:rsidP="008013AC">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6B76C7" w:rsidRPr="00770047" w:rsidRDefault="006B76C7" w:rsidP="008013AC">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6B76C7" w:rsidRPr="00770047" w:rsidRDefault="006B76C7" w:rsidP="008013AC">
            <w:pPr>
              <w:spacing w:after="0" w:line="240" w:lineRule="auto"/>
              <w:rPr>
                <w:rFonts w:ascii="Times New Roman" w:eastAsia="Times New Roman" w:hAnsi="Times New Roman" w:cs="Times New Roman"/>
                <w:color w:val="000000"/>
                <w:sz w:val="20"/>
                <w:szCs w:val="20"/>
              </w:rPr>
            </w:pPr>
          </w:p>
        </w:tc>
      </w:tr>
      <w:tr w:rsidR="006B76C7" w:rsidRPr="00770047" w:rsidTr="008013AC">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B76C7" w:rsidRPr="00770047" w:rsidRDefault="006B76C7" w:rsidP="008013AC">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8</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6B76C7" w:rsidRPr="00770047" w:rsidRDefault="006B76C7" w:rsidP="008013AC">
            <w:pPr>
              <w:rPr>
                <w:rFonts w:ascii="Times New Roman" w:hAnsi="Times New Roman" w:cs="Times New Roman"/>
                <w:color w:val="000000"/>
              </w:rPr>
            </w:pPr>
            <w:r w:rsidRPr="00770047">
              <w:rPr>
                <w:rFonts w:ascii="Times New Roman" w:hAnsi="Times New Roman" w:cs="Times New Roman"/>
                <w:color w:val="000000"/>
              </w:rPr>
              <w:t>Блажујка 21 мм табла 1,22*2,44</w:t>
            </w:r>
          </w:p>
        </w:tc>
        <w:tc>
          <w:tcPr>
            <w:tcW w:w="3692" w:type="dxa"/>
            <w:tcBorders>
              <w:top w:val="single" w:sz="4" w:space="0" w:color="auto"/>
              <w:left w:val="single" w:sz="4" w:space="0" w:color="auto"/>
              <w:bottom w:val="single" w:sz="4" w:space="0" w:color="auto"/>
              <w:right w:val="single" w:sz="4" w:space="0" w:color="auto"/>
            </w:tcBorders>
            <w:vAlign w:val="bottom"/>
          </w:tcPr>
          <w:p w:rsidR="006B76C7" w:rsidRPr="00770047" w:rsidRDefault="006B76C7" w:rsidP="008013AC">
            <w:pP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6B76C7" w:rsidRPr="00770047" w:rsidRDefault="006B76C7" w:rsidP="008013AC">
            <w:pPr>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6B76C7" w:rsidRPr="00770047" w:rsidRDefault="006B76C7" w:rsidP="008013AC">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w:t>
            </w:r>
          </w:p>
        </w:tc>
        <w:tc>
          <w:tcPr>
            <w:tcW w:w="1134" w:type="dxa"/>
            <w:tcBorders>
              <w:top w:val="single" w:sz="4" w:space="0" w:color="auto"/>
              <w:left w:val="nil"/>
              <w:bottom w:val="single" w:sz="4" w:space="0" w:color="auto"/>
              <w:right w:val="single" w:sz="4" w:space="0" w:color="auto"/>
            </w:tcBorders>
            <w:noWrap/>
            <w:vAlign w:val="bottom"/>
            <w:hideMark/>
          </w:tcPr>
          <w:p w:rsidR="006B76C7" w:rsidRPr="00770047" w:rsidRDefault="006B76C7" w:rsidP="008013AC">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6B76C7" w:rsidRPr="00770047" w:rsidRDefault="006B76C7" w:rsidP="008013AC">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6B76C7" w:rsidRPr="00770047" w:rsidRDefault="006B76C7" w:rsidP="008013AC">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6B76C7" w:rsidRPr="00770047" w:rsidRDefault="006B76C7" w:rsidP="008013AC">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6B76C7" w:rsidRPr="00770047" w:rsidRDefault="006B76C7" w:rsidP="008013AC">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6B76C7" w:rsidRPr="00770047" w:rsidRDefault="006B76C7" w:rsidP="008013AC">
            <w:pPr>
              <w:spacing w:after="0" w:line="240" w:lineRule="auto"/>
              <w:jc w:val="right"/>
              <w:rPr>
                <w:rFonts w:ascii="Times New Roman" w:eastAsia="Times New Roman" w:hAnsi="Times New Roman" w:cs="Times New Roman"/>
                <w:color w:val="000000"/>
                <w:sz w:val="20"/>
                <w:szCs w:val="20"/>
              </w:rPr>
            </w:pPr>
          </w:p>
        </w:tc>
      </w:tr>
      <w:tr w:rsidR="006B76C7" w:rsidRPr="00770047" w:rsidTr="008013AC">
        <w:trPr>
          <w:trHeight w:val="360"/>
        </w:trPr>
        <w:tc>
          <w:tcPr>
            <w:tcW w:w="9212" w:type="dxa"/>
            <w:gridSpan w:val="6"/>
            <w:vMerge w:val="restart"/>
            <w:tcBorders>
              <w:top w:val="single" w:sz="4" w:space="0" w:color="auto"/>
              <w:right w:val="single" w:sz="4" w:space="0" w:color="auto"/>
            </w:tcBorders>
            <w:shd w:val="clear" w:color="auto" w:fill="auto"/>
            <w:vAlign w:val="bottom"/>
            <w:hideMark/>
          </w:tcPr>
          <w:p w:rsidR="006B76C7" w:rsidRPr="00770047" w:rsidRDefault="006B76C7" w:rsidP="008013AC">
            <w:pPr>
              <w:spacing w:after="0" w:line="240" w:lineRule="auto"/>
              <w:jc w:val="right"/>
              <w:rPr>
                <w:rFonts w:ascii="Times New Roman" w:eastAsia="Times New Roman" w:hAnsi="Times New Roman" w:cs="Times New Roman"/>
                <w:b/>
                <w:color w:val="000000"/>
                <w:sz w:val="20"/>
                <w:szCs w:val="20"/>
              </w:rPr>
            </w:pPr>
          </w:p>
        </w:tc>
        <w:tc>
          <w:tcPr>
            <w:tcW w:w="2698" w:type="dxa"/>
            <w:gridSpan w:val="3"/>
            <w:tcBorders>
              <w:top w:val="single" w:sz="4" w:space="0" w:color="auto"/>
              <w:left w:val="single" w:sz="4" w:space="0" w:color="auto"/>
              <w:bottom w:val="single" w:sz="4" w:space="0" w:color="auto"/>
              <w:right w:val="single" w:sz="4" w:space="0" w:color="000000"/>
            </w:tcBorders>
            <w:shd w:val="clear" w:color="auto" w:fill="BFBFBF"/>
            <w:vAlign w:val="bottom"/>
          </w:tcPr>
          <w:p w:rsidR="006B76C7" w:rsidRPr="00770047" w:rsidRDefault="006B76C7" w:rsidP="008013AC">
            <w:pPr>
              <w:spacing w:after="0" w:line="240" w:lineRule="auto"/>
              <w:jc w:val="right"/>
              <w:rPr>
                <w:rFonts w:ascii="Times New Roman" w:eastAsia="Times New Roman" w:hAnsi="Times New Roman" w:cs="Times New Roman"/>
                <w:b/>
                <w:color w:val="000000"/>
                <w:sz w:val="20"/>
                <w:szCs w:val="20"/>
              </w:rPr>
            </w:pPr>
            <w:r w:rsidRPr="00770047">
              <w:rPr>
                <w:rFonts w:ascii="Times New Roman" w:eastAsia="Times New Roman" w:hAnsi="Times New Roman" w:cs="Times New Roman"/>
                <w:b/>
                <w:color w:val="000000"/>
                <w:sz w:val="20"/>
                <w:szCs w:val="20"/>
              </w:rPr>
              <w:t>УКУПНО БЕЗ ПДВ-А</w:t>
            </w:r>
          </w:p>
        </w:tc>
        <w:tc>
          <w:tcPr>
            <w:tcW w:w="3400" w:type="dxa"/>
            <w:gridSpan w:val="2"/>
            <w:tcBorders>
              <w:top w:val="single" w:sz="4" w:space="0" w:color="auto"/>
              <w:left w:val="nil"/>
              <w:bottom w:val="single" w:sz="4" w:space="0" w:color="auto"/>
              <w:right w:val="single" w:sz="4" w:space="0" w:color="000000"/>
            </w:tcBorders>
            <w:shd w:val="clear" w:color="auto" w:fill="BFBFBF"/>
            <w:noWrap/>
            <w:vAlign w:val="bottom"/>
            <w:hideMark/>
          </w:tcPr>
          <w:p w:rsidR="006B76C7" w:rsidRPr="00770047" w:rsidRDefault="006B76C7" w:rsidP="008013AC">
            <w:pPr>
              <w:spacing w:after="0"/>
              <w:rPr>
                <w:rFonts w:ascii="Times New Roman" w:hAnsi="Times New Roman" w:cs="Times New Roman"/>
              </w:rPr>
            </w:pPr>
          </w:p>
        </w:tc>
      </w:tr>
      <w:tr w:rsidR="006B76C7" w:rsidRPr="00770047" w:rsidTr="008013AC">
        <w:trPr>
          <w:trHeight w:val="422"/>
        </w:trPr>
        <w:tc>
          <w:tcPr>
            <w:tcW w:w="9212" w:type="dxa"/>
            <w:gridSpan w:val="6"/>
            <w:vMerge/>
            <w:tcBorders>
              <w:right w:val="single" w:sz="4" w:space="0" w:color="auto"/>
            </w:tcBorders>
            <w:shd w:val="clear" w:color="auto" w:fill="auto"/>
            <w:vAlign w:val="bottom"/>
            <w:hideMark/>
          </w:tcPr>
          <w:p w:rsidR="006B76C7" w:rsidRPr="00770047" w:rsidRDefault="006B76C7" w:rsidP="008013AC">
            <w:pPr>
              <w:spacing w:after="0" w:line="240" w:lineRule="auto"/>
              <w:jc w:val="right"/>
              <w:rPr>
                <w:rFonts w:ascii="Times New Roman" w:eastAsia="Times New Roman" w:hAnsi="Times New Roman" w:cs="Times New Roman"/>
                <w:b/>
                <w:color w:val="000000"/>
                <w:sz w:val="20"/>
                <w:szCs w:val="20"/>
              </w:rPr>
            </w:pPr>
          </w:p>
        </w:tc>
        <w:tc>
          <w:tcPr>
            <w:tcW w:w="2698" w:type="dxa"/>
            <w:gridSpan w:val="3"/>
            <w:tcBorders>
              <w:top w:val="single" w:sz="4" w:space="0" w:color="auto"/>
              <w:left w:val="single" w:sz="4" w:space="0" w:color="auto"/>
              <w:bottom w:val="single" w:sz="4" w:space="0" w:color="auto"/>
              <w:right w:val="single" w:sz="4" w:space="0" w:color="000000"/>
            </w:tcBorders>
            <w:shd w:val="clear" w:color="auto" w:fill="BFBFBF"/>
            <w:vAlign w:val="bottom"/>
          </w:tcPr>
          <w:p w:rsidR="006B76C7" w:rsidRPr="00770047" w:rsidRDefault="006B76C7" w:rsidP="008013AC">
            <w:pPr>
              <w:spacing w:after="0" w:line="240" w:lineRule="auto"/>
              <w:jc w:val="right"/>
              <w:rPr>
                <w:rFonts w:ascii="Times New Roman" w:eastAsia="Times New Roman" w:hAnsi="Times New Roman" w:cs="Times New Roman"/>
                <w:b/>
                <w:color w:val="000000"/>
                <w:sz w:val="20"/>
                <w:szCs w:val="20"/>
              </w:rPr>
            </w:pPr>
            <w:r w:rsidRPr="00770047">
              <w:rPr>
                <w:rFonts w:ascii="Times New Roman" w:eastAsia="Times New Roman" w:hAnsi="Times New Roman" w:cs="Times New Roman"/>
                <w:b/>
                <w:color w:val="000000"/>
                <w:sz w:val="20"/>
                <w:szCs w:val="20"/>
              </w:rPr>
              <w:t>ПДВ</w:t>
            </w:r>
          </w:p>
        </w:tc>
        <w:tc>
          <w:tcPr>
            <w:tcW w:w="3400" w:type="dxa"/>
            <w:gridSpan w:val="2"/>
            <w:tcBorders>
              <w:top w:val="single" w:sz="4" w:space="0" w:color="auto"/>
              <w:left w:val="nil"/>
              <w:bottom w:val="single" w:sz="4" w:space="0" w:color="auto"/>
              <w:right w:val="single" w:sz="4" w:space="0" w:color="000000"/>
            </w:tcBorders>
            <w:shd w:val="clear" w:color="auto" w:fill="BFBFBF"/>
            <w:noWrap/>
            <w:vAlign w:val="bottom"/>
            <w:hideMark/>
          </w:tcPr>
          <w:p w:rsidR="006B76C7" w:rsidRPr="00770047" w:rsidRDefault="006B76C7" w:rsidP="008013AC">
            <w:pPr>
              <w:spacing w:after="0"/>
              <w:rPr>
                <w:rFonts w:ascii="Times New Roman" w:hAnsi="Times New Roman" w:cs="Times New Roman"/>
              </w:rPr>
            </w:pPr>
          </w:p>
        </w:tc>
      </w:tr>
      <w:tr w:rsidR="006B76C7" w:rsidRPr="00770047" w:rsidTr="008013AC">
        <w:trPr>
          <w:trHeight w:val="293"/>
        </w:trPr>
        <w:tc>
          <w:tcPr>
            <w:tcW w:w="9212" w:type="dxa"/>
            <w:gridSpan w:val="6"/>
            <w:vMerge/>
            <w:tcBorders>
              <w:bottom w:val="nil"/>
              <w:right w:val="single" w:sz="4" w:space="0" w:color="auto"/>
            </w:tcBorders>
            <w:shd w:val="clear" w:color="auto" w:fill="auto"/>
            <w:vAlign w:val="bottom"/>
            <w:hideMark/>
          </w:tcPr>
          <w:p w:rsidR="006B76C7" w:rsidRPr="00770047" w:rsidRDefault="006B76C7" w:rsidP="008013AC">
            <w:pPr>
              <w:spacing w:after="0" w:line="240" w:lineRule="auto"/>
              <w:jc w:val="right"/>
              <w:rPr>
                <w:rFonts w:ascii="Times New Roman" w:eastAsia="Times New Roman" w:hAnsi="Times New Roman" w:cs="Times New Roman"/>
                <w:b/>
                <w:color w:val="000000"/>
              </w:rPr>
            </w:pPr>
          </w:p>
        </w:tc>
        <w:tc>
          <w:tcPr>
            <w:tcW w:w="2698" w:type="dxa"/>
            <w:gridSpan w:val="3"/>
            <w:tcBorders>
              <w:top w:val="single" w:sz="4" w:space="0" w:color="auto"/>
              <w:left w:val="single" w:sz="4" w:space="0" w:color="auto"/>
              <w:bottom w:val="single" w:sz="4" w:space="0" w:color="000000"/>
              <w:right w:val="single" w:sz="4" w:space="0" w:color="000000"/>
            </w:tcBorders>
            <w:shd w:val="clear" w:color="auto" w:fill="BFBFBF"/>
            <w:vAlign w:val="bottom"/>
          </w:tcPr>
          <w:p w:rsidR="006B76C7" w:rsidRPr="00770047" w:rsidRDefault="006B76C7" w:rsidP="008013AC">
            <w:pPr>
              <w:spacing w:after="0" w:line="240" w:lineRule="auto"/>
              <w:jc w:val="right"/>
              <w:rPr>
                <w:rFonts w:ascii="Times New Roman" w:eastAsia="Times New Roman" w:hAnsi="Times New Roman" w:cs="Times New Roman"/>
                <w:b/>
                <w:color w:val="000000"/>
              </w:rPr>
            </w:pPr>
            <w:r w:rsidRPr="00770047">
              <w:rPr>
                <w:rFonts w:ascii="Times New Roman" w:eastAsia="Times New Roman" w:hAnsi="Times New Roman" w:cs="Times New Roman"/>
                <w:b/>
                <w:color w:val="000000"/>
              </w:rPr>
              <w:t>УКУПНО СА ПДВ-ОМ</w:t>
            </w:r>
          </w:p>
        </w:tc>
        <w:tc>
          <w:tcPr>
            <w:tcW w:w="3400" w:type="dxa"/>
            <w:gridSpan w:val="2"/>
            <w:tcBorders>
              <w:top w:val="single" w:sz="4" w:space="0" w:color="auto"/>
              <w:left w:val="nil"/>
              <w:bottom w:val="single" w:sz="4" w:space="0" w:color="000000"/>
              <w:right w:val="single" w:sz="4" w:space="0" w:color="000000"/>
            </w:tcBorders>
            <w:shd w:val="clear" w:color="auto" w:fill="BFBFBF"/>
            <w:noWrap/>
            <w:vAlign w:val="bottom"/>
            <w:hideMark/>
          </w:tcPr>
          <w:p w:rsidR="006B76C7" w:rsidRPr="00770047" w:rsidRDefault="006B76C7" w:rsidP="008013AC">
            <w:pPr>
              <w:spacing w:after="0"/>
              <w:rPr>
                <w:rFonts w:ascii="Times New Roman" w:hAnsi="Times New Roman" w:cs="Times New Roman"/>
              </w:rPr>
            </w:pPr>
          </w:p>
        </w:tc>
      </w:tr>
    </w:tbl>
    <w:p w:rsidR="006B76C7" w:rsidRDefault="006B76C7" w:rsidP="006B76C7"/>
    <w:p w:rsidR="006B76C7" w:rsidRDefault="006B76C7" w:rsidP="006B76C7">
      <w:pPr>
        <w:pStyle w:val="NoSpacing"/>
        <w:numPr>
          <w:ilvl w:val="0"/>
          <w:numId w:val="38"/>
        </w:numPr>
        <w:suppressAutoHyphens w:val="0"/>
        <w:spacing w:line="240" w:lineRule="auto"/>
        <w:rPr>
          <w:rFonts w:ascii="Arial" w:hAnsi="Arial" w:cs="Arial"/>
          <w:sz w:val="18"/>
          <w:szCs w:val="18"/>
        </w:rPr>
      </w:pPr>
      <w:r>
        <w:rPr>
          <w:rFonts w:ascii="Arial" w:hAnsi="Arial" w:cs="Arial"/>
          <w:b/>
          <w:sz w:val="18"/>
          <w:szCs w:val="18"/>
        </w:rPr>
        <w:t>Рок за плаћање</w:t>
      </w:r>
      <w:r>
        <w:rPr>
          <w:rFonts w:ascii="Arial" w:hAnsi="Arial" w:cs="Arial"/>
          <w:sz w:val="18"/>
          <w:szCs w:val="18"/>
          <w:u w:val="single"/>
        </w:rPr>
        <w:t xml:space="preserve">______________________________ </w:t>
      </w:r>
      <w:r>
        <w:rPr>
          <w:rFonts w:ascii="Arial" w:hAnsi="Arial" w:cs="Arial"/>
          <w:sz w:val="18"/>
          <w:szCs w:val="18"/>
        </w:rPr>
        <w:t>дана;</w:t>
      </w:r>
    </w:p>
    <w:p w:rsidR="006B76C7" w:rsidRDefault="006B76C7" w:rsidP="006B76C7">
      <w:pPr>
        <w:pStyle w:val="NoSpacing"/>
        <w:numPr>
          <w:ilvl w:val="0"/>
          <w:numId w:val="38"/>
        </w:numPr>
        <w:suppressAutoHyphens w:val="0"/>
        <w:spacing w:line="240" w:lineRule="auto"/>
        <w:rPr>
          <w:rFonts w:ascii="Arial" w:hAnsi="Arial" w:cs="Arial"/>
          <w:sz w:val="18"/>
          <w:szCs w:val="18"/>
        </w:rPr>
      </w:pPr>
      <w:r>
        <w:rPr>
          <w:rFonts w:ascii="Arial" w:hAnsi="Arial" w:cs="Arial"/>
          <w:b/>
          <w:sz w:val="18"/>
          <w:szCs w:val="18"/>
        </w:rPr>
        <w:t>Рок испоруке добара</w:t>
      </w:r>
      <w:r>
        <w:rPr>
          <w:rFonts w:ascii="Arial" w:hAnsi="Arial" w:cs="Arial"/>
          <w:sz w:val="18"/>
          <w:szCs w:val="18"/>
          <w:u w:val="single"/>
        </w:rPr>
        <w:t xml:space="preserve">_________________________ </w:t>
      </w:r>
      <w:r>
        <w:rPr>
          <w:rFonts w:ascii="Arial" w:hAnsi="Arial" w:cs="Arial"/>
          <w:sz w:val="18"/>
          <w:szCs w:val="18"/>
        </w:rPr>
        <w:t>дана;</w:t>
      </w:r>
    </w:p>
    <w:p w:rsidR="006B76C7" w:rsidRDefault="006B76C7" w:rsidP="006B76C7">
      <w:pPr>
        <w:pStyle w:val="NoSpacing"/>
        <w:numPr>
          <w:ilvl w:val="0"/>
          <w:numId w:val="38"/>
        </w:numPr>
        <w:suppressAutoHyphens w:val="0"/>
        <w:spacing w:line="240" w:lineRule="auto"/>
        <w:rPr>
          <w:rFonts w:ascii="Arial" w:hAnsi="Arial" w:cs="Arial"/>
          <w:sz w:val="18"/>
          <w:szCs w:val="18"/>
        </w:rPr>
      </w:pPr>
      <w:r>
        <w:rPr>
          <w:rFonts w:ascii="Arial" w:hAnsi="Arial" w:cs="Arial"/>
          <w:b/>
          <w:sz w:val="18"/>
          <w:szCs w:val="18"/>
        </w:rPr>
        <w:t>Рок за рекламацију за скривене недостатке</w:t>
      </w:r>
      <w:r>
        <w:rPr>
          <w:rFonts w:ascii="Arial" w:hAnsi="Arial" w:cs="Arial"/>
          <w:sz w:val="18"/>
          <w:szCs w:val="18"/>
          <w:u w:val="single"/>
        </w:rPr>
        <w:t xml:space="preserve">______ </w:t>
      </w:r>
      <w:r>
        <w:rPr>
          <w:rFonts w:ascii="Arial" w:hAnsi="Arial" w:cs="Arial"/>
          <w:sz w:val="18"/>
          <w:szCs w:val="18"/>
        </w:rPr>
        <w:t>дана;</w:t>
      </w:r>
    </w:p>
    <w:p w:rsidR="006B76C7" w:rsidRDefault="006B76C7" w:rsidP="006B76C7">
      <w:pPr>
        <w:pStyle w:val="NoSpacing"/>
        <w:numPr>
          <w:ilvl w:val="0"/>
          <w:numId w:val="38"/>
        </w:numPr>
        <w:suppressAutoHyphens w:val="0"/>
        <w:spacing w:line="240" w:lineRule="auto"/>
        <w:rPr>
          <w:rFonts w:ascii="Arial" w:hAnsi="Arial" w:cs="Arial"/>
          <w:sz w:val="18"/>
          <w:szCs w:val="18"/>
        </w:rPr>
      </w:pPr>
      <w:r>
        <w:rPr>
          <w:rFonts w:ascii="Arial" w:hAnsi="Arial" w:cs="Arial"/>
          <w:b/>
          <w:sz w:val="18"/>
          <w:szCs w:val="18"/>
        </w:rPr>
        <w:t>Опција понуде</w:t>
      </w:r>
      <w:r>
        <w:rPr>
          <w:rFonts w:ascii="Arial" w:hAnsi="Arial" w:cs="Arial"/>
          <w:sz w:val="18"/>
          <w:szCs w:val="18"/>
          <w:u w:val="single"/>
        </w:rPr>
        <w:t xml:space="preserve">_______________________________ </w:t>
      </w:r>
      <w:r>
        <w:rPr>
          <w:rFonts w:ascii="Arial" w:hAnsi="Arial" w:cs="Arial"/>
          <w:sz w:val="18"/>
          <w:szCs w:val="18"/>
        </w:rPr>
        <w:t>дана;</w:t>
      </w:r>
    </w:p>
    <w:p w:rsidR="006B76C7" w:rsidRDefault="006B76C7" w:rsidP="006B76C7">
      <w:pPr>
        <w:pStyle w:val="NoSpacing"/>
        <w:rPr>
          <w:rFonts w:ascii="Arial" w:hAnsi="Arial" w:cs="Arial"/>
          <w:sz w:val="18"/>
          <w:szCs w:val="18"/>
        </w:rPr>
      </w:pPr>
      <w:r>
        <w:rPr>
          <w:rFonts w:ascii="Arial" w:hAnsi="Arial" w:cs="Arial"/>
          <w:sz w:val="18"/>
          <w:szCs w:val="18"/>
        </w:rPr>
        <w:t xml:space="preserve">       5.    Роба коју нудимо је</w:t>
      </w:r>
    </w:p>
    <w:p w:rsidR="006B76C7" w:rsidRDefault="006B76C7" w:rsidP="006B76C7">
      <w:pPr>
        <w:pStyle w:val="NoSpacing"/>
        <w:rPr>
          <w:rFonts w:ascii="Arial" w:hAnsi="Arial" w:cs="Arial"/>
          <w:sz w:val="18"/>
          <w:szCs w:val="18"/>
        </w:rPr>
      </w:pPr>
      <w:r>
        <w:rPr>
          <w:rFonts w:ascii="Arial" w:hAnsi="Arial" w:cs="Arial"/>
          <w:sz w:val="18"/>
          <w:szCs w:val="18"/>
        </w:rPr>
        <w:tab/>
      </w:r>
      <w:r>
        <w:rPr>
          <w:rFonts w:ascii="Arial" w:hAnsi="Arial" w:cs="Arial"/>
          <w:sz w:val="18"/>
          <w:szCs w:val="18"/>
        </w:rPr>
        <w:tab/>
        <w:t xml:space="preserve">а) </w:t>
      </w:r>
      <w:proofErr w:type="gramStart"/>
      <w:r>
        <w:rPr>
          <w:rFonts w:ascii="Arial" w:hAnsi="Arial" w:cs="Arial"/>
          <w:b/>
          <w:sz w:val="18"/>
          <w:szCs w:val="18"/>
        </w:rPr>
        <w:t>домаћег</w:t>
      </w:r>
      <w:proofErr w:type="gramEnd"/>
      <w:r>
        <w:rPr>
          <w:rFonts w:ascii="Arial" w:hAnsi="Arial" w:cs="Arial"/>
          <w:sz w:val="18"/>
          <w:szCs w:val="18"/>
        </w:rPr>
        <w:t xml:space="preserve"> порекла</w:t>
      </w:r>
    </w:p>
    <w:p w:rsidR="006B76C7" w:rsidRDefault="006B76C7" w:rsidP="006B76C7">
      <w:pPr>
        <w:pStyle w:val="NoSpacing"/>
        <w:rPr>
          <w:rFonts w:ascii="Arial" w:hAnsi="Arial" w:cs="Arial"/>
          <w:sz w:val="18"/>
          <w:szCs w:val="18"/>
        </w:rPr>
      </w:pPr>
      <w:r>
        <w:rPr>
          <w:rFonts w:ascii="Arial" w:hAnsi="Arial" w:cs="Arial"/>
          <w:sz w:val="18"/>
          <w:szCs w:val="18"/>
        </w:rPr>
        <w:tab/>
      </w:r>
      <w:r>
        <w:rPr>
          <w:rFonts w:ascii="Arial" w:hAnsi="Arial" w:cs="Arial"/>
          <w:sz w:val="18"/>
          <w:szCs w:val="18"/>
        </w:rPr>
        <w:tab/>
        <w:t xml:space="preserve">б) </w:t>
      </w:r>
      <w:proofErr w:type="gramStart"/>
      <w:r>
        <w:rPr>
          <w:rFonts w:ascii="Arial" w:hAnsi="Arial" w:cs="Arial"/>
          <w:b/>
          <w:sz w:val="18"/>
          <w:szCs w:val="18"/>
        </w:rPr>
        <w:t>страног</w:t>
      </w:r>
      <w:proofErr w:type="gramEnd"/>
      <w:r>
        <w:rPr>
          <w:rFonts w:ascii="Arial" w:hAnsi="Arial" w:cs="Arial"/>
          <w:sz w:val="18"/>
          <w:szCs w:val="18"/>
        </w:rPr>
        <w:t xml:space="preserve"> порекла</w:t>
      </w:r>
    </w:p>
    <w:p w:rsidR="006B76C7" w:rsidRDefault="006B76C7" w:rsidP="006B76C7">
      <w:pPr>
        <w:pStyle w:val="NoSpacing"/>
        <w:rPr>
          <w:rFonts w:ascii="Arial" w:hAnsi="Arial" w:cs="Arial"/>
          <w:sz w:val="18"/>
          <w:szCs w:val="18"/>
        </w:rPr>
      </w:pPr>
      <w:r>
        <w:rPr>
          <w:rFonts w:ascii="Arial" w:hAnsi="Arial" w:cs="Arial"/>
          <w:sz w:val="18"/>
          <w:szCs w:val="18"/>
        </w:rPr>
        <w:tab/>
        <w:t>(</w:t>
      </w:r>
      <w:proofErr w:type="gramStart"/>
      <w:r>
        <w:rPr>
          <w:rFonts w:ascii="Arial" w:hAnsi="Arial" w:cs="Arial"/>
          <w:sz w:val="18"/>
          <w:szCs w:val="18"/>
        </w:rPr>
        <w:t>заокружује</w:t>
      </w:r>
      <w:proofErr w:type="gramEnd"/>
      <w:r>
        <w:rPr>
          <w:rFonts w:ascii="Arial" w:hAnsi="Arial" w:cs="Arial"/>
          <w:sz w:val="18"/>
          <w:szCs w:val="18"/>
        </w:rPr>
        <w:t xml:space="preserve"> се једна од понуђених опција у зависности од тога да ли  у понуди  преовлађују производи домаћег или страног произвођача).</w:t>
      </w:r>
    </w:p>
    <w:p w:rsidR="006B76C7" w:rsidRDefault="006B76C7" w:rsidP="006B76C7">
      <w:pPr>
        <w:pStyle w:val="NoSpacing"/>
        <w:jc w:val="both"/>
        <w:rPr>
          <w:rFonts w:ascii="Arial" w:hAnsi="Arial" w:cs="Arial"/>
          <w:b/>
          <w:sz w:val="18"/>
          <w:szCs w:val="18"/>
        </w:rPr>
      </w:pPr>
      <w:r>
        <w:rPr>
          <w:rFonts w:ascii="Arial" w:hAnsi="Arial" w:cs="Arial"/>
          <w:b/>
          <w:sz w:val="18"/>
          <w:szCs w:val="18"/>
        </w:rPr>
        <w:t>Робу испоручујемо на дресу Доситејева 43, 23300 Кикинда</w:t>
      </w:r>
      <w:r w:rsidRPr="00F46026">
        <w:rPr>
          <w:rFonts w:ascii="Arial" w:hAnsi="Arial" w:cs="Arial"/>
          <w:b/>
          <w:sz w:val="18"/>
          <w:szCs w:val="18"/>
        </w:rPr>
        <w:t xml:space="preserve">.Сви понуђачи морају у понуди </w:t>
      </w:r>
      <w:proofErr w:type="gramStart"/>
      <w:r w:rsidRPr="00F46026">
        <w:rPr>
          <w:rFonts w:ascii="Arial" w:hAnsi="Arial" w:cs="Arial"/>
          <w:b/>
          <w:sz w:val="18"/>
          <w:szCs w:val="18"/>
        </w:rPr>
        <w:t>доставити  детаљан</w:t>
      </w:r>
      <w:proofErr w:type="gramEnd"/>
      <w:r w:rsidRPr="00F46026">
        <w:rPr>
          <w:rFonts w:ascii="Arial" w:hAnsi="Arial" w:cs="Arial"/>
          <w:b/>
          <w:sz w:val="18"/>
          <w:szCs w:val="18"/>
        </w:rPr>
        <w:t xml:space="preserve"> опис, односно декларације и спецификације понуђених производа.</w:t>
      </w:r>
      <w:r>
        <w:rPr>
          <w:rFonts w:ascii="Arial" w:hAnsi="Arial" w:cs="Arial"/>
          <w:iCs/>
          <w:color w:val="000000"/>
          <w:sz w:val="18"/>
          <w:szCs w:val="18"/>
          <w:lang w:val="sr-Cyrl-CS"/>
        </w:rPr>
        <w:t xml:space="preserve"> </w:t>
      </w:r>
    </w:p>
    <w:p w:rsidR="006B76C7" w:rsidRDefault="006B76C7" w:rsidP="006B76C7">
      <w:pPr>
        <w:spacing w:after="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Понуђач</w:t>
      </w:r>
    </w:p>
    <w:p w:rsidR="006B76C7" w:rsidRDefault="006B76C7" w:rsidP="006B76C7">
      <w:pPr>
        <w:spacing w:after="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                    МП</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w:t>
      </w:r>
    </w:p>
    <w:p w:rsidR="006B76C7" w:rsidRDefault="006B76C7" w:rsidP="006B76C7">
      <w:pPr>
        <w:rPr>
          <w:rFonts w:ascii="Arial" w:hAnsi="Arial" w:cs="Arial"/>
          <w:sz w:val="16"/>
          <w:szCs w:val="16"/>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6"/>
          <w:szCs w:val="16"/>
        </w:rPr>
        <w:t>Својеручни потпис овлашћеног лица</w:t>
      </w:r>
    </w:p>
    <w:p w:rsidR="006B76C7" w:rsidRDefault="006B76C7" w:rsidP="006B76C7">
      <w:pPr>
        <w:rPr>
          <w:rFonts w:ascii="Arial" w:hAnsi="Arial" w:cs="Arial"/>
          <w:sz w:val="16"/>
          <w:szCs w:val="16"/>
        </w:rPr>
      </w:pPr>
    </w:p>
    <w:p w:rsidR="006B76C7" w:rsidRDefault="006B76C7" w:rsidP="006B76C7">
      <w:pPr>
        <w:spacing w:line="240" w:lineRule="auto"/>
        <w:jc w:val="center"/>
        <w:rPr>
          <w:rFonts w:ascii="Arial" w:eastAsia="Arial Unicode MS" w:hAnsi="Arial" w:cs="Arial"/>
          <w:b/>
          <w:bCs/>
          <w:i/>
          <w:iCs/>
          <w:kern w:val="2"/>
          <w:sz w:val="24"/>
          <w:szCs w:val="24"/>
        </w:rPr>
      </w:pPr>
    </w:p>
    <w:p w:rsidR="006B76C7" w:rsidRDefault="006B76C7" w:rsidP="006B76C7">
      <w:pPr>
        <w:spacing w:line="240" w:lineRule="auto"/>
        <w:jc w:val="center"/>
        <w:rPr>
          <w:rFonts w:ascii="Arial" w:eastAsia="Arial Unicode MS" w:hAnsi="Arial" w:cs="Arial"/>
          <w:b/>
          <w:bCs/>
          <w:i/>
          <w:iCs/>
          <w:kern w:val="2"/>
          <w:sz w:val="24"/>
          <w:szCs w:val="24"/>
        </w:rPr>
      </w:pPr>
    </w:p>
    <w:p w:rsidR="006B76C7" w:rsidRDefault="006B76C7" w:rsidP="008013AC">
      <w:pPr>
        <w:spacing w:line="240" w:lineRule="auto"/>
        <w:rPr>
          <w:rFonts w:ascii="Arial" w:eastAsia="Arial Unicode MS" w:hAnsi="Arial" w:cs="Arial"/>
          <w:b/>
          <w:bCs/>
          <w:i/>
          <w:iCs/>
          <w:kern w:val="2"/>
          <w:sz w:val="24"/>
          <w:szCs w:val="24"/>
          <w:lang/>
        </w:rPr>
      </w:pPr>
    </w:p>
    <w:p w:rsidR="008013AC" w:rsidRPr="008013AC" w:rsidRDefault="008013AC" w:rsidP="008013AC">
      <w:pPr>
        <w:spacing w:line="240" w:lineRule="auto"/>
        <w:rPr>
          <w:rFonts w:ascii="Arial" w:eastAsia="Arial Unicode MS" w:hAnsi="Arial" w:cs="Arial"/>
          <w:b/>
          <w:bCs/>
          <w:i/>
          <w:iCs/>
          <w:kern w:val="2"/>
          <w:sz w:val="24"/>
          <w:szCs w:val="24"/>
          <w:lang/>
        </w:rPr>
      </w:pPr>
    </w:p>
    <w:p w:rsidR="006B76C7" w:rsidRPr="00892349" w:rsidRDefault="006B76C7" w:rsidP="006B76C7">
      <w:pPr>
        <w:spacing w:line="240" w:lineRule="auto"/>
        <w:jc w:val="center"/>
        <w:rPr>
          <w:rFonts w:ascii="Arial" w:eastAsia="Arial Unicode MS" w:hAnsi="Arial" w:cs="Arial"/>
          <w:b/>
          <w:bCs/>
          <w:i/>
          <w:iCs/>
          <w:kern w:val="2"/>
          <w:sz w:val="24"/>
          <w:szCs w:val="24"/>
        </w:rPr>
      </w:pPr>
      <w:r>
        <w:rPr>
          <w:rFonts w:ascii="Arial" w:eastAsia="Arial Unicode MS" w:hAnsi="Arial" w:cs="Arial"/>
          <w:b/>
          <w:bCs/>
          <w:i/>
          <w:iCs/>
          <w:kern w:val="2"/>
          <w:sz w:val="24"/>
          <w:szCs w:val="24"/>
        </w:rPr>
        <w:lastRenderedPageBreak/>
        <w:t>8.5. СПЕЦИФИКАЦИЈА ДОБАРА</w:t>
      </w:r>
    </w:p>
    <w:p w:rsidR="006B76C7" w:rsidRPr="00892349" w:rsidRDefault="006B76C7" w:rsidP="006B76C7">
      <w:pPr>
        <w:pStyle w:val="ListParagraph"/>
        <w:numPr>
          <w:ilvl w:val="0"/>
          <w:numId w:val="36"/>
        </w:numPr>
        <w:spacing w:line="240" w:lineRule="auto"/>
        <w:jc w:val="center"/>
        <w:rPr>
          <w:rFonts w:ascii="Arial" w:hAnsi="Arial" w:cs="Arial"/>
          <w:b/>
          <w:bCs/>
          <w:i/>
          <w:iCs/>
          <w:u w:val="single"/>
        </w:rPr>
      </w:pPr>
      <w:r w:rsidRPr="002C015A">
        <w:rPr>
          <w:rFonts w:ascii="Arial" w:hAnsi="Arial" w:cs="Arial"/>
          <w:b/>
          <w:bCs/>
          <w:i/>
          <w:iCs/>
          <w:u w:val="single"/>
        </w:rPr>
        <w:t xml:space="preserve">Партија број </w:t>
      </w:r>
      <w:r>
        <w:rPr>
          <w:rFonts w:ascii="Arial" w:hAnsi="Arial" w:cs="Arial"/>
          <w:b/>
          <w:bCs/>
          <w:i/>
          <w:iCs/>
          <w:u w:val="single"/>
        </w:rPr>
        <w:t>5</w:t>
      </w:r>
      <w:r w:rsidRPr="002C015A">
        <w:rPr>
          <w:rFonts w:ascii="Arial" w:hAnsi="Arial" w:cs="Arial"/>
          <w:b/>
          <w:bCs/>
          <w:i/>
          <w:iCs/>
          <w:u w:val="single"/>
        </w:rPr>
        <w:t>-</w:t>
      </w:r>
      <w:r w:rsidRPr="002C015A">
        <w:rPr>
          <w:b/>
          <w:sz w:val="28"/>
          <w:szCs w:val="28"/>
          <w:u w:val="single"/>
        </w:rPr>
        <w:t xml:space="preserve"> </w:t>
      </w:r>
      <w:r w:rsidRPr="00892349">
        <w:rPr>
          <w:rFonts w:ascii="Arial" w:hAnsi="Arial" w:cs="Arial"/>
          <w:b/>
          <w:i/>
          <w:u w:val="single"/>
        </w:rPr>
        <w:t>Материјал за расхладну и термо технику</w:t>
      </w:r>
    </w:p>
    <w:tbl>
      <w:tblPr>
        <w:tblW w:w="0" w:type="auto"/>
        <w:tblInd w:w="3227" w:type="dxa"/>
        <w:tblLook w:val="04A0"/>
      </w:tblPr>
      <w:tblGrid>
        <w:gridCol w:w="3685"/>
        <w:gridCol w:w="3574"/>
      </w:tblGrid>
      <w:tr w:rsidR="006B76C7" w:rsidTr="008013AC">
        <w:tc>
          <w:tcPr>
            <w:tcW w:w="72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6C7" w:rsidRDefault="006B76C7" w:rsidP="008013AC">
            <w:pPr>
              <w:spacing w:after="0" w:line="240" w:lineRule="auto"/>
              <w:jc w:val="center"/>
              <w:rPr>
                <w:rFonts w:ascii="Arial" w:hAnsi="Arial" w:cs="Arial"/>
                <w:b/>
                <w:bCs/>
                <w:sz w:val="20"/>
                <w:szCs w:val="20"/>
                <w:lang w:val="sl-SI"/>
              </w:rPr>
            </w:pPr>
            <w:r>
              <w:rPr>
                <w:rFonts w:ascii="Arial" w:hAnsi="Arial" w:cs="Arial"/>
                <w:b/>
                <w:bCs/>
                <w:sz w:val="20"/>
                <w:szCs w:val="20"/>
                <w:lang w:val="sl-SI"/>
              </w:rPr>
              <w:t>ОСНОВНИ ПОДАЦИ О ПОНУЂАЧУ</w:t>
            </w:r>
          </w:p>
        </w:tc>
      </w:tr>
      <w:tr w:rsidR="006B76C7" w:rsidTr="008013A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6C7" w:rsidRDefault="006B76C7" w:rsidP="008013AC">
            <w:pPr>
              <w:spacing w:after="0" w:line="240" w:lineRule="auto"/>
              <w:jc w:val="center"/>
              <w:rPr>
                <w:rFonts w:ascii="Arial" w:hAnsi="Arial" w:cs="Arial"/>
                <w:b/>
                <w:bCs/>
                <w:sz w:val="20"/>
                <w:szCs w:val="20"/>
                <w:lang w:val="sl-SI"/>
              </w:rPr>
            </w:pPr>
            <w:r>
              <w:rPr>
                <w:rFonts w:ascii="Arial" w:hAnsi="Arial" w:cs="Arial"/>
                <w:b/>
                <w:bCs/>
                <w:sz w:val="20"/>
                <w:szCs w:val="20"/>
                <w:lang w:val="sl-SI"/>
              </w:rPr>
              <w:t>НАЗИВ ПОНУЂАЧА</w:t>
            </w:r>
          </w:p>
        </w:tc>
        <w:tc>
          <w:tcPr>
            <w:tcW w:w="3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6C7" w:rsidRDefault="006B76C7" w:rsidP="008013AC">
            <w:pPr>
              <w:spacing w:after="0" w:line="240" w:lineRule="auto"/>
              <w:jc w:val="center"/>
              <w:rPr>
                <w:rFonts w:ascii="Arial" w:hAnsi="Arial" w:cs="Arial"/>
                <w:b/>
                <w:bCs/>
                <w:sz w:val="20"/>
                <w:szCs w:val="20"/>
                <w:lang w:val="sl-SI"/>
              </w:rPr>
            </w:pPr>
          </w:p>
        </w:tc>
      </w:tr>
      <w:tr w:rsidR="006B76C7" w:rsidTr="008013A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6C7" w:rsidRDefault="006B76C7" w:rsidP="008013AC">
            <w:pPr>
              <w:spacing w:after="0" w:line="240" w:lineRule="auto"/>
              <w:jc w:val="center"/>
              <w:rPr>
                <w:rFonts w:ascii="Arial" w:hAnsi="Arial" w:cs="Arial"/>
                <w:b/>
                <w:bCs/>
                <w:sz w:val="20"/>
                <w:szCs w:val="20"/>
                <w:lang w:val="sl-SI"/>
              </w:rPr>
            </w:pPr>
            <w:r>
              <w:rPr>
                <w:rFonts w:ascii="Arial" w:hAnsi="Arial" w:cs="Arial"/>
                <w:b/>
                <w:bCs/>
                <w:sz w:val="20"/>
                <w:szCs w:val="20"/>
                <w:lang w:val="sl-SI"/>
              </w:rPr>
              <w:t>АДРЕСА И СЕДИШТЕ ПОНУЂАЧА</w:t>
            </w:r>
          </w:p>
        </w:tc>
        <w:tc>
          <w:tcPr>
            <w:tcW w:w="3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6C7" w:rsidRDefault="006B76C7" w:rsidP="008013AC">
            <w:pPr>
              <w:spacing w:after="0" w:line="240" w:lineRule="auto"/>
              <w:jc w:val="center"/>
              <w:rPr>
                <w:rFonts w:ascii="Arial" w:hAnsi="Arial" w:cs="Arial"/>
                <w:b/>
                <w:bCs/>
                <w:sz w:val="20"/>
                <w:szCs w:val="20"/>
                <w:lang w:val="sl-SI"/>
              </w:rPr>
            </w:pPr>
          </w:p>
        </w:tc>
      </w:tr>
    </w:tbl>
    <w:p w:rsidR="006B76C7" w:rsidRPr="00094403" w:rsidRDefault="006B76C7" w:rsidP="006B76C7">
      <w:pPr>
        <w:spacing w:after="0" w:line="240" w:lineRule="auto"/>
        <w:jc w:val="center"/>
        <w:rPr>
          <w:rFonts w:ascii="Arial" w:hAnsi="Arial" w:cs="Arial"/>
          <w:b/>
          <w:bCs/>
          <w:sz w:val="20"/>
          <w:szCs w:val="20"/>
          <w:lang/>
        </w:rPr>
      </w:pPr>
      <w:r>
        <w:rPr>
          <w:rFonts w:ascii="Arial" w:hAnsi="Arial" w:cs="Arial"/>
          <w:b/>
          <w:bCs/>
          <w:sz w:val="20"/>
          <w:szCs w:val="20"/>
          <w:lang w:val="sl-SI"/>
        </w:rPr>
        <w:t xml:space="preserve">ПОНУДА </w:t>
      </w:r>
      <w:r>
        <w:rPr>
          <w:rFonts w:ascii="Arial" w:hAnsi="Arial" w:cs="Arial"/>
          <w:b/>
          <w:bCs/>
          <w:sz w:val="20"/>
          <w:szCs w:val="20"/>
        </w:rPr>
        <w:t>ЈНМВ</w:t>
      </w:r>
      <w:r>
        <w:rPr>
          <w:rFonts w:ascii="Arial" w:hAnsi="Arial" w:cs="Arial"/>
          <w:b/>
          <w:bCs/>
          <w:sz w:val="20"/>
          <w:szCs w:val="20"/>
          <w:lang w:val="sl-SI"/>
        </w:rPr>
        <w:t xml:space="preserve"> </w:t>
      </w:r>
      <w:r w:rsidR="00094403">
        <w:rPr>
          <w:rFonts w:ascii="Arial" w:hAnsi="Arial" w:cs="Arial"/>
          <w:b/>
          <w:bCs/>
          <w:sz w:val="20"/>
          <w:szCs w:val="20"/>
          <w:lang/>
        </w:rPr>
        <w:t>04/2016</w:t>
      </w:r>
    </w:p>
    <w:p w:rsidR="006B76C7" w:rsidRPr="00892349" w:rsidRDefault="006B76C7" w:rsidP="006B76C7">
      <w:pPr>
        <w:jc w:val="center"/>
      </w:pPr>
      <w:r>
        <w:rPr>
          <w:rFonts w:ascii="Arial" w:hAnsi="Arial" w:cs="Arial"/>
          <w:b/>
          <w:bCs/>
          <w:sz w:val="20"/>
          <w:szCs w:val="20"/>
          <w:lang w:val="sl-SI"/>
        </w:rPr>
        <w:t>-СПЕЦИФИКАЦИЈА ДОБАРА И ЦЕН</w:t>
      </w:r>
      <w:r>
        <w:rPr>
          <w:rFonts w:ascii="Arial" w:hAnsi="Arial" w:cs="Arial"/>
          <w:b/>
          <w:bCs/>
          <w:sz w:val="20"/>
          <w:szCs w:val="20"/>
        </w:rPr>
        <w:t>Е</w:t>
      </w:r>
      <w:r>
        <w:rPr>
          <w:rFonts w:ascii="Arial" w:hAnsi="Arial" w:cs="Arial"/>
          <w:b/>
          <w:bCs/>
          <w:sz w:val="20"/>
          <w:szCs w:val="20"/>
          <w:lang w:val="sl-SI"/>
        </w:rPr>
        <w:t>-</w:t>
      </w:r>
    </w:p>
    <w:tbl>
      <w:tblPr>
        <w:tblW w:w="15310" w:type="dxa"/>
        <w:tblInd w:w="-601" w:type="dxa"/>
        <w:tblLayout w:type="fixed"/>
        <w:tblLook w:val="04A0"/>
      </w:tblPr>
      <w:tblGrid>
        <w:gridCol w:w="416"/>
        <w:gridCol w:w="2411"/>
        <w:gridCol w:w="3692"/>
        <w:gridCol w:w="708"/>
        <w:gridCol w:w="851"/>
        <w:gridCol w:w="1134"/>
        <w:gridCol w:w="992"/>
        <w:gridCol w:w="567"/>
        <w:gridCol w:w="1139"/>
        <w:gridCol w:w="1558"/>
        <w:gridCol w:w="1842"/>
      </w:tblGrid>
      <w:tr w:rsidR="006B76C7" w:rsidRPr="00E86707" w:rsidTr="008013AC">
        <w:trPr>
          <w:trHeight w:val="1266"/>
        </w:trPr>
        <w:tc>
          <w:tcPr>
            <w:tcW w:w="416" w:type="dxa"/>
            <w:tcBorders>
              <w:top w:val="single" w:sz="4" w:space="0" w:color="000000"/>
              <w:left w:val="single" w:sz="4" w:space="0" w:color="000000"/>
              <w:bottom w:val="single" w:sz="4" w:space="0" w:color="auto"/>
              <w:right w:val="single" w:sz="4" w:space="0" w:color="000000"/>
            </w:tcBorders>
            <w:shd w:val="clear" w:color="auto" w:fill="BFBFBF"/>
            <w:noWrap/>
            <w:vAlign w:val="center"/>
            <w:hideMark/>
          </w:tcPr>
          <w:p w:rsidR="006B76C7" w:rsidRPr="00E86707" w:rsidRDefault="006B76C7" w:rsidP="008013AC">
            <w:pPr>
              <w:spacing w:after="0" w:line="240" w:lineRule="auto"/>
              <w:jc w:val="center"/>
              <w:rPr>
                <w:rFonts w:ascii="Times New Roman" w:eastAsia="Times New Roman" w:hAnsi="Times New Roman" w:cs="Times New Roman"/>
                <w:b/>
                <w:bCs/>
                <w:sz w:val="18"/>
                <w:szCs w:val="18"/>
              </w:rPr>
            </w:pPr>
            <w:r w:rsidRPr="00E86707">
              <w:rPr>
                <w:rFonts w:ascii="Times New Roman" w:eastAsia="Times New Roman" w:hAnsi="Times New Roman" w:cs="Times New Roman"/>
                <w:b/>
                <w:bCs/>
                <w:sz w:val="18"/>
                <w:szCs w:val="18"/>
              </w:rPr>
              <w:t>Р.Б.</w:t>
            </w:r>
          </w:p>
        </w:tc>
        <w:tc>
          <w:tcPr>
            <w:tcW w:w="2411" w:type="dxa"/>
            <w:tcBorders>
              <w:top w:val="single" w:sz="4" w:space="0" w:color="000000"/>
              <w:left w:val="nil"/>
              <w:bottom w:val="single" w:sz="4" w:space="0" w:color="auto"/>
              <w:right w:val="single" w:sz="4" w:space="0" w:color="000000"/>
            </w:tcBorders>
            <w:shd w:val="clear" w:color="auto" w:fill="BFBFBF"/>
            <w:noWrap/>
            <w:vAlign w:val="center"/>
            <w:hideMark/>
          </w:tcPr>
          <w:p w:rsidR="006B76C7" w:rsidRPr="00E86707" w:rsidRDefault="006B76C7" w:rsidP="008013AC">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НАЗИВ АРТИКЛА</w:t>
            </w:r>
          </w:p>
        </w:tc>
        <w:tc>
          <w:tcPr>
            <w:tcW w:w="3692" w:type="dxa"/>
            <w:tcBorders>
              <w:top w:val="single" w:sz="4" w:space="0" w:color="000000"/>
              <w:left w:val="single" w:sz="4" w:space="0" w:color="auto"/>
              <w:bottom w:val="single" w:sz="4" w:space="0" w:color="auto"/>
              <w:right w:val="single" w:sz="4" w:space="0" w:color="auto"/>
            </w:tcBorders>
            <w:shd w:val="clear" w:color="auto" w:fill="BFBFBF"/>
            <w:vAlign w:val="center"/>
            <w:hideMark/>
          </w:tcPr>
          <w:p w:rsidR="006B76C7" w:rsidRPr="00E86707" w:rsidRDefault="006B76C7" w:rsidP="008013AC">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ОПИС АРТИКЛА</w:t>
            </w:r>
          </w:p>
        </w:tc>
        <w:tc>
          <w:tcPr>
            <w:tcW w:w="708" w:type="dxa"/>
            <w:tcBorders>
              <w:top w:val="single" w:sz="4" w:space="0" w:color="000000"/>
              <w:left w:val="single" w:sz="4" w:space="0" w:color="auto"/>
              <w:bottom w:val="single" w:sz="4" w:space="0" w:color="auto"/>
              <w:right w:val="single" w:sz="4" w:space="0" w:color="000000"/>
            </w:tcBorders>
            <w:shd w:val="clear" w:color="auto" w:fill="BFBFBF"/>
            <w:vAlign w:val="center"/>
          </w:tcPr>
          <w:p w:rsidR="006B76C7" w:rsidRPr="00E86707" w:rsidRDefault="006B76C7" w:rsidP="008013AC">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ЈЕД.МЕРЕ</w:t>
            </w:r>
          </w:p>
        </w:tc>
        <w:tc>
          <w:tcPr>
            <w:tcW w:w="851" w:type="dxa"/>
            <w:tcBorders>
              <w:top w:val="single" w:sz="4" w:space="0" w:color="000000"/>
              <w:left w:val="nil"/>
              <w:bottom w:val="single" w:sz="4" w:space="0" w:color="auto"/>
              <w:right w:val="single" w:sz="4" w:space="0" w:color="000000"/>
            </w:tcBorders>
            <w:shd w:val="clear" w:color="auto" w:fill="BFBFBF"/>
            <w:noWrap/>
            <w:vAlign w:val="center"/>
            <w:hideMark/>
          </w:tcPr>
          <w:p w:rsidR="006B76C7" w:rsidRPr="00E86707" w:rsidRDefault="006B76C7" w:rsidP="008013AC">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КОЛИЧИНА</w:t>
            </w:r>
          </w:p>
        </w:tc>
        <w:tc>
          <w:tcPr>
            <w:tcW w:w="1134" w:type="dxa"/>
            <w:tcBorders>
              <w:top w:val="single" w:sz="4" w:space="0" w:color="000000"/>
              <w:left w:val="nil"/>
              <w:bottom w:val="single" w:sz="4" w:space="0" w:color="auto"/>
              <w:right w:val="single" w:sz="4" w:space="0" w:color="auto"/>
            </w:tcBorders>
            <w:shd w:val="clear" w:color="auto" w:fill="BFBFBF"/>
            <w:noWrap/>
            <w:vAlign w:val="center"/>
            <w:hideMark/>
          </w:tcPr>
          <w:p w:rsidR="006B76C7" w:rsidRPr="00E86707" w:rsidRDefault="006B76C7" w:rsidP="008013AC">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ЈЕДИНИЧНА ЦЕНА БЕЗ ПДВ-А</w:t>
            </w:r>
          </w:p>
        </w:tc>
        <w:tc>
          <w:tcPr>
            <w:tcW w:w="992" w:type="dxa"/>
            <w:tcBorders>
              <w:top w:val="single" w:sz="4" w:space="0" w:color="000000"/>
              <w:left w:val="single" w:sz="4" w:space="0" w:color="auto"/>
              <w:bottom w:val="single" w:sz="4" w:space="0" w:color="auto"/>
              <w:right w:val="single" w:sz="4" w:space="0" w:color="000000"/>
            </w:tcBorders>
            <w:shd w:val="clear" w:color="auto" w:fill="BFBFBF"/>
            <w:vAlign w:val="bottom"/>
          </w:tcPr>
          <w:p w:rsidR="006B76C7" w:rsidRPr="00E86707" w:rsidRDefault="006B76C7" w:rsidP="008013AC">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ЈЕДИНИЧНА ЦЕНА СА ПДВ-ОМ</w:t>
            </w:r>
          </w:p>
          <w:p w:rsidR="006B76C7" w:rsidRPr="00E86707" w:rsidRDefault="006B76C7" w:rsidP="008013AC">
            <w:pPr>
              <w:spacing w:after="0" w:line="240" w:lineRule="auto"/>
              <w:jc w:val="center"/>
              <w:rPr>
                <w:rFonts w:ascii="Times New Roman" w:eastAsia="Times New Roman" w:hAnsi="Times New Roman" w:cs="Times New Roman"/>
                <w:b/>
                <w:bCs/>
                <w:color w:val="000000"/>
                <w:sz w:val="18"/>
                <w:szCs w:val="18"/>
              </w:rPr>
            </w:pPr>
          </w:p>
          <w:p w:rsidR="006B76C7" w:rsidRPr="00E86707" w:rsidRDefault="006B76C7" w:rsidP="008013AC">
            <w:pPr>
              <w:spacing w:after="0" w:line="240" w:lineRule="auto"/>
              <w:jc w:val="center"/>
              <w:rPr>
                <w:rFonts w:ascii="Times New Roman" w:eastAsia="Times New Roman" w:hAnsi="Times New Roman" w:cs="Times New Roman"/>
                <w:b/>
                <w:bCs/>
                <w:color w:val="000000"/>
                <w:sz w:val="18"/>
                <w:szCs w:val="18"/>
              </w:rPr>
            </w:pPr>
          </w:p>
        </w:tc>
        <w:tc>
          <w:tcPr>
            <w:tcW w:w="567" w:type="dxa"/>
            <w:tcBorders>
              <w:top w:val="single" w:sz="4" w:space="0" w:color="000000"/>
              <w:left w:val="nil"/>
              <w:bottom w:val="single" w:sz="4" w:space="0" w:color="auto"/>
              <w:right w:val="single" w:sz="4" w:space="0" w:color="auto"/>
            </w:tcBorders>
            <w:shd w:val="clear" w:color="auto" w:fill="BFBFBF"/>
            <w:noWrap/>
            <w:vAlign w:val="center"/>
            <w:hideMark/>
          </w:tcPr>
          <w:p w:rsidR="006B76C7" w:rsidRPr="00E86707" w:rsidRDefault="006B76C7" w:rsidP="008013AC">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СТО-</w:t>
            </w:r>
          </w:p>
          <w:p w:rsidR="006B76C7" w:rsidRPr="00E86707" w:rsidRDefault="006B76C7" w:rsidP="008013AC">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ПА (%)</w:t>
            </w:r>
          </w:p>
        </w:tc>
        <w:tc>
          <w:tcPr>
            <w:tcW w:w="1139" w:type="dxa"/>
            <w:tcBorders>
              <w:top w:val="single" w:sz="4" w:space="0" w:color="000000"/>
              <w:left w:val="single" w:sz="4" w:space="0" w:color="auto"/>
              <w:bottom w:val="single" w:sz="4" w:space="0" w:color="auto"/>
              <w:right w:val="single" w:sz="4" w:space="0" w:color="auto"/>
            </w:tcBorders>
            <w:shd w:val="clear" w:color="auto" w:fill="BFBFBF"/>
            <w:vAlign w:val="center"/>
            <w:hideMark/>
          </w:tcPr>
          <w:p w:rsidR="006B76C7" w:rsidRPr="00E86707" w:rsidRDefault="006B76C7" w:rsidP="008013AC">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ПДВ</w:t>
            </w:r>
          </w:p>
        </w:tc>
        <w:tc>
          <w:tcPr>
            <w:tcW w:w="1558" w:type="dxa"/>
            <w:tcBorders>
              <w:top w:val="single" w:sz="4" w:space="0" w:color="auto"/>
              <w:left w:val="single" w:sz="4" w:space="0" w:color="auto"/>
              <w:bottom w:val="single" w:sz="4" w:space="0" w:color="auto"/>
              <w:right w:val="single" w:sz="4" w:space="0" w:color="auto"/>
            </w:tcBorders>
            <w:shd w:val="clear" w:color="auto" w:fill="BFBFBF"/>
            <w:vAlign w:val="center"/>
          </w:tcPr>
          <w:p w:rsidR="006B76C7" w:rsidRPr="00E86707" w:rsidRDefault="006B76C7" w:rsidP="008013AC">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 xml:space="preserve">УКУПНА </w:t>
            </w:r>
          </w:p>
          <w:p w:rsidR="006B76C7" w:rsidRPr="00E86707" w:rsidRDefault="006B76C7" w:rsidP="008013AC">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ЦЕНА БЕЗ</w:t>
            </w:r>
          </w:p>
          <w:p w:rsidR="006B76C7" w:rsidRPr="00E86707" w:rsidRDefault="006B76C7" w:rsidP="008013AC">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ПДВ-А</w:t>
            </w:r>
          </w:p>
          <w:p w:rsidR="006B76C7" w:rsidRPr="00E86707" w:rsidRDefault="006B76C7" w:rsidP="008013AC">
            <w:pPr>
              <w:spacing w:after="0" w:line="240" w:lineRule="auto"/>
              <w:jc w:val="center"/>
              <w:rPr>
                <w:rFonts w:ascii="Times New Roman" w:eastAsia="Times New Roman" w:hAnsi="Times New Roman" w:cs="Times New Roman"/>
                <w:b/>
                <w:bCs/>
                <w:color w:val="000000"/>
                <w:sz w:val="18"/>
                <w:szCs w:val="18"/>
              </w:rPr>
            </w:pPr>
          </w:p>
          <w:p w:rsidR="006B76C7" w:rsidRPr="00E86707" w:rsidRDefault="006B76C7" w:rsidP="008013AC">
            <w:pPr>
              <w:spacing w:after="0" w:line="240" w:lineRule="auto"/>
              <w:jc w:val="center"/>
              <w:rPr>
                <w:rFonts w:ascii="Times New Roman" w:eastAsia="Times New Roman" w:hAnsi="Times New Roman" w:cs="Times New Roman"/>
                <w:b/>
                <w:bCs/>
                <w:color w:val="000000"/>
                <w:sz w:val="18"/>
                <w:szCs w:val="18"/>
              </w:rPr>
            </w:pPr>
          </w:p>
        </w:tc>
        <w:tc>
          <w:tcPr>
            <w:tcW w:w="1842" w:type="dxa"/>
            <w:tcBorders>
              <w:top w:val="single" w:sz="4" w:space="0" w:color="auto"/>
              <w:left w:val="single" w:sz="4" w:space="0" w:color="auto"/>
              <w:bottom w:val="single" w:sz="4" w:space="0" w:color="auto"/>
              <w:right w:val="single" w:sz="4" w:space="0" w:color="000000"/>
            </w:tcBorders>
            <w:shd w:val="clear" w:color="auto" w:fill="BFBFBF"/>
            <w:vAlign w:val="center"/>
            <w:hideMark/>
          </w:tcPr>
          <w:p w:rsidR="006B76C7" w:rsidRPr="00E86707" w:rsidRDefault="006B76C7" w:rsidP="008013AC">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 xml:space="preserve">УКУПНА </w:t>
            </w:r>
          </w:p>
          <w:p w:rsidR="006B76C7" w:rsidRPr="00E86707" w:rsidRDefault="006B76C7" w:rsidP="008013AC">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 xml:space="preserve">ЦЕНА СА </w:t>
            </w:r>
          </w:p>
          <w:p w:rsidR="006B76C7" w:rsidRPr="00E86707" w:rsidRDefault="006B76C7" w:rsidP="008013AC">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ПДВ-ОМ</w:t>
            </w:r>
          </w:p>
        </w:tc>
      </w:tr>
      <w:tr w:rsidR="006B76C7" w:rsidRPr="00E86707" w:rsidTr="008013AC">
        <w:trPr>
          <w:trHeight w:val="245"/>
        </w:trPr>
        <w:tc>
          <w:tcPr>
            <w:tcW w:w="416" w:type="dxa"/>
            <w:tcBorders>
              <w:top w:val="single" w:sz="4" w:space="0" w:color="auto"/>
              <w:left w:val="single" w:sz="4" w:space="0" w:color="000000"/>
              <w:bottom w:val="single" w:sz="4" w:space="0" w:color="000000"/>
              <w:right w:val="single" w:sz="4" w:space="0" w:color="000000"/>
            </w:tcBorders>
            <w:shd w:val="clear" w:color="auto" w:fill="BFBFBF"/>
            <w:noWrap/>
            <w:vAlign w:val="center"/>
          </w:tcPr>
          <w:p w:rsidR="006B76C7" w:rsidRPr="00E86707" w:rsidRDefault="006B76C7" w:rsidP="008013AC">
            <w:pPr>
              <w:spacing w:after="0" w:line="240" w:lineRule="auto"/>
              <w:jc w:val="center"/>
              <w:rPr>
                <w:rFonts w:ascii="Times New Roman" w:eastAsia="Times New Roman" w:hAnsi="Times New Roman" w:cs="Times New Roman"/>
                <w:b/>
                <w:bCs/>
                <w:sz w:val="20"/>
                <w:szCs w:val="20"/>
              </w:rPr>
            </w:pPr>
          </w:p>
        </w:tc>
        <w:tc>
          <w:tcPr>
            <w:tcW w:w="2411" w:type="dxa"/>
            <w:tcBorders>
              <w:top w:val="single" w:sz="4" w:space="0" w:color="auto"/>
              <w:left w:val="nil"/>
              <w:bottom w:val="single" w:sz="4" w:space="0" w:color="000000"/>
              <w:right w:val="single" w:sz="4" w:space="0" w:color="000000"/>
            </w:tcBorders>
            <w:shd w:val="clear" w:color="auto" w:fill="BFBFBF"/>
            <w:noWrap/>
            <w:vAlign w:val="center"/>
            <w:hideMark/>
          </w:tcPr>
          <w:p w:rsidR="006B76C7" w:rsidRPr="00E86707" w:rsidRDefault="006B76C7" w:rsidP="008013AC">
            <w:pPr>
              <w:spacing w:after="0" w:line="240" w:lineRule="auto"/>
              <w:jc w:val="center"/>
              <w:rPr>
                <w:rFonts w:ascii="Times New Roman" w:eastAsia="Times New Roman" w:hAnsi="Times New Roman" w:cs="Times New Roman"/>
                <w:b/>
                <w:bCs/>
                <w:color w:val="000000"/>
              </w:rPr>
            </w:pPr>
            <w:r w:rsidRPr="00E86707">
              <w:rPr>
                <w:rFonts w:ascii="Times New Roman" w:eastAsia="Times New Roman" w:hAnsi="Times New Roman" w:cs="Times New Roman"/>
                <w:b/>
                <w:bCs/>
                <w:color w:val="000000"/>
              </w:rPr>
              <w:t>1.</w:t>
            </w:r>
          </w:p>
        </w:tc>
        <w:tc>
          <w:tcPr>
            <w:tcW w:w="3692" w:type="dxa"/>
            <w:tcBorders>
              <w:top w:val="single" w:sz="4" w:space="0" w:color="auto"/>
              <w:left w:val="single" w:sz="4" w:space="0" w:color="auto"/>
              <w:bottom w:val="single" w:sz="4" w:space="0" w:color="000000"/>
              <w:right w:val="single" w:sz="4" w:space="0" w:color="auto"/>
            </w:tcBorders>
            <w:shd w:val="clear" w:color="auto" w:fill="BFBFBF"/>
            <w:vAlign w:val="center"/>
            <w:hideMark/>
          </w:tcPr>
          <w:p w:rsidR="006B76C7" w:rsidRPr="00E86707" w:rsidRDefault="006B76C7" w:rsidP="008013AC">
            <w:pPr>
              <w:spacing w:after="0" w:line="240" w:lineRule="auto"/>
              <w:jc w:val="center"/>
              <w:rPr>
                <w:rFonts w:ascii="Times New Roman" w:eastAsia="Times New Roman" w:hAnsi="Times New Roman" w:cs="Times New Roman"/>
                <w:b/>
                <w:bCs/>
                <w:color w:val="000000"/>
                <w:sz w:val="16"/>
                <w:szCs w:val="16"/>
              </w:rPr>
            </w:pPr>
            <w:r w:rsidRPr="00E86707">
              <w:rPr>
                <w:rFonts w:ascii="Times New Roman" w:eastAsia="Times New Roman" w:hAnsi="Times New Roman" w:cs="Times New Roman"/>
                <w:b/>
                <w:bCs/>
                <w:color w:val="000000"/>
                <w:sz w:val="16"/>
                <w:szCs w:val="16"/>
              </w:rPr>
              <w:t>2.</w:t>
            </w:r>
          </w:p>
        </w:tc>
        <w:tc>
          <w:tcPr>
            <w:tcW w:w="708" w:type="dxa"/>
            <w:tcBorders>
              <w:top w:val="single" w:sz="4" w:space="0" w:color="auto"/>
              <w:left w:val="single" w:sz="4" w:space="0" w:color="auto"/>
              <w:bottom w:val="single" w:sz="4" w:space="0" w:color="000000"/>
              <w:right w:val="single" w:sz="4" w:space="0" w:color="000000"/>
            </w:tcBorders>
            <w:shd w:val="clear" w:color="auto" w:fill="BFBFBF"/>
            <w:vAlign w:val="center"/>
          </w:tcPr>
          <w:p w:rsidR="006B76C7" w:rsidRPr="00E86707" w:rsidRDefault="006B76C7" w:rsidP="008013AC">
            <w:pPr>
              <w:spacing w:after="0" w:line="240" w:lineRule="auto"/>
              <w:jc w:val="center"/>
              <w:rPr>
                <w:rFonts w:ascii="Times New Roman" w:eastAsia="Times New Roman" w:hAnsi="Times New Roman" w:cs="Times New Roman"/>
                <w:b/>
                <w:bCs/>
                <w:color w:val="000000"/>
                <w:sz w:val="16"/>
                <w:szCs w:val="16"/>
              </w:rPr>
            </w:pPr>
            <w:r w:rsidRPr="00E86707">
              <w:rPr>
                <w:rFonts w:ascii="Times New Roman" w:eastAsia="Times New Roman" w:hAnsi="Times New Roman" w:cs="Times New Roman"/>
                <w:b/>
                <w:bCs/>
                <w:color w:val="000000"/>
                <w:sz w:val="16"/>
                <w:szCs w:val="16"/>
              </w:rPr>
              <w:t>3.</w:t>
            </w:r>
          </w:p>
        </w:tc>
        <w:tc>
          <w:tcPr>
            <w:tcW w:w="851" w:type="dxa"/>
            <w:tcBorders>
              <w:top w:val="single" w:sz="4" w:space="0" w:color="auto"/>
              <w:left w:val="nil"/>
              <w:bottom w:val="single" w:sz="4" w:space="0" w:color="000000"/>
              <w:right w:val="single" w:sz="4" w:space="0" w:color="000000"/>
            </w:tcBorders>
            <w:shd w:val="clear" w:color="auto" w:fill="BFBFBF"/>
            <w:noWrap/>
            <w:vAlign w:val="center"/>
            <w:hideMark/>
          </w:tcPr>
          <w:p w:rsidR="006B76C7" w:rsidRPr="00E86707" w:rsidRDefault="006B76C7" w:rsidP="008013AC">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4.</w:t>
            </w:r>
          </w:p>
        </w:tc>
        <w:tc>
          <w:tcPr>
            <w:tcW w:w="1134" w:type="dxa"/>
            <w:tcBorders>
              <w:top w:val="single" w:sz="4" w:space="0" w:color="auto"/>
              <w:left w:val="nil"/>
              <w:bottom w:val="single" w:sz="4" w:space="0" w:color="000000"/>
              <w:right w:val="single" w:sz="4" w:space="0" w:color="auto"/>
            </w:tcBorders>
            <w:shd w:val="clear" w:color="auto" w:fill="BFBFBF"/>
            <w:noWrap/>
            <w:vAlign w:val="center"/>
            <w:hideMark/>
          </w:tcPr>
          <w:p w:rsidR="006B76C7" w:rsidRPr="00E86707" w:rsidRDefault="006B76C7" w:rsidP="008013AC">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5.</w:t>
            </w:r>
          </w:p>
        </w:tc>
        <w:tc>
          <w:tcPr>
            <w:tcW w:w="992" w:type="dxa"/>
            <w:tcBorders>
              <w:top w:val="single" w:sz="4" w:space="0" w:color="auto"/>
              <w:left w:val="single" w:sz="4" w:space="0" w:color="auto"/>
              <w:bottom w:val="single" w:sz="4" w:space="0" w:color="000000"/>
              <w:right w:val="single" w:sz="4" w:space="0" w:color="000000"/>
            </w:tcBorders>
            <w:shd w:val="clear" w:color="auto" w:fill="BFBFBF"/>
            <w:vAlign w:val="bottom"/>
            <w:hideMark/>
          </w:tcPr>
          <w:p w:rsidR="006B76C7" w:rsidRPr="00E86707" w:rsidRDefault="006B76C7" w:rsidP="008013AC">
            <w:pPr>
              <w:spacing w:after="0" w:line="240" w:lineRule="auto"/>
              <w:jc w:val="center"/>
              <w:rPr>
                <w:rFonts w:ascii="Times New Roman" w:eastAsia="Times New Roman" w:hAnsi="Times New Roman" w:cs="Times New Roman"/>
                <w:b/>
                <w:bCs/>
                <w:color w:val="000000"/>
                <w:sz w:val="20"/>
                <w:szCs w:val="20"/>
              </w:rPr>
            </w:pPr>
            <w:r w:rsidRPr="00E86707">
              <w:rPr>
                <w:rFonts w:ascii="Times New Roman" w:eastAsia="Times New Roman" w:hAnsi="Times New Roman" w:cs="Times New Roman"/>
                <w:b/>
                <w:bCs/>
                <w:color w:val="000000"/>
                <w:sz w:val="20"/>
                <w:szCs w:val="20"/>
              </w:rPr>
              <w:t>6.</w:t>
            </w:r>
          </w:p>
        </w:tc>
        <w:tc>
          <w:tcPr>
            <w:tcW w:w="567" w:type="dxa"/>
            <w:tcBorders>
              <w:top w:val="single" w:sz="4" w:space="0" w:color="auto"/>
              <w:left w:val="nil"/>
              <w:bottom w:val="single" w:sz="4" w:space="0" w:color="000000"/>
              <w:right w:val="single" w:sz="4" w:space="0" w:color="auto"/>
            </w:tcBorders>
            <w:shd w:val="clear" w:color="auto" w:fill="BFBFBF"/>
            <w:noWrap/>
            <w:vAlign w:val="center"/>
            <w:hideMark/>
          </w:tcPr>
          <w:p w:rsidR="006B76C7" w:rsidRPr="00E86707" w:rsidRDefault="006B76C7" w:rsidP="008013AC">
            <w:pPr>
              <w:spacing w:after="0" w:line="240" w:lineRule="auto"/>
              <w:jc w:val="center"/>
              <w:rPr>
                <w:rFonts w:ascii="Times New Roman" w:eastAsia="Times New Roman" w:hAnsi="Times New Roman" w:cs="Times New Roman"/>
                <w:b/>
                <w:bCs/>
                <w:color w:val="000000"/>
                <w:sz w:val="16"/>
                <w:szCs w:val="16"/>
              </w:rPr>
            </w:pPr>
            <w:r w:rsidRPr="00E86707">
              <w:rPr>
                <w:rFonts w:ascii="Times New Roman" w:eastAsia="Times New Roman" w:hAnsi="Times New Roman" w:cs="Times New Roman"/>
                <w:b/>
                <w:bCs/>
                <w:color w:val="000000"/>
                <w:sz w:val="16"/>
                <w:szCs w:val="16"/>
              </w:rPr>
              <w:t>7.</w:t>
            </w:r>
          </w:p>
        </w:tc>
        <w:tc>
          <w:tcPr>
            <w:tcW w:w="1139" w:type="dxa"/>
            <w:tcBorders>
              <w:top w:val="single" w:sz="4" w:space="0" w:color="auto"/>
              <w:left w:val="single" w:sz="4" w:space="0" w:color="auto"/>
              <w:bottom w:val="single" w:sz="4" w:space="0" w:color="000000"/>
              <w:right w:val="single" w:sz="4" w:space="0" w:color="auto"/>
            </w:tcBorders>
            <w:shd w:val="clear" w:color="auto" w:fill="BFBFBF"/>
            <w:vAlign w:val="center"/>
            <w:hideMark/>
          </w:tcPr>
          <w:p w:rsidR="006B76C7" w:rsidRPr="00E86707" w:rsidRDefault="006B76C7" w:rsidP="008013AC">
            <w:pPr>
              <w:spacing w:after="0" w:line="240" w:lineRule="auto"/>
              <w:jc w:val="center"/>
              <w:rPr>
                <w:rFonts w:ascii="Times New Roman" w:eastAsia="Times New Roman" w:hAnsi="Times New Roman" w:cs="Times New Roman"/>
                <w:b/>
                <w:bCs/>
                <w:color w:val="000000"/>
              </w:rPr>
            </w:pPr>
            <w:r w:rsidRPr="00E86707">
              <w:rPr>
                <w:rFonts w:ascii="Times New Roman" w:eastAsia="Times New Roman" w:hAnsi="Times New Roman" w:cs="Times New Roman"/>
                <w:b/>
                <w:bCs/>
                <w:color w:val="000000"/>
              </w:rPr>
              <w:t>8.</w:t>
            </w:r>
          </w:p>
        </w:tc>
        <w:tc>
          <w:tcPr>
            <w:tcW w:w="1558" w:type="dxa"/>
            <w:tcBorders>
              <w:top w:val="single" w:sz="4" w:space="0" w:color="auto"/>
              <w:left w:val="single" w:sz="4" w:space="0" w:color="auto"/>
              <w:bottom w:val="single" w:sz="4" w:space="0" w:color="000000"/>
              <w:right w:val="single" w:sz="4" w:space="0" w:color="auto"/>
            </w:tcBorders>
            <w:shd w:val="clear" w:color="auto" w:fill="BFBFBF"/>
            <w:vAlign w:val="center"/>
            <w:hideMark/>
          </w:tcPr>
          <w:p w:rsidR="006B76C7" w:rsidRPr="00E86707" w:rsidRDefault="006B76C7" w:rsidP="008013AC">
            <w:pPr>
              <w:spacing w:after="0" w:line="240" w:lineRule="auto"/>
              <w:jc w:val="center"/>
              <w:rPr>
                <w:rFonts w:ascii="Times New Roman" w:eastAsia="Times New Roman" w:hAnsi="Times New Roman" w:cs="Times New Roman"/>
                <w:b/>
                <w:bCs/>
                <w:color w:val="000000"/>
                <w:sz w:val="24"/>
                <w:szCs w:val="24"/>
              </w:rPr>
            </w:pPr>
            <w:r w:rsidRPr="00E86707">
              <w:rPr>
                <w:rFonts w:ascii="Times New Roman" w:eastAsia="Times New Roman" w:hAnsi="Times New Roman" w:cs="Times New Roman"/>
                <w:b/>
                <w:bCs/>
                <w:color w:val="000000"/>
                <w:sz w:val="24"/>
                <w:szCs w:val="24"/>
              </w:rPr>
              <w:t>9.</w:t>
            </w:r>
          </w:p>
        </w:tc>
        <w:tc>
          <w:tcPr>
            <w:tcW w:w="1842" w:type="dxa"/>
            <w:tcBorders>
              <w:top w:val="single" w:sz="4" w:space="0" w:color="auto"/>
              <w:left w:val="single" w:sz="4" w:space="0" w:color="auto"/>
              <w:bottom w:val="single" w:sz="4" w:space="0" w:color="000000"/>
              <w:right w:val="single" w:sz="4" w:space="0" w:color="000000"/>
            </w:tcBorders>
            <w:shd w:val="clear" w:color="auto" w:fill="BFBFBF"/>
            <w:vAlign w:val="center"/>
            <w:hideMark/>
          </w:tcPr>
          <w:p w:rsidR="006B76C7" w:rsidRPr="00E86707" w:rsidRDefault="006B76C7" w:rsidP="008013AC">
            <w:pPr>
              <w:spacing w:after="0" w:line="240" w:lineRule="auto"/>
              <w:jc w:val="center"/>
              <w:rPr>
                <w:rFonts w:ascii="Times New Roman" w:eastAsia="Times New Roman" w:hAnsi="Times New Roman" w:cs="Times New Roman"/>
                <w:b/>
                <w:bCs/>
                <w:color w:val="000000"/>
                <w:sz w:val="24"/>
                <w:szCs w:val="24"/>
              </w:rPr>
            </w:pPr>
            <w:r w:rsidRPr="00E86707">
              <w:rPr>
                <w:rFonts w:ascii="Times New Roman" w:eastAsia="Times New Roman" w:hAnsi="Times New Roman" w:cs="Times New Roman"/>
                <w:b/>
                <w:bCs/>
                <w:color w:val="000000"/>
                <w:sz w:val="24"/>
                <w:szCs w:val="24"/>
              </w:rPr>
              <w:t>10.</w:t>
            </w:r>
          </w:p>
        </w:tc>
      </w:tr>
      <w:tr w:rsidR="006B76C7" w:rsidRPr="00E86707" w:rsidTr="008013AC">
        <w:trPr>
          <w:trHeight w:val="738"/>
        </w:trPr>
        <w:tc>
          <w:tcPr>
            <w:tcW w:w="416" w:type="dxa"/>
            <w:tcBorders>
              <w:top w:val="nil"/>
              <w:left w:val="single" w:sz="4" w:space="0" w:color="000000"/>
              <w:bottom w:val="single" w:sz="4" w:space="0" w:color="000000"/>
              <w:right w:val="nil"/>
            </w:tcBorders>
            <w:shd w:val="clear" w:color="auto" w:fill="BFBFBF"/>
            <w:noWrap/>
            <w:vAlign w:val="bottom"/>
            <w:hideMark/>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1</w:t>
            </w:r>
          </w:p>
        </w:tc>
        <w:tc>
          <w:tcPr>
            <w:tcW w:w="2411" w:type="dxa"/>
            <w:tcBorders>
              <w:top w:val="nil"/>
              <w:left w:val="nil"/>
              <w:bottom w:val="single" w:sz="4" w:space="0" w:color="000000"/>
              <w:right w:val="single" w:sz="4" w:space="0" w:color="000000"/>
            </w:tcBorders>
            <w:hideMark/>
          </w:tcPr>
          <w:p w:rsidR="006B76C7" w:rsidRPr="005160C4" w:rsidRDefault="006B76C7" w:rsidP="008013AC">
            <w:pPr>
              <w:rPr>
                <w:rFonts w:ascii="Times New Roman" w:hAnsi="Times New Roman" w:cs="Times New Roman"/>
                <w:color w:val="000000" w:themeColor="text1"/>
              </w:rPr>
            </w:pPr>
            <w:r w:rsidRPr="005160C4">
              <w:rPr>
                <w:rFonts w:ascii="Times New Roman" w:hAnsi="Times New Roman" w:cs="Times New Roman"/>
                <w:color w:val="000000" w:themeColor="text1"/>
              </w:rPr>
              <w:t xml:space="preserve">Средство ѕа прање клима 1/5Kleen Coil или одговарајући </w:t>
            </w:r>
          </w:p>
        </w:tc>
        <w:tc>
          <w:tcPr>
            <w:tcW w:w="3692" w:type="dxa"/>
            <w:tcBorders>
              <w:top w:val="nil"/>
              <w:left w:val="single" w:sz="4" w:space="0" w:color="auto"/>
              <w:bottom w:val="single" w:sz="4" w:space="0" w:color="000000"/>
              <w:right w:val="single" w:sz="4" w:space="0" w:color="auto"/>
            </w:tcBorders>
            <w:vAlign w:val="bottom"/>
            <w:hideMark/>
          </w:tcPr>
          <w:p w:rsidR="006B76C7" w:rsidRPr="00E86707" w:rsidRDefault="006B76C7" w:rsidP="008013AC">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2</w:t>
            </w:r>
          </w:p>
        </w:tc>
        <w:tc>
          <w:tcPr>
            <w:tcW w:w="1134" w:type="dxa"/>
            <w:tcBorders>
              <w:top w:val="nil"/>
              <w:left w:val="nil"/>
              <w:bottom w:val="single" w:sz="4" w:space="0" w:color="000000"/>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6B76C7" w:rsidRPr="00E86707" w:rsidRDefault="006B76C7" w:rsidP="008013AC">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000000"/>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1139" w:type="dxa"/>
            <w:tcBorders>
              <w:top w:val="nil"/>
              <w:left w:val="single" w:sz="4" w:space="0" w:color="auto"/>
              <w:bottom w:val="single" w:sz="4" w:space="0" w:color="000000"/>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558" w:type="dxa"/>
            <w:tcBorders>
              <w:top w:val="nil"/>
              <w:left w:val="single" w:sz="4" w:space="0" w:color="auto"/>
              <w:bottom w:val="single" w:sz="4" w:space="0" w:color="000000"/>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842" w:type="dxa"/>
            <w:tcBorders>
              <w:top w:val="nil"/>
              <w:left w:val="single" w:sz="4" w:space="0" w:color="auto"/>
              <w:bottom w:val="single" w:sz="4" w:space="0" w:color="000000"/>
              <w:right w:val="single" w:sz="4" w:space="0" w:color="000000"/>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r>
      <w:tr w:rsidR="006B76C7" w:rsidRPr="00E86707" w:rsidTr="008013AC">
        <w:trPr>
          <w:trHeight w:val="749"/>
        </w:trPr>
        <w:tc>
          <w:tcPr>
            <w:tcW w:w="416" w:type="dxa"/>
            <w:tcBorders>
              <w:top w:val="nil"/>
              <w:left w:val="single" w:sz="4" w:space="0" w:color="000000"/>
              <w:bottom w:val="single" w:sz="4" w:space="0" w:color="000000"/>
              <w:right w:val="single" w:sz="4" w:space="0" w:color="000000"/>
            </w:tcBorders>
            <w:shd w:val="clear" w:color="auto" w:fill="BFBFBF"/>
            <w:noWrap/>
            <w:vAlign w:val="bottom"/>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2</w:t>
            </w:r>
          </w:p>
        </w:tc>
        <w:tc>
          <w:tcPr>
            <w:tcW w:w="2411" w:type="dxa"/>
            <w:tcBorders>
              <w:top w:val="single" w:sz="4" w:space="0" w:color="auto"/>
              <w:left w:val="nil"/>
              <w:bottom w:val="single" w:sz="4" w:space="0" w:color="auto"/>
              <w:right w:val="single" w:sz="4" w:space="0" w:color="000000"/>
            </w:tcBorders>
            <w:noWrap/>
            <w:hideMark/>
          </w:tcPr>
          <w:p w:rsidR="006B76C7" w:rsidRPr="00E86707" w:rsidRDefault="006B76C7" w:rsidP="008013AC">
            <w:pPr>
              <w:rPr>
                <w:rFonts w:ascii="Times New Roman" w:hAnsi="Times New Roman" w:cs="Times New Roman"/>
                <w:color w:val="000000"/>
              </w:rPr>
            </w:pPr>
            <w:r w:rsidRPr="00E86707">
              <w:rPr>
                <w:rFonts w:ascii="Times New Roman" w:hAnsi="Times New Roman" w:cs="Times New Roman"/>
                <w:color w:val="000000"/>
              </w:rPr>
              <w:t>Фреон Р134</w:t>
            </w:r>
          </w:p>
        </w:tc>
        <w:tc>
          <w:tcPr>
            <w:tcW w:w="3692" w:type="dxa"/>
            <w:tcBorders>
              <w:top w:val="nil"/>
              <w:left w:val="single" w:sz="4" w:space="0" w:color="auto"/>
              <w:bottom w:val="single" w:sz="4" w:space="0" w:color="000000"/>
              <w:right w:val="single" w:sz="4" w:space="0" w:color="auto"/>
            </w:tcBorders>
            <w:vAlign w:val="bottom"/>
          </w:tcPr>
          <w:p w:rsidR="006B76C7" w:rsidRPr="00E86707" w:rsidRDefault="006B76C7" w:rsidP="008013AC">
            <w:pPr>
              <w:jc w:val="cente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1</w:t>
            </w:r>
          </w:p>
        </w:tc>
        <w:tc>
          <w:tcPr>
            <w:tcW w:w="1134" w:type="dxa"/>
            <w:tcBorders>
              <w:top w:val="nil"/>
              <w:left w:val="nil"/>
              <w:bottom w:val="single" w:sz="4" w:space="0" w:color="000000"/>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6B76C7" w:rsidRPr="00E86707" w:rsidRDefault="006B76C7" w:rsidP="008013AC">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000000"/>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1139" w:type="dxa"/>
            <w:tcBorders>
              <w:top w:val="nil"/>
              <w:left w:val="single" w:sz="4" w:space="0" w:color="auto"/>
              <w:bottom w:val="single" w:sz="4" w:space="0" w:color="000000"/>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558" w:type="dxa"/>
            <w:tcBorders>
              <w:top w:val="nil"/>
              <w:left w:val="single" w:sz="4" w:space="0" w:color="auto"/>
              <w:bottom w:val="single" w:sz="4" w:space="0" w:color="000000"/>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842" w:type="dxa"/>
            <w:tcBorders>
              <w:top w:val="nil"/>
              <w:left w:val="single" w:sz="4" w:space="0" w:color="auto"/>
              <w:bottom w:val="single" w:sz="4" w:space="0" w:color="000000"/>
              <w:right w:val="single" w:sz="4" w:space="0" w:color="000000"/>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r>
      <w:tr w:rsidR="006B76C7" w:rsidRPr="00E86707" w:rsidTr="008013AC">
        <w:trPr>
          <w:trHeight w:val="915"/>
        </w:trPr>
        <w:tc>
          <w:tcPr>
            <w:tcW w:w="416" w:type="dxa"/>
            <w:tcBorders>
              <w:top w:val="nil"/>
              <w:left w:val="single" w:sz="4" w:space="0" w:color="000000"/>
              <w:bottom w:val="single" w:sz="4" w:space="0" w:color="000000"/>
              <w:right w:val="single" w:sz="4" w:space="0" w:color="000000"/>
            </w:tcBorders>
            <w:shd w:val="clear" w:color="auto" w:fill="BFBFBF"/>
            <w:noWrap/>
            <w:vAlign w:val="bottom"/>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3</w:t>
            </w:r>
          </w:p>
        </w:tc>
        <w:tc>
          <w:tcPr>
            <w:tcW w:w="2411" w:type="dxa"/>
            <w:tcBorders>
              <w:top w:val="single" w:sz="4" w:space="0" w:color="auto"/>
              <w:left w:val="nil"/>
              <w:bottom w:val="single" w:sz="4" w:space="0" w:color="auto"/>
              <w:right w:val="single" w:sz="4" w:space="0" w:color="000000"/>
            </w:tcBorders>
          </w:tcPr>
          <w:p w:rsidR="006B76C7" w:rsidRPr="00E86707" w:rsidRDefault="006B76C7" w:rsidP="008013AC">
            <w:pPr>
              <w:rPr>
                <w:rFonts w:ascii="Times New Roman" w:hAnsi="Times New Roman" w:cs="Times New Roman"/>
                <w:color w:val="000000"/>
              </w:rPr>
            </w:pPr>
            <w:r w:rsidRPr="00E86707">
              <w:rPr>
                <w:rFonts w:ascii="Times New Roman" w:hAnsi="Times New Roman" w:cs="Times New Roman"/>
                <w:color w:val="000000"/>
              </w:rPr>
              <w:t>Термостат бијлера радно 0-90</w:t>
            </w:r>
          </w:p>
        </w:tc>
        <w:tc>
          <w:tcPr>
            <w:tcW w:w="3692" w:type="dxa"/>
            <w:tcBorders>
              <w:top w:val="nil"/>
              <w:left w:val="single" w:sz="4" w:space="0" w:color="auto"/>
              <w:bottom w:val="single" w:sz="4" w:space="0" w:color="000000"/>
              <w:right w:val="single" w:sz="4" w:space="0" w:color="auto"/>
            </w:tcBorders>
            <w:vAlign w:val="bottom"/>
          </w:tcPr>
          <w:p w:rsidR="006B76C7" w:rsidRPr="00E86707" w:rsidRDefault="006B76C7" w:rsidP="008013AC">
            <w:pPr>
              <w:jc w:val="cente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3</w:t>
            </w:r>
          </w:p>
        </w:tc>
        <w:tc>
          <w:tcPr>
            <w:tcW w:w="1134" w:type="dxa"/>
            <w:tcBorders>
              <w:top w:val="nil"/>
              <w:left w:val="nil"/>
              <w:bottom w:val="single" w:sz="4" w:space="0" w:color="000000"/>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6B76C7" w:rsidRPr="00E86707" w:rsidRDefault="006B76C7" w:rsidP="008013AC">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000000"/>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1139" w:type="dxa"/>
            <w:tcBorders>
              <w:top w:val="nil"/>
              <w:left w:val="single" w:sz="4" w:space="0" w:color="auto"/>
              <w:bottom w:val="single" w:sz="4" w:space="0" w:color="000000"/>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558" w:type="dxa"/>
            <w:tcBorders>
              <w:top w:val="nil"/>
              <w:left w:val="single" w:sz="4" w:space="0" w:color="auto"/>
              <w:bottom w:val="single" w:sz="4" w:space="0" w:color="000000"/>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842" w:type="dxa"/>
            <w:tcBorders>
              <w:top w:val="nil"/>
              <w:left w:val="single" w:sz="4" w:space="0" w:color="auto"/>
              <w:bottom w:val="single" w:sz="4" w:space="0" w:color="000000"/>
              <w:right w:val="single" w:sz="4" w:space="0" w:color="000000"/>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r>
      <w:tr w:rsidR="006B76C7" w:rsidRPr="00E86707" w:rsidTr="008013AC">
        <w:trPr>
          <w:trHeight w:val="769"/>
        </w:trPr>
        <w:tc>
          <w:tcPr>
            <w:tcW w:w="416" w:type="dxa"/>
            <w:tcBorders>
              <w:top w:val="nil"/>
              <w:left w:val="single" w:sz="4" w:space="0" w:color="000000"/>
              <w:bottom w:val="single" w:sz="4" w:space="0" w:color="000000"/>
              <w:right w:val="single" w:sz="4" w:space="0" w:color="000000"/>
            </w:tcBorders>
            <w:shd w:val="clear" w:color="auto" w:fill="BFBFBF"/>
            <w:noWrap/>
            <w:vAlign w:val="bottom"/>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4</w:t>
            </w:r>
          </w:p>
        </w:tc>
        <w:tc>
          <w:tcPr>
            <w:tcW w:w="2411" w:type="dxa"/>
            <w:tcBorders>
              <w:top w:val="single" w:sz="4" w:space="0" w:color="auto"/>
              <w:left w:val="nil"/>
              <w:bottom w:val="single" w:sz="4" w:space="0" w:color="auto"/>
              <w:right w:val="single" w:sz="4" w:space="0" w:color="000000"/>
            </w:tcBorders>
          </w:tcPr>
          <w:p w:rsidR="006B76C7" w:rsidRPr="00E86707" w:rsidRDefault="006B76C7" w:rsidP="008013AC">
            <w:pPr>
              <w:rPr>
                <w:rFonts w:ascii="Times New Roman" w:hAnsi="Times New Roman" w:cs="Times New Roman"/>
                <w:color w:val="000000"/>
              </w:rPr>
            </w:pPr>
            <w:r w:rsidRPr="00E86707">
              <w:rPr>
                <w:rFonts w:ascii="Times New Roman" w:hAnsi="Times New Roman" w:cs="Times New Roman"/>
                <w:color w:val="000000"/>
              </w:rPr>
              <w:t>Прекидач рингле 6+0</w:t>
            </w:r>
          </w:p>
        </w:tc>
        <w:tc>
          <w:tcPr>
            <w:tcW w:w="3692" w:type="dxa"/>
            <w:tcBorders>
              <w:top w:val="nil"/>
              <w:left w:val="single" w:sz="4" w:space="0" w:color="auto"/>
              <w:bottom w:val="single" w:sz="4" w:space="0" w:color="000000"/>
              <w:right w:val="single" w:sz="4" w:space="0" w:color="auto"/>
            </w:tcBorders>
            <w:vAlign w:val="bottom"/>
          </w:tcPr>
          <w:p w:rsidR="006B76C7" w:rsidRPr="00E86707" w:rsidRDefault="006B76C7" w:rsidP="008013AC">
            <w:pPr>
              <w:jc w:val="cente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4</w:t>
            </w:r>
          </w:p>
        </w:tc>
        <w:tc>
          <w:tcPr>
            <w:tcW w:w="1134" w:type="dxa"/>
            <w:tcBorders>
              <w:top w:val="nil"/>
              <w:left w:val="nil"/>
              <w:bottom w:val="single" w:sz="4" w:space="0" w:color="000000"/>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6B76C7" w:rsidRPr="00E86707" w:rsidRDefault="006B76C7" w:rsidP="008013AC">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000000"/>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1139" w:type="dxa"/>
            <w:tcBorders>
              <w:top w:val="nil"/>
              <w:left w:val="single" w:sz="4" w:space="0" w:color="auto"/>
              <w:bottom w:val="single" w:sz="4" w:space="0" w:color="000000"/>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558" w:type="dxa"/>
            <w:tcBorders>
              <w:top w:val="nil"/>
              <w:left w:val="single" w:sz="4" w:space="0" w:color="auto"/>
              <w:bottom w:val="single" w:sz="4" w:space="0" w:color="000000"/>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842" w:type="dxa"/>
            <w:tcBorders>
              <w:top w:val="nil"/>
              <w:left w:val="single" w:sz="4" w:space="0" w:color="auto"/>
              <w:bottom w:val="single" w:sz="4" w:space="0" w:color="000000"/>
              <w:right w:val="single" w:sz="4" w:space="0" w:color="000000"/>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r>
      <w:tr w:rsidR="006B76C7" w:rsidRPr="00E86707" w:rsidTr="008013AC">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5</w:t>
            </w:r>
          </w:p>
        </w:tc>
        <w:tc>
          <w:tcPr>
            <w:tcW w:w="2411" w:type="dxa"/>
            <w:tcBorders>
              <w:top w:val="single" w:sz="4" w:space="0" w:color="auto"/>
              <w:left w:val="nil"/>
              <w:bottom w:val="single" w:sz="4" w:space="0" w:color="auto"/>
              <w:right w:val="single" w:sz="4" w:space="0" w:color="000000"/>
            </w:tcBorders>
            <w:hideMark/>
          </w:tcPr>
          <w:p w:rsidR="006B76C7" w:rsidRPr="00E86707" w:rsidRDefault="006B76C7" w:rsidP="008013AC">
            <w:pPr>
              <w:rPr>
                <w:rFonts w:ascii="Times New Roman" w:hAnsi="Times New Roman" w:cs="Times New Roman"/>
                <w:color w:val="000000"/>
              </w:rPr>
            </w:pPr>
            <w:r w:rsidRPr="00E86707">
              <w:rPr>
                <w:rFonts w:ascii="Times New Roman" w:hAnsi="Times New Roman" w:cs="Times New Roman"/>
                <w:color w:val="000000"/>
              </w:rPr>
              <w:t>Мотор усисивача 1200 W универзални</w:t>
            </w:r>
          </w:p>
        </w:tc>
        <w:tc>
          <w:tcPr>
            <w:tcW w:w="3692"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jc w:val="cente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1</w:t>
            </w:r>
          </w:p>
        </w:tc>
        <w:tc>
          <w:tcPr>
            <w:tcW w:w="1134" w:type="dxa"/>
            <w:tcBorders>
              <w:top w:val="single" w:sz="4" w:space="0" w:color="auto"/>
              <w:left w:val="nil"/>
              <w:bottom w:val="single" w:sz="4" w:space="0" w:color="auto"/>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r>
      <w:tr w:rsidR="006B76C7" w:rsidRPr="00E86707" w:rsidTr="008013AC">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6</w:t>
            </w:r>
          </w:p>
        </w:tc>
        <w:tc>
          <w:tcPr>
            <w:tcW w:w="2411" w:type="dxa"/>
            <w:tcBorders>
              <w:top w:val="single" w:sz="4" w:space="0" w:color="auto"/>
              <w:left w:val="nil"/>
              <w:bottom w:val="single" w:sz="4" w:space="0" w:color="auto"/>
              <w:right w:val="single" w:sz="4" w:space="0" w:color="000000"/>
            </w:tcBorders>
            <w:hideMark/>
          </w:tcPr>
          <w:p w:rsidR="006B76C7" w:rsidRPr="005160C4" w:rsidRDefault="006B76C7" w:rsidP="008013AC">
            <w:pPr>
              <w:rPr>
                <w:rFonts w:ascii="Times New Roman" w:hAnsi="Times New Roman" w:cs="Times New Roman"/>
                <w:color w:val="000000" w:themeColor="text1"/>
              </w:rPr>
            </w:pPr>
            <w:r w:rsidRPr="005160C4">
              <w:rPr>
                <w:rFonts w:ascii="Times New Roman" w:hAnsi="Times New Roman" w:cs="Times New Roman"/>
                <w:color w:val="000000" w:themeColor="text1"/>
              </w:rPr>
              <w:t>Компресор Данфос или одговарајући 6,5</w:t>
            </w:r>
          </w:p>
        </w:tc>
        <w:tc>
          <w:tcPr>
            <w:tcW w:w="3692"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jc w:val="cente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1</w:t>
            </w:r>
          </w:p>
        </w:tc>
        <w:tc>
          <w:tcPr>
            <w:tcW w:w="1134" w:type="dxa"/>
            <w:tcBorders>
              <w:top w:val="single" w:sz="4" w:space="0" w:color="auto"/>
              <w:left w:val="nil"/>
              <w:bottom w:val="single" w:sz="4" w:space="0" w:color="auto"/>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r>
      <w:tr w:rsidR="006B76C7" w:rsidRPr="00E86707" w:rsidTr="008013AC">
        <w:trPr>
          <w:trHeight w:val="317"/>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lastRenderedPageBreak/>
              <w:t>7</w:t>
            </w:r>
          </w:p>
        </w:tc>
        <w:tc>
          <w:tcPr>
            <w:tcW w:w="2411" w:type="dxa"/>
            <w:tcBorders>
              <w:top w:val="single" w:sz="4" w:space="0" w:color="auto"/>
              <w:left w:val="nil"/>
              <w:bottom w:val="single" w:sz="4" w:space="0" w:color="auto"/>
              <w:right w:val="single" w:sz="4" w:space="0" w:color="000000"/>
            </w:tcBorders>
            <w:hideMark/>
          </w:tcPr>
          <w:p w:rsidR="006B76C7" w:rsidRPr="005160C4" w:rsidRDefault="006B76C7" w:rsidP="008013AC">
            <w:pPr>
              <w:rPr>
                <w:rFonts w:ascii="Times New Roman" w:hAnsi="Times New Roman" w:cs="Times New Roman"/>
                <w:color w:val="000000" w:themeColor="text1"/>
              </w:rPr>
            </w:pPr>
            <w:r w:rsidRPr="005160C4">
              <w:rPr>
                <w:rFonts w:ascii="Times New Roman" w:hAnsi="Times New Roman" w:cs="Times New Roman"/>
                <w:color w:val="000000" w:themeColor="text1"/>
              </w:rPr>
              <w:t>Компресор Данфос или одговарајући 8,5</w:t>
            </w:r>
          </w:p>
        </w:tc>
        <w:tc>
          <w:tcPr>
            <w:tcW w:w="3692"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jc w:val="cente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1</w:t>
            </w:r>
          </w:p>
        </w:tc>
        <w:tc>
          <w:tcPr>
            <w:tcW w:w="1134" w:type="dxa"/>
            <w:tcBorders>
              <w:top w:val="single" w:sz="4" w:space="0" w:color="auto"/>
              <w:left w:val="nil"/>
              <w:bottom w:val="single" w:sz="4" w:space="0" w:color="auto"/>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spacing w:after="0" w:line="240" w:lineRule="auto"/>
              <w:rPr>
                <w:rFonts w:ascii="Times New Roman" w:eastAsia="Times New Roman" w:hAnsi="Times New Roman" w:cs="Times New Roman"/>
                <w:color w:val="000000"/>
                <w:sz w:val="20"/>
                <w:szCs w:val="20"/>
              </w:rPr>
            </w:pPr>
          </w:p>
        </w:tc>
      </w:tr>
      <w:tr w:rsidR="006B76C7" w:rsidRPr="00E86707" w:rsidTr="008013AC">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8</w:t>
            </w:r>
          </w:p>
        </w:tc>
        <w:tc>
          <w:tcPr>
            <w:tcW w:w="2411"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B76C7" w:rsidRPr="005160C4" w:rsidRDefault="006B76C7" w:rsidP="008013AC">
            <w:pPr>
              <w:rPr>
                <w:rFonts w:ascii="Times New Roman" w:hAnsi="Times New Roman" w:cs="Times New Roman"/>
                <w:color w:val="000000" w:themeColor="text1"/>
                <w:sz w:val="24"/>
                <w:szCs w:val="24"/>
              </w:rPr>
            </w:pPr>
            <w:r w:rsidRPr="005160C4">
              <w:rPr>
                <w:rFonts w:ascii="Times New Roman" w:hAnsi="Times New Roman" w:cs="Times New Roman"/>
                <w:color w:val="000000" w:themeColor="text1"/>
              </w:rPr>
              <w:t>Компресор Данфос или одговарајући 9,5</w:t>
            </w:r>
          </w:p>
        </w:tc>
        <w:tc>
          <w:tcPr>
            <w:tcW w:w="3692"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jc w:val="cente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1</w:t>
            </w:r>
          </w:p>
        </w:tc>
        <w:tc>
          <w:tcPr>
            <w:tcW w:w="1134" w:type="dxa"/>
            <w:tcBorders>
              <w:top w:val="single" w:sz="4" w:space="0" w:color="auto"/>
              <w:left w:val="nil"/>
              <w:bottom w:val="single" w:sz="4" w:space="0" w:color="auto"/>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r>
      <w:tr w:rsidR="006B76C7" w:rsidRPr="00E86707" w:rsidTr="008013AC">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9</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6B76C7" w:rsidRPr="00E86707" w:rsidRDefault="006B76C7" w:rsidP="008013AC">
            <w:pPr>
              <w:rPr>
                <w:rFonts w:ascii="Times New Roman" w:hAnsi="Times New Roman" w:cs="Times New Roman"/>
                <w:color w:val="000000"/>
              </w:rPr>
            </w:pPr>
            <w:r w:rsidRPr="00E86707">
              <w:rPr>
                <w:rFonts w:ascii="Times New Roman" w:hAnsi="Times New Roman" w:cs="Times New Roman"/>
                <w:color w:val="000000"/>
              </w:rPr>
              <w:t>Сушач гаса на капилару</w:t>
            </w:r>
          </w:p>
        </w:tc>
        <w:tc>
          <w:tcPr>
            <w:tcW w:w="3692"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2</w:t>
            </w:r>
          </w:p>
        </w:tc>
        <w:tc>
          <w:tcPr>
            <w:tcW w:w="1134" w:type="dxa"/>
            <w:tcBorders>
              <w:top w:val="single" w:sz="4" w:space="0" w:color="auto"/>
              <w:left w:val="nil"/>
              <w:bottom w:val="single" w:sz="4" w:space="0" w:color="auto"/>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r>
      <w:tr w:rsidR="006B76C7" w:rsidRPr="00E86707" w:rsidTr="008013AC">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10</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6B76C7" w:rsidRPr="00E86707" w:rsidRDefault="006B76C7" w:rsidP="008013AC">
            <w:pPr>
              <w:rPr>
                <w:rFonts w:ascii="Times New Roman" w:hAnsi="Times New Roman" w:cs="Times New Roman"/>
                <w:color w:val="000000"/>
              </w:rPr>
            </w:pPr>
            <w:r w:rsidRPr="00E86707">
              <w:rPr>
                <w:rFonts w:ascii="Times New Roman" w:hAnsi="Times New Roman" w:cs="Times New Roman"/>
                <w:color w:val="000000"/>
              </w:rPr>
              <w:t>Сервисна иглица са цевком 10 цм</w:t>
            </w:r>
          </w:p>
        </w:tc>
        <w:tc>
          <w:tcPr>
            <w:tcW w:w="3692"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2</w:t>
            </w:r>
          </w:p>
        </w:tc>
        <w:tc>
          <w:tcPr>
            <w:tcW w:w="1134" w:type="dxa"/>
            <w:tcBorders>
              <w:top w:val="single" w:sz="4" w:space="0" w:color="auto"/>
              <w:left w:val="nil"/>
              <w:bottom w:val="single" w:sz="4" w:space="0" w:color="auto"/>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r>
      <w:tr w:rsidR="006B76C7" w:rsidRPr="00E86707" w:rsidTr="008013AC">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11</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6B76C7" w:rsidRPr="00E86707" w:rsidRDefault="006B76C7" w:rsidP="008013AC">
            <w:pPr>
              <w:rPr>
                <w:rFonts w:ascii="Times New Roman" w:hAnsi="Times New Roman" w:cs="Times New Roman"/>
                <w:color w:val="000000"/>
              </w:rPr>
            </w:pPr>
            <w:r w:rsidRPr="00E86707">
              <w:rPr>
                <w:rFonts w:ascii="Times New Roman" w:hAnsi="Times New Roman" w:cs="Times New Roman"/>
                <w:color w:val="000000"/>
              </w:rPr>
              <w:t>Мап гас Про</w:t>
            </w:r>
          </w:p>
        </w:tc>
        <w:tc>
          <w:tcPr>
            <w:tcW w:w="3692"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2</w:t>
            </w:r>
          </w:p>
        </w:tc>
        <w:tc>
          <w:tcPr>
            <w:tcW w:w="1134" w:type="dxa"/>
            <w:tcBorders>
              <w:top w:val="single" w:sz="4" w:space="0" w:color="auto"/>
              <w:left w:val="nil"/>
              <w:bottom w:val="single" w:sz="4" w:space="0" w:color="auto"/>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r>
      <w:tr w:rsidR="006B76C7" w:rsidRPr="00E86707" w:rsidTr="008013AC">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12</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6B76C7" w:rsidRPr="005160C4" w:rsidRDefault="006B76C7" w:rsidP="008013AC">
            <w:pPr>
              <w:rPr>
                <w:rFonts w:ascii="Times New Roman" w:hAnsi="Times New Roman" w:cs="Times New Roman"/>
                <w:color w:val="000000" w:themeColor="text1"/>
              </w:rPr>
            </w:pPr>
            <w:r w:rsidRPr="005160C4">
              <w:rPr>
                <w:rFonts w:ascii="Times New Roman" w:hAnsi="Times New Roman" w:cs="Times New Roman"/>
                <w:color w:val="000000" w:themeColor="text1"/>
              </w:rPr>
              <w:t>Термостат бојлера сигурносни Метафлекс или одговарајући</w:t>
            </w:r>
          </w:p>
        </w:tc>
        <w:tc>
          <w:tcPr>
            <w:tcW w:w="3692"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3</w:t>
            </w:r>
          </w:p>
        </w:tc>
        <w:tc>
          <w:tcPr>
            <w:tcW w:w="1134" w:type="dxa"/>
            <w:tcBorders>
              <w:top w:val="single" w:sz="4" w:space="0" w:color="auto"/>
              <w:left w:val="nil"/>
              <w:bottom w:val="single" w:sz="4" w:space="0" w:color="auto"/>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r>
      <w:tr w:rsidR="006B76C7" w:rsidRPr="00E86707" w:rsidTr="008013AC">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13</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6B76C7" w:rsidRPr="00E86707" w:rsidRDefault="006B76C7" w:rsidP="008013AC">
            <w:pPr>
              <w:rPr>
                <w:rFonts w:ascii="Times New Roman" w:hAnsi="Times New Roman" w:cs="Times New Roman"/>
                <w:color w:val="000000"/>
              </w:rPr>
            </w:pPr>
            <w:r w:rsidRPr="00E86707">
              <w:rPr>
                <w:rFonts w:ascii="Times New Roman" w:hAnsi="Times New Roman" w:cs="Times New Roman"/>
                <w:color w:val="000000"/>
              </w:rPr>
              <w:t>Сонда бојлера Пе015</w:t>
            </w:r>
          </w:p>
        </w:tc>
        <w:tc>
          <w:tcPr>
            <w:tcW w:w="3692"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2</w:t>
            </w:r>
          </w:p>
        </w:tc>
        <w:tc>
          <w:tcPr>
            <w:tcW w:w="1134" w:type="dxa"/>
            <w:tcBorders>
              <w:top w:val="single" w:sz="4" w:space="0" w:color="auto"/>
              <w:left w:val="nil"/>
              <w:bottom w:val="single" w:sz="4" w:space="0" w:color="auto"/>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r>
      <w:tr w:rsidR="006B76C7" w:rsidRPr="00E86707" w:rsidTr="008013AC">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14</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6B76C7" w:rsidRPr="00E86707" w:rsidRDefault="006B76C7" w:rsidP="008013AC">
            <w:pPr>
              <w:rPr>
                <w:rFonts w:ascii="Times New Roman" w:hAnsi="Times New Roman" w:cs="Times New Roman"/>
                <w:color w:val="000000"/>
              </w:rPr>
            </w:pPr>
            <w:r w:rsidRPr="00E86707">
              <w:rPr>
                <w:rFonts w:ascii="Times New Roman" w:hAnsi="Times New Roman" w:cs="Times New Roman"/>
                <w:color w:val="000000"/>
              </w:rPr>
              <w:t>Дихтунг бојлера Тики силиконски</w:t>
            </w:r>
          </w:p>
        </w:tc>
        <w:tc>
          <w:tcPr>
            <w:tcW w:w="3692"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3</w:t>
            </w:r>
          </w:p>
        </w:tc>
        <w:tc>
          <w:tcPr>
            <w:tcW w:w="1134" w:type="dxa"/>
            <w:tcBorders>
              <w:top w:val="single" w:sz="4" w:space="0" w:color="auto"/>
              <w:left w:val="nil"/>
              <w:bottom w:val="single" w:sz="4" w:space="0" w:color="auto"/>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r>
      <w:tr w:rsidR="006B76C7" w:rsidRPr="00E86707" w:rsidTr="008013AC">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15</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6B76C7" w:rsidRPr="00E86707" w:rsidRDefault="006B76C7" w:rsidP="008013AC">
            <w:pPr>
              <w:rPr>
                <w:rFonts w:ascii="Times New Roman" w:hAnsi="Times New Roman" w:cs="Times New Roman"/>
                <w:color w:val="000000"/>
              </w:rPr>
            </w:pPr>
            <w:r w:rsidRPr="00E86707">
              <w:rPr>
                <w:rFonts w:ascii="Times New Roman" w:hAnsi="Times New Roman" w:cs="Times New Roman"/>
                <w:color w:val="000000"/>
              </w:rPr>
              <w:t>Грејач бојлера  3000 W спирални</w:t>
            </w:r>
          </w:p>
        </w:tc>
        <w:tc>
          <w:tcPr>
            <w:tcW w:w="3692"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3</w:t>
            </w:r>
          </w:p>
        </w:tc>
        <w:tc>
          <w:tcPr>
            <w:tcW w:w="1134" w:type="dxa"/>
            <w:tcBorders>
              <w:top w:val="single" w:sz="4" w:space="0" w:color="auto"/>
              <w:left w:val="nil"/>
              <w:bottom w:val="single" w:sz="4" w:space="0" w:color="auto"/>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r>
      <w:tr w:rsidR="006B76C7" w:rsidRPr="00E86707" w:rsidTr="008013AC">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16</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6B76C7" w:rsidRPr="005160C4" w:rsidRDefault="006B76C7" w:rsidP="008013AC">
            <w:pPr>
              <w:rPr>
                <w:rFonts w:ascii="Times New Roman" w:hAnsi="Times New Roman" w:cs="Times New Roman"/>
                <w:color w:val="000000" w:themeColor="text1"/>
              </w:rPr>
            </w:pPr>
            <w:r w:rsidRPr="005160C4">
              <w:rPr>
                <w:rFonts w:ascii="Times New Roman" w:hAnsi="Times New Roman" w:cs="Times New Roman"/>
                <w:color w:val="000000" w:themeColor="text1"/>
              </w:rPr>
              <w:t>Термостат К50 Ranco или одговарајући 1200 мм</w:t>
            </w:r>
          </w:p>
        </w:tc>
        <w:tc>
          <w:tcPr>
            <w:tcW w:w="3692"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3</w:t>
            </w:r>
          </w:p>
        </w:tc>
        <w:tc>
          <w:tcPr>
            <w:tcW w:w="1134" w:type="dxa"/>
            <w:tcBorders>
              <w:top w:val="single" w:sz="4" w:space="0" w:color="auto"/>
              <w:left w:val="nil"/>
              <w:bottom w:val="single" w:sz="4" w:space="0" w:color="auto"/>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r>
      <w:tr w:rsidR="006B76C7" w:rsidRPr="00E86707" w:rsidTr="008013AC">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17</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6B76C7" w:rsidRPr="005160C4" w:rsidRDefault="006B76C7" w:rsidP="008013AC">
            <w:pPr>
              <w:rPr>
                <w:rFonts w:ascii="Times New Roman" w:hAnsi="Times New Roman" w:cs="Times New Roman"/>
                <w:color w:val="000000" w:themeColor="text1"/>
              </w:rPr>
            </w:pPr>
            <w:r w:rsidRPr="005160C4">
              <w:rPr>
                <w:rFonts w:ascii="Times New Roman" w:hAnsi="Times New Roman" w:cs="Times New Roman"/>
                <w:color w:val="000000" w:themeColor="text1"/>
              </w:rPr>
              <w:t>Термостат К60 Ranco или одговарајући 1200 мм</w:t>
            </w:r>
          </w:p>
        </w:tc>
        <w:tc>
          <w:tcPr>
            <w:tcW w:w="3692"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3</w:t>
            </w:r>
          </w:p>
        </w:tc>
        <w:tc>
          <w:tcPr>
            <w:tcW w:w="1134" w:type="dxa"/>
            <w:tcBorders>
              <w:top w:val="single" w:sz="4" w:space="0" w:color="auto"/>
              <w:left w:val="nil"/>
              <w:bottom w:val="single" w:sz="4" w:space="0" w:color="auto"/>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r>
      <w:tr w:rsidR="006B76C7" w:rsidRPr="00E86707" w:rsidTr="008013AC">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lastRenderedPageBreak/>
              <w:t>18</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6B76C7" w:rsidRPr="00E86707" w:rsidRDefault="006B76C7" w:rsidP="008013AC">
            <w:pPr>
              <w:rPr>
                <w:rFonts w:ascii="Times New Roman" w:hAnsi="Times New Roman" w:cs="Times New Roman"/>
                <w:color w:val="000000"/>
              </w:rPr>
            </w:pPr>
            <w:r w:rsidRPr="00E86707">
              <w:rPr>
                <w:rFonts w:ascii="Times New Roman" w:hAnsi="Times New Roman" w:cs="Times New Roman"/>
                <w:color w:val="000000"/>
              </w:rPr>
              <w:t>Црево одводно 2,5 м</w:t>
            </w:r>
          </w:p>
        </w:tc>
        <w:tc>
          <w:tcPr>
            <w:tcW w:w="3692"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3</w:t>
            </w:r>
          </w:p>
        </w:tc>
        <w:tc>
          <w:tcPr>
            <w:tcW w:w="1134" w:type="dxa"/>
            <w:tcBorders>
              <w:top w:val="single" w:sz="4" w:space="0" w:color="auto"/>
              <w:left w:val="nil"/>
              <w:bottom w:val="single" w:sz="4" w:space="0" w:color="auto"/>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r>
      <w:tr w:rsidR="006B76C7" w:rsidRPr="00E86707" w:rsidTr="008013AC">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19</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6B76C7" w:rsidRPr="00E86707" w:rsidRDefault="006B76C7" w:rsidP="008013AC">
            <w:pPr>
              <w:rPr>
                <w:rFonts w:ascii="Times New Roman" w:hAnsi="Times New Roman" w:cs="Times New Roman"/>
                <w:color w:val="000000"/>
              </w:rPr>
            </w:pPr>
            <w:r w:rsidRPr="00E86707">
              <w:rPr>
                <w:rFonts w:ascii="Times New Roman" w:hAnsi="Times New Roman" w:cs="Times New Roman"/>
                <w:color w:val="000000"/>
              </w:rPr>
              <w:t>Кондезантор 16 мF</w:t>
            </w:r>
          </w:p>
        </w:tc>
        <w:tc>
          <w:tcPr>
            <w:tcW w:w="3692"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3</w:t>
            </w:r>
          </w:p>
        </w:tc>
        <w:tc>
          <w:tcPr>
            <w:tcW w:w="1134" w:type="dxa"/>
            <w:tcBorders>
              <w:top w:val="single" w:sz="4" w:space="0" w:color="auto"/>
              <w:left w:val="nil"/>
              <w:bottom w:val="single" w:sz="4" w:space="0" w:color="auto"/>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r>
      <w:tr w:rsidR="006B76C7" w:rsidRPr="00E86707" w:rsidTr="008013AC">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20</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6B76C7" w:rsidRPr="00E86707" w:rsidRDefault="006B76C7" w:rsidP="008013AC">
            <w:pPr>
              <w:rPr>
                <w:rFonts w:ascii="Times New Roman" w:hAnsi="Times New Roman" w:cs="Times New Roman"/>
                <w:color w:val="000000"/>
              </w:rPr>
            </w:pPr>
            <w:r w:rsidRPr="00E86707">
              <w:rPr>
                <w:rFonts w:ascii="Times New Roman" w:hAnsi="Times New Roman" w:cs="Times New Roman"/>
                <w:color w:val="000000"/>
              </w:rPr>
              <w:t>Пумпа ВМ Н.Т.</w:t>
            </w:r>
          </w:p>
        </w:tc>
        <w:tc>
          <w:tcPr>
            <w:tcW w:w="3692"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2</w:t>
            </w:r>
          </w:p>
        </w:tc>
        <w:tc>
          <w:tcPr>
            <w:tcW w:w="1134" w:type="dxa"/>
            <w:tcBorders>
              <w:top w:val="single" w:sz="4" w:space="0" w:color="auto"/>
              <w:left w:val="nil"/>
              <w:bottom w:val="single" w:sz="4" w:space="0" w:color="auto"/>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r>
      <w:tr w:rsidR="006B76C7" w:rsidRPr="00E86707" w:rsidTr="008013AC">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21</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6B76C7" w:rsidRPr="00E86707" w:rsidRDefault="006B76C7" w:rsidP="008013AC">
            <w:pPr>
              <w:rPr>
                <w:rFonts w:ascii="Times New Roman" w:hAnsi="Times New Roman" w:cs="Times New Roman"/>
                <w:color w:val="000000"/>
              </w:rPr>
            </w:pPr>
            <w:r w:rsidRPr="00E86707">
              <w:rPr>
                <w:rFonts w:ascii="Times New Roman" w:hAnsi="Times New Roman" w:cs="Times New Roman"/>
                <w:color w:val="000000"/>
              </w:rPr>
              <w:t>Графитне четкице разне</w:t>
            </w:r>
          </w:p>
        </w:tc>
        <w:tc>
          <w:tcPr>
            <w:tcW w:w="3692"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r>
      <w:tr w:rsidR="006B76C7" w:rsidRPr="00E86707" w:rsidTr="008013AC">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22</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6B76C7" w:rsidRPr="00E86707" w:rsidRDefault="006B76C7" w:rsidP="008013AC">
            <w:pPr>
              <w:rPr>
                <w:rFonts w:ascii="Times New Roman" w:hAnsi="Times New Roman" w:cs="Times New Roman"/>
                <w:color w:val="000000"/>
              </w:rPr>
            </w:pPr>
            <w:r w:rsidRPr="00E86707">
              <w:rPr>
                <w:rFonts w:ascii="Times New Roman" w:hAnsi="Times New Roman" w:cs="Times New Roman"/>
                <w:color w:val="000000"/>
              </w:rPr>
              <w:t>Прекидач индустријске рингле 32А</w:t>
            </w:r>
          </w:p>
        </w:tc>
        <w:tc>
          <w:tcPr>
            <w:tcW w:w="3692"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r>
      <w:tr w:rsidR="006B76C7" w:rsidRPr="00E86707" w:rsidTr="008013AC">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23</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6B76C7" w:rsidRPr="00E86707" w:rsidRDefault="006B76C7" w:rsidP="008013AC">
            <w:pPr>
              <w:rPr>
                <w:rFonts w:ascii="Times New Roman" w:hAnsi="Times New Roman" w:cs="Times New Roman"/>
                <w:color w:val="000000"/>
              </w:rPr>
            </w:pPr>
            <w:r w:rsidRPr="00E86707">
              <w:rPr>
                <w:rFonts w:ascii="Times New Roman" w:hAnsi="Times New Roman" w:cs="Times New Roman"/>
                <w:color w:val="000000"/>
              </w:rPr>
              <w:t>Ручица физидера</w:t>
            </w:r>
          </w:p>
        </w:tc>
        <w:tc>
          <w:tcPr>
            <w:tcW w:w="3692"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3</w:t>
            </w:r>
          </w:p>
        </w:tc>
        <w:tc>
          <w:tcPr>
            <w:tcW w:w="1134" w:type="dxa"/>
            <w:tcBorders>
              <w:top w:val="single" w:sz="4" w:space="0" w:color="auto"/>
              <w:left w:val="nil"/>
              <w:bottom w:val="single" w:sz="4" w:space="0" w:color="auto"/>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r>
      <w:tr w:rsidR="006B76C7" w:rsidRPr="00E86707" w:rsidTr="008013AC">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24</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6B76C7" w:rsidRPr="00E86707" w:rsidRDefault="006B76C7" w:rsidP="008013AC">
            <w:pPr>
              <w:rPr>
                <w:rFonts w:ascii="Times New Roman" w:hAnsi="Times New Roman" w:cs="Times New Roman"/>
                <w:color w:val="000000"/>
              </w:rPr>
            </w:pPr>
            <w:r w:rsidRPr="00E86707">
              <w:rPr>
                <w:rFonts w:ascii="Times New Roman" w:hAnsi="Times New Roman" w:cs="Times New Roman"/>
                <w:color w:val="000000"/>
              </w:rPr>
              <w:t>Семеринг разни</w:t>
            </w:r>
          </w:p>
        </w:tc>
        <w:tc>
          <w:tcPr>
            <w:tcW w:w="3692"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6B76C7" w:rsidRPr="00E86707" w:rsidRDefault="006B76C7" w:rsidP="008013AC">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6B76C7" w:rsidRPr="00E86707" w:rsidRDefault="006B76C7" w:rsidP="008013AC">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6B76C7" w:rsidRPr="00E86707" w:rsidRDefault="006B76C7" w:rsidP="008013AC">
            <w:pPr>
              <w:spacing w:after="0" w:line="240" w:lineRule="auto"/>
              <w:jc w:val="right"/>
              <w:rPr>
                <w:rFonts w:ascii="Times New Roman" w:eastAsia="Times New Roman" w:hAnsi="Times New Roman" w:cs="Times New Roman"/>
                <w:color w:val="000000"/>
                <w:sz w:val="20"/>
                <w:szCs w:val="20"/>
              </w:rPr>
            </w:pPr>
          </w:p>
        </w:tc>
      </w:tr>
      <w:tr w:rsidR="006B76C7" w:rsidRPr="00E86707" w:rsidTr="008013AC">
        <w:trPr>
          <w:trHeight w:val="360"/>
        </w:trPr>
        <w:tc>
          <w:tcPr>
            <w:tcW w:w="9212" w:type="dxa"/>
            <w:gridSpan w:val="6"/>
            <w:vMerge w:val="restart"/>
            <w:tcBorders>
              <w:top w:val="single" w:sz="4" w:space="0" w:color="auto"/>
              <w:right w:val="single" w:sz="4" w:space="0" w:color="auto"/>
            </w:tcBorders>
            <w:shd w:val="clear" w:color="auto" w:fill="auto"/>
            <w:vAlign w:val="bottom"/>
            <w:hideMark/>
          </w:tcPr>
          <w:p w:rsidR="006B76C7" w:rsidRPr="00E86707" w:rsidRDefault="006B76C7" w:rsidP="008013AC">
            <w:pPr>
              <w:spacing w:after="0" w:line="240" w:lineRule="auto"/>
              <w:jc w:val="right"/>
              <w:rPr>
                <w:rFonts w:ascii="Times New Roman" w:eastAsia="Times New Roman" w:hAnsi="Times New Roman" w:cs="Times New Roman"/>
                <w:b/>
                <w:color w:val="000000"/>
                <w:sz w:val="20"/>
                <w:szCs w:val="20"/>
              </w:rPr>
            </w:pPr>
          </w:p>
        </w:tc>
        <w:tc>
          <w:tcPr>
            <w:tcW w:w="2698" w:type="dxa"/>
            <w:gridSpan w:val="3"/>
            <w:tcBorders>
              <w:top w:val="single" w:sz="4" w:space="0" w:color="auto"/>
              <w:left w:val="single" w:sz="4" w:space="0" w:color="auto"/>
              <w:bottom w:val="single" w:sz="4" w:space="0" w:color="auto"/>
              <w:right w:val="single" w:sz="4" w:space="0" w:color="000000"/>
            </w:tcBorders>
            <w:shd w:val="clear" w:color="auto" w:fill="BFBFBF"/>
            <w:vAlign w:val="bottom"/>
          </w:tcPr>
          <w:p w:rsidR="006B76C7" w:rsidRPr="00E86707" w:rsidRDefault="006B76C7" w:rsidP="008013AC">
            <w:pPr>
              <w:spacing w:after="0" w:line="240" w:lineRule="auto"/>
              <w:jc w:val="right"/>
              <w:rPr>
                <w:rFonts w:ascii="Times New Roman" w:eastAsia="Times New Roman" w:hAnsi="Times New Roman" w:cs="Times New Roman"/>
                <w:b/>
                <w:color w:val="000000"/>
                <w:sz w:val="20"/>
                <w:szCs w:val="20"/>
              </w:rPr>
            </w:pPr>
            <w:r w:rsidRPr="00E86707">
              <w:rPr>
                <w:rFonts w:ascii="Times New Roman" w:eastAsia="Times New Roman" w:hAnsi="Times New Roman" w:cs="Times New Roman"/>
                <w:b/>
                <w:color w:val="000000"/>
                <w:sz w:val="20"/>
                <w:szCs w:val="20"/>
              </w:rPr>
              <w:t>УКУПНО БЕЗ ПДВ-А</w:t>
            </w:r>
          </w:p>
        </w:tc>
        <w:tc>
          <w:tcPr>
            <w:tcW w:w="3400" w:type="dxa"/>
            <w:gridSpan w:val="2"/>
            <w:tcBorders>
              <w:top w:val="single" w:sz="4" w:space="0" w:color="auto"/>
              <w:left w:val="nil"/>
              <w:bottom w:val="single" w:sz="4" w:space="0" w:color="auto"/>
              <w:right w:val="single" w:sz="4" w:space="0" w:color="000000"/>
            </w:tcBorders>
            <w:shd w:val="clear" w:color="auto" w:fill="BFBFBF"/>
            <w:noWrap/>
            <w:vAlign w:val="bottom"/>
            <w:hideMark/>
          </w:tcPr>
          <w:p w:rsidR="006B76C7" w:rsidRPr="00E86707" w:rsidRDefault="006B76C7" w:rsidP="008013AC">
            <w:pPr>
              <w:spacing w:after="0"/>
              <w:rPr>
                <w:rFonts w:ascii="Times New Roman" w:hAnsi="Times New Roman" w:cs="Times New Roman"/>
              </w:rPr>
            </w:pPr>
          </w:p>
        </w:tc>
      </w:tr>
      <w:tr w:rsidR="006B76C7" w:rsidRPr="00E86707" w:rsidTr="008013AC">
        <w:trPr>
          <w:trHeight w:val="422"/>
        </w:trPr>
        <w:tc>
          <w:tcPr>
            <w:tcW w:w="9212" w:type="dxa"/>
            <w:gridSpan w:val="6"/>
            <w:vMerge/>
            <w:tcBorders>
              <w:right w:val="single" w:sz="4" w:space="0" w:color="auto"/>
            </w:tcBorders>
            <w:shd w:val="clear" w:color="auto" w:fill="auto"/>
            <w:vAlign w:val="bottom"/>
            <w:hideMark/>
          </w:tcPr>
          <w:p w:rsidR="006B76C7" w:rsidRPr="00E86707" w:rsidRDefault="006B76C7" w:rsidP="008013AC">
            <w:pPr>
              <w:spacing w:after="0" w:line="240" w:lineRule="auto"/>
              <w:jc w:val="right"/>
              <w:rPr>
                <w:rFonts w:ascii="Times New Roman" w:eastAsia="Times New Roman" w:hAnsi="Times New Roman" w:cs="Times New Roman"/>
                <w:b/>
                <w:color w:val="000000"/>
                <w:sz w:val="20"/>
                <w:szCs w:val="20"/>
              </w:rPr>
            </w:pPr>
          </w:p>
        </w:tc>
        <w:tc>
          <w:tcPr>
            <w:tcW w:w="2698" w:type="dxa"/>
            <w:gridSpan w:val="3"/>
            <w:tcBorders>
              <w:top w:val="single" w:sz="4" w:space="0" w:color="auto"/>
              <w:left w:val="single" w:sz="4" w:space="0" w:color="auto"/>
              <w:bottom w:val="single" w:sz="4" w:space="0" w:color="auto"/>
              <w:right w:val="single" w:sz="4" w:space="0" w:color="000000"/>
            </w:tcBorders>
            <w:shd w:val="clear" w:color="auto" w:fill="BFBFBF"/>
            <w:vAlign w:val="bottom"/>
          </w:tcPr>
          <w:p w:rsidR="006B76C7" w:rsidRPr="00E86707" w:rsidRDefault="006B76C7" w:rsidP="008013AC">
            <w:pPr>
              <w:spacing w:after="0" w:line="240" w:lineRule="auto"/>
              <w:jc w:val="right"/>
              <w:rPr>
                <w:rFonts w:ascii="Times New Roman" w:eastAsia="Times New Roman" w:hAnsi="Times New Roman" w:cs="Times New Roman"/>
                <w:b/>
                <w:color w:val="000000"/>
                <w:sz w:val="20"/>
                <w:szCs w:val="20"/>
              </w:rPr>
            </w:pPr>
            <w:r w:rsidRPr="00E86707">
              <w:rPr>
                <w:rFonts w:ascii="Times New Roman" w:eastAsia="Times New Roman" w:hAnsi="Times New Roman" w:cs="Times New Roman"/>
                <w:b/>
                <w:color w:val="000000"/>
                <w:sz w:val="20"/>
                <w:szCs w:val="20"/>
              </w:rPr>
              <w:t>ПДВ</w:t>
            </w:r>
          </w:p>
        </w:tc>
        <w:tc>
          <w:tcPr>
            <w:tcW w:w="3400" w:type="dxa"/>
            <w:gridSpan w:val="2"/>
            <w:tcBorders>
              <w:top w:val="single" w:sz="4" w:space="0" w:color="auto"/>
              <w:left w:val="nil"/>
              <w:bottom w:val="single" w:sz="4" w:space="0" w:color="auto"/>
              <w:right w:val="single" w:sz="4" w:space="0" w:color="000000"/>
            </w:tcBorders>
            <w:shd w:val="clear" w:color="auto" w:fill="BFBFBF"/>
            <w:noWrap/>
            <w:vAlign w:val="bottom"/>
            <w:hideMark/>
          </w:tcPr>
          <w:p w:rsidR="006B76C7" w:rsidRPr="00E86707" w:rsidRDefault="006B76C7" w:rsidP="008013AC">
            <w:pPr>
              <w:spacing w:after="0"/>
              <w:rPr>
                <w:rFonts w:ascii="Times New Roman" w:hAnsi="Times New Roman" w:cs="Times New Roman"/>
              </w:rPr>
            </w:pPr>
          </w:p>
        </w:tc>
      </w:tr>
      <w:tr w:rsidR="006B76C7" w:rsidRPr="00E86707" w:rsidTr="008013AC">
        <w:trPr>
          <w:trHeight w:val="293"/>
        </w:trPr>
        <w:tc>
          <w:tcPr>
            <w:tcW w:w="9212" w:type="dxa"/>
            <w:gridSpan w:val="6"/>
            <w:vMerge/>
            <w:tcBorders>
              <w:bottom w:val="nil"/>
              <w:right w:val="single" w:sz="4" w:space="0" w:color="auto"/>
            </w:tcBorders>
            <w:shd w:val="clear" w:color="auto" w:fill="auto"/>
            <w:vAlign w:val="bottom"/>
            <w:hideMark/>
          </w:tcPr>
          <w:p w:rsidR="006B76C7" w:rsidRPr="00E86707" w:rsidRDefault="006B76C7" w:rsidP="008013AC">
            <w:pPr>
              <w:spacing w:after="0" w:line="240" w:lineRule="auto"/>
              <w:jc w:val="right"/>
              <w:rPr>
                <w:rFonts w:ascii="Times New Roman" w:eastAsia="Times New Roman" w:hAnsi="Times New Roman" w:cs="Times New Roman"/>
                <w:b/>
                <w:color w:val="000000"/>
              </w:rPr>
            </w:pPr>
          </w:p>
        </w:tc>
        <w:tc>
          <w:tcPr>
            <w:tcW w:w="2698" w:type="dxa"/>
            <w:gridSpan w:val="3"/>
            <w:tcBorders>
              <w:top w:val="single" w:sz="4" w:space="0" w:color="auto"/>
              <w:left w:val="single" w:sz="4" w:space="0" w:color="auto"/>
              <w:bottom w:val="single" w:sz="4" w:space="0" w:color="000000"/>
              <w:right w:val="single" w:sz="4" w:space="0" w:color="000000"/>
            </w:tcBorders>
            <w:shd w:val="clear" w:color="auto" w:fill="BFBFBF"/>
            <w:vAlign w:val="bottom"/>
          </w:tcPr>
          <w:p w:rsidR="006B76C7" w:rsidRPr="00E86707" w:rsidRDefault="006B76C7" w:rsidP="008013AC">
            <w:pPr>
              <w:spacing w:after="0" w:line="240" w:lineRule="auto"/>
              <w:jc w:val="right"/>
              <w:rPr>
                <w:rFonts w:ascii="Times New Roman" w:eastAsia="Times New Roman" w:hAnsi="Times New Roman" w:cs="Times New Roman"/>
                <w:b/>
                <w:color w:val="000000"/>
              </w:rPr>
            </w:pPr>
            <w:r w:rsidRPr="00E86707">
              <w:rPr>
                <w:rFonts w:ascii="Times New Roman" w:eastAsia="Times New Roman" w:hAnsi="Times New Roman" w:cs="Times New Roman"/>
                <w:b/>
                <w:color w:val="000000"/>
              </w:rPr>
              <w:t>УКУПНО СА ПДВ-ОМ</w:t>
            </w:r>
          </w:p>
        </w:tc>
        <w:tc>
          <w:tcPr>
            <w:tcW w:w="3400" w:type="dxa"/>
            <w:gridSpan w:val="2"/>
            <w:tcBorders>
              <w:top w:val="single" w:sz="4" w:space="0" w:color="auto"/>
              <w:left w:val="nil"/>
              <w:bottom w:val="single" w:sz="4" w:space="0" w:color="000000"/>
              <w:right w:val="single" w:sz="4" w:space="0" w:color="000000"/>
            </w:tcBorders>
            <w:shd w:val="clear" w:color="auto" w:fill="BFBFBF"/>
            <w:noWrap/>
            <w:vAlign w:val="bottom"/>
            <w:hideMark/>
          </w:tcPr>
          <w:p w:rsidR="006B76C7" w:rsidRPr="00E86707" w:rsidRDefault="006B76C7" w:rsidP="008013AC">
            <w:pPr>
              <w:spacing w:after="0"/>
              <w:rPr>
                <w:rFonts w:ascii="Times New Roman" w:hAnsi="Times New Roman" w:cs="Times New Roman"/>
              </w:rPr>
            </w:pPr>
          </w:p>
        </w:tc>
      </w:tr>
    </w:tbl>
    <w:p w:rsidR="006B76C7" w:rsidRDefault="006B76C7" w:rsidP="006B76C7"/>
    <w:p w:rsidR="006B76C7" w:rsidRDefault="006B76C7" w:rsidP="006B76C7">
      <w:pPr>
        <w:pStyle w:val="NoSpacing"/>
        <w:numPr>
          <w:ilvl w:val="0"/>
          <w:numId w:val="37"/>
        </w:numPr>
        <w:suppressAutoHyphens w:val="0"/>
        <w:spacing w:line="240" w:lineRule="auto"/>
        <w:rPr>
          <w:rFonts w:ascii="Arial" w:hAnsi="Arial" w:cs="Arial"/>
          <w:sz w:val="18"/>
          <w:szCs w:val="18"/>
        </w:rPr>
      </w:pPr>
      <w:r>
        <w:rPr>
          <w:rFonts w:ascii="Arial" w:hAnsi="Arial" w:cs="Arial"/>
          <w:b/>
          <w:sz w:val="18"/>
          <w:szCs w:val="18"/>
        </w:rPr>
        <w:t>Рок за плаћање</w:t>
      </w:r>
      <w:r>
        <w:rPr>
          <w:rFonts w:ascii="Arial" w:hAnsi="Arial" w:cs="Arial"/>
          <w:sz w:val="18"/>
          <w:szCs w:val="18"/>
          <w:u w:val="single"/>
        </w:rPr>
        <w:t xml:space="preserve">______________________________ </w:t>
      </w:r>
      <w:r>
        <w:rPr>
          <w:rFonts w:ascii="Arial" w:hAnsi="Arial" w:cs="Arial"/>
          <w:sz w:val="18"/>
          <w:szCs w:val="18"/>
        </w:rPr>
        <w:t>дана;</w:t>
      </w:r>
    </w:p>
    <w:p w:rsidR="006B76C7" w:rsidRDefault="006B76C7" w:rsidP="006B76C7">
      <w:pPr>
        <w:pStyle w:val="NoSpacing"/>
        <w:numPr>
          <w:ilvl w:val="0"/>
          <w:numId w:val="37"/>
        </w:numPr>
        <w:suppressAutoHyphens w:val="0"/>
        <w:spacing w:line="240" w:lineRule="auto"/>
        <w:rPr>
          <w:rFonts w:ascii="Arial" w:hAnsi="Arial" w:cs="Arial"/>
          <w:sz w:val="18"/>
          <w:szCs w:val="18"/>
        </w:rPr>
      </w:pPr>
      <w:r>
        <w:rPr>
          <w:rFonts w:ascii="Arial" w:hAnsi="Arial" w:cs="Arial"/>
          <w:b/>
          <w:sz w:val="18"/>
          <w:szCs w:val="18"/>
        </w:rPr>
        <w:t>Рок испоруке добара</w:t>
      </w:r>
      <w:r>
        <w:rPr>
          <w:rFonts w:ascii="Arial" w:hAnsi="Arial" w:cs="Arial"/>
          <w:sz w:val="18"/>
          <w:szCs w:val="18"/>
          <w:u w:val="single"/>
        </w:rPr>
        <w:t xml:space="preserve">_________________________ </w:t>
      </w:r>
      <w:r>
        <w:rPr>
          <w:rFonts w:ascii="Arial" w:hAnsi="Arial" w:cs="Arial"/>
          <w:sz w:val="18"/>
          <w:szCs w:val="18"/>
        </w:rPr>
        <w:t>дана;</w:t>
      </w:r>
    </w:p>
    <w:p w:rsidR="006B76C7" w:rsidRDefault="006B76C7" w:rsidP="006B76C7">
      <w:pPr>
        <w:pStyle w:val="NoSpacing"/>
        <w:numPr>
          <w:ilvl w:val="0"/>
          <w:numId w:val="37"/>
        </w:numPr>
        <w:suppressAutoHyphens w:val="0"/>
        <w:spacing w:line="240" w:lineRule="auto"/>
        <w:rPr>
          <w:rFonts w:ascii="Arial" w:hAnsi="Arial" w:cs="Arial"/>
          <w:sz w:val="18"/>
          <w:szCs w:val="18"/>
        </w:rPr>
      </w:pPr>
      <w:r>
        <w:rPr>
          <w:rFonts w:ascii="Arial" w:hAnsi="Arial" w:cs="Arial"/>
          <w:b/>
          <w:sz w:val="18"/>
          <w:szCs w:val="18"/>
        </w:rPr>
        <w:t>Рок за рекламацију за скривене недостатке</w:t>
      </w:r>
      <w:r>
        <w:rPr>
          <w:rFonts w:ascii="Arial" w:hAnsi="Arial" w:cs="Arial"/>
          <w:sz w:val="18"/>
          <w:szCs w:val="18"/>
          <w:u w:val="single"/>
        </w:rPr>
        <w:t xml:space="preserve">______ </w:t>
      </w:r>
      <w:r>
        <w:rPr>
          <w:rFonts w:ascii="Arial" w:hAnsi="Arial" w:cs="Arial"/>
          <w:sz w:val="18"/>
          <w:szCs w:val="18"/>
        </w:rPr>
        <w:t>дана;</w:t>
      </w:r>
    </w:p>
    <w:p w:rsidR="006B76C7" w:rsidRDefault="006B76C7" w:rsidP="006B76C7">
      <w:pPr>
        <w:pStyle w:val="NoSpacing"/>
        <w:numPr>
          <w:ilvl w:val="0"/>
          <w:numId w:val="37"/>
        </w:numPr>
        <w:suppressAutoHyphens w:val="0"/>
        <w:spacing w:line="240" w:lineRule="auto"/>
        <w:rPr>
          <w:rFonts w:ascii="Arial" w:hAnsi="Arial" w:cs="Arial"/>
          <w:sz w:val="18"/>
          <w:szCs w:val="18"/>
        </w:rPr>
      </w:pPr>
      <w:r>
        <w:rPr>
          <w:rFonts w:ascii="Arial" w:hAnsi="Arial" w:cs="Arial"/>
          <w:b/>
          <w:sz w:val="18"/>
          <w:szCs w:val="18"/>
        </w:rPr>
        <w:t>Опција понуде</w:t>
      </w:r>
      <w:r>
        <w:rPr>
          <w:rFonts w:ascii="Arial" w:hAnsi="Arial" w:cs="Arial"/>
          <w:sz w:val="18"/>
          <w:szCs w:val="18"/>
          <w:u w:val="single"/>
        </w:rPr>
        <w:t xml:space="preserve">_______________________________ </w:t>
      </w:r>
      <w:r>
        <w:rPr>
          <w:rFonts w:ascii="Arial" w:hAnsi="Arial" w:cs="Arial"/>
          <w:sz w:val="18"/>
          <w:szCs w:val="18"/>
        </w:rPr>
        <w:t>дана;</w:t>
      </w:r>
    </w:p>
    <w:p w:rsidR="006B76C7" w:rsidRDefault="006B76C7" w:rsidP="006B76C7">
      <w:pPr>
        <w:pStyle w:val="NoSpacing"/>
        <w:rPr>
          <w:rFonts w:ascii="Arial" w:hAnsi="Arial" w:cs="Arial"/>
          <w:sz w:val="18"/>
          <w:szCs w:val="18"/>
        </w:rPr>
      </w:pPr>
      <w:r>
        <w:rPr>
          <w:rFonts w:ascii="Arial" w:hAnsi="Arial" w:cs="Arial"/>
          <w:sz w:val="18"/>
          <w:szCs w:val="18"/>
        </w:rPr>
        <w:t xml:space="preserve">       5.    Роба коју нудимо је</w:t>
      </w:r>
    </w:p>
    <w:p w:rsidR="006B76C7" w:rsidRDefault="006B76C7" w:rsidP="006B76C7">
      <w:pPr>
        <w:pStyle w:val="NoSpacing"/>
        <w:rPr>
          <w:rFonts w:ascii="Arial" w:hAnsi="Arial" w:cs="Arial"/>
          <w:sz w:val="18"/>
          <w:szCs w:val="18"/>
        </w:rPr>
      </w:pPr>
      <w:r>
        <w:rPr>
          <w:rFonts w:ascii="Arial" w:hAnsi="Arial" w:cs="Arial"/>
          <w:sz w:val="18"/>
          <w:szCs w:val="18"/>
        </w:rPr>
        <w:tab/>
      </w:r>
      <w:r>
        <w:rPr>
          <w:rFonts w:ascii="Arial" w:hAnsi="Arial" w:cs="Arial"/>
          <w:sz w:val="18"/>
          <w:szCs w:val="18"/>
        </w:rPr>
        <w:tab/>
        <w:t xml:space="preserve">а) </w:t>
      </w:r>
      <w:proofErr w:type="gramStart"/>
      <w:r>
        <w:rPr>
          <w:rFonts w:ascii="Arial" w:hAnsi="Arial" w:cs="Arial"/>
          <w:b/>
          <w:sz w:val="18"/>
          <w:szCs w:val="18"/>
        </w:rPr>
        <w:t>домаћег</w:t>
      </w:r>
      <w:proofErr w:type="gramEnd"/>
      <w:r>
        <w:rPr>
          <w:rFonts w:ascii="Arial" w:hAnsi="Arial" w:cs="Arial"/>
          <w:sz w:val="18"/>
          <w:szCs w:val="18"/>
        </w:rPr>
        <w:t xml:space="preserve"> порекла</w:t>
      </w:r>
    </w:p>
    <w:p w:rsidR="006B76C7" w:rsidRDefault="006B76C7" w:rsidP="006B76C7">
      <w:pPr>
        <w:pStyle w:val="NoSpacing"/>
        <w:rPr>
          <w:rFonts w:ascii="Arial" w:hAnsi="Arial" w:cs="Arial"/>
          <w:sz w:val="18"/>
          <w:szCs w:val="18"/>
        </w:rPr>
      </w:pPr>
      <w:r>
        <w:rPr>
          <w:rFonts w:ascii="Arial" w:hAnsi="Arial" w:cs="Arial"/>
          <w:sz w:val="18"/>
          <w:szCs w:val="18"/>
        </w:rPr>
        <w:tab/>
      </w:r>
      <w:r>
        <w:rPr>
          <w:rFonts w:ascii="Arial" w:hAnsi="Arial" w:cs="Arial"/>
          <w:sz w:val="18"/>
          <w:szCs w:val="18"/>
        </w:rPr>
        <w:tab/>
        <w:t xml:space="preserve">б) </w:t>
      </w:r>
      <w:proofErr w:type="gramStart"/>
      <w:r>
        <w:rPr>
          <w:rFonts w:ascii="Arial" w:hAnsi="Arial" w:cs="Arial"/>
          <w:b/>
          <w:sz w:val="18"/>
          <w:szCs w:val="18"/>
        </w:rPr>
        <w:t>страног</w:t>
      </w:r>
      <w:proofErr w:type="gramEnd"/>
      <w:r>
        <w:rPr>
          <w:rFonts w:ascii="Arial" w:hAnsi="Arial" w:cs="Arial"/>
          <w:sz w:val="18"/>
          <w:szCs w:val="18"/>
        </w:rPr>
        <w:t xml:space="preserve"> порекла</w:t>
      </w:r>
    </w:p>
    <w:p w:rsidR="006B76C7" w:rsidRDefault="006B76C7" w:rsidP="006B76C7">
      <w:pPr>
        <w:pStyle w:val="NoSpacing"/>
        <w:rPr>
          <w:rFonts w:ascii="Arial" w:hAnsi="Arial" w:cs="Arial"/>
          <w:sz w:val="18"/>
          <w:szCs w:val="18"/>
        </w:rPr>
      </w:pPr>
      <w:r>
        <w:rPr>
          <w:rFonts w:ascii="Arial" w:hAnsi="Arial" w:cs="Arial"/>
          <w:sz w:val="18"/>
          <w:szCs w:val="18"/>
        </w:rPr>
        <w:tab/>
        <w:t>(</w:t>
      </w:r>
      <w:proofErr w:type="gramStart"/>
      <w:r>
        <w:rPr>
          <w:rFonts w:ascii="Arial" w:hAnsi="Arial" w:cs="Arial"/>
          <w:sz w:val="18"/>
          <w:szCs w:val="18"/>
        </w:rPr>
        <w:t>заокружује</w:t>
      </w:r>
      <w:proofErr w:type="gramEnd"/>
      <w:r>
        <w:rPr>
          <w:rFonts w:ascii="Arial" w:hAnsi="Arial" w:cs="Arial"/>
          <w:sz w:val="18"/>
          <w:szCs w:val="18"/>
        </w:rPr>
        <w:t xml:space="preserve"> се једна од понуђених опција у зависности од тога да ли  у понуди  преовлађују производи домаћег или страног произвођача).</w:t>
      </w:r>
    </w:p>
    <w:p w:rsidR="006B76C7" w:rsidRDefault="006B76C7" w:rsidP="006B76C7">
      <w:pPr>
        <w:pStyle w:val="NoSpacing"/>
        <w:jc w:val="both"/>
        <w:rPr>
          <w:rFonts w:ascii="Arial" w:hAnsi="Arial" w:cs="Arial"/>
          <w:b/>
          <w:sz w:val="18"/>
          <w:szCs w:val="18"/>
        </w:rPr>
      </w:pPr>
      <w:r>
        <w:rPr>
          <w:rFonts w:ascii="Arial" w:hAnsi="Arial" w:cs="Arial"/>
          <w:b/>
          <w:sz w:val="18"/>
          <w:szCs w:val="18"/>
        </w:rPr>
        <w:t>Робу испоручујемо на дресу Доситејева 43, 23300 Кикинда</w:t>
      </w:r>
      <w:r w:rsidRPr="00F46026">
        <w:rPr>
          <w:rFonts w:ascii="Arial" w:hAnsi="Arial" w:cs="Arial"/>
          <w:b/>
          <w:sz w:val="18"/>
          <w:szCs w:val="18"/>
        </w:rPr>
        <w:t xml:space="preserve">.Сви понуђачи морају у понуди </w:t>
      </w:r>
      <w:proofErr w:type="gramStart"/>
      <w:r w:rsidRPr="00F46026">
        <w:rPr>
          <w:rFonts w:ascii="Arial" w:hAnsi="Arial" w:cs="Arial"/>
          <w:b/>
          <w:sz w:val="18"/>
          <w:szCs w:val="18"/>
        </w:rPr>
        <w:t>доставити  детаљан</w:t>
      </w:r>
      <w:proofErr w:type="gramEnd"/>
      <w:r w:rsidRPr="00F46026">
        <w:rPr>
          <w:rFonts w:ascii="Arial" w:hAnsi="Arial" w:cs="Arial"/>
          <w:b/>
          <w:sz w:val="18"/>
          <w:szCs w:val="18"/>
        </w:rPr>
        <w:t xml:space="preserve"> опис, односно декларације и спецификације понуђених производа.</w:t>
      </w:r>
      <w:r>
        <w:rPr>
          <w:rFonts w:ascii="Arial" w:hAnsi="Arial" w:cs="Arial"/>
          <w:iCs/>
          <w:color w:val="000000"/>
          <w:sz w:val="18"/>
          <w:szCs w:val="18"/>
          <w:lang w:val="sr-Cyrl-CS"/>
        </w:rPr>
        <w:t xml:space="preserve"> </w:t>
      </w:r>
    </w:p>
    <w:p w:rsidR="006B76C7" w:rsidRDefault="006B76C7" w:rsidP="006B76C7">
      <w:pPr>
        <w:spacing w:after="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Понуђач</w:t>
      </w:r>
    </w:p>
    <w:p w:rsidR="006B76C7" w:rsidRDefault="006B76C7" w:rsidP="006B76C7">
      <w:pPr>
        <w:spacing w:after="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                    МП</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w:t>
      </w:r>
    </w:p>
    <w:p w:rsidR="006B76C7" w:rsidRPr="00D7143D" w:rsidRDefault="006B76C7" w:rsidP="006B76C7">
      <w:pPr>
        <w:sectPr w:rsidR="006B76C7" w:rsidRPr="00D7143D">
          <w:pgSz w:w="15840" w:h="12240" w:orient="landscape"/>
          <w:pgMar w:top="1417" w:right="1417" w:bottom="1417" w:left="851" w:header="708" w:footer="708" w:gutter="0"/>
          <w:cols w:space="720"/>
        </w:sect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6"/>
          <w:szCs w:val="16"/>
        </w:rPr>
        <w:t>Својеручни потпис овлашћеног лица</w:t>
      </w:r>
    </w:p>
    <w:p w:rsidR="006B76C7" w:rsidRDefault="006B76C7" w:rsidP="006B76C7">
      <w:pPr>
        <w:suppressAutoHyphens/>
        <w:spacing w:after="0" w:line="100" w:lineRule="atLeast"/>
        <w:rPr>
          <w:rFonts w:ascii="Arial" w:eastAsia="Arial Unicode MS" w:hAnsi="Arial" w:cs="Arial"/>
          <w:b/>
          <w:bCs/>
          <w:i/>
          <w:iCs/>
          <w:color w:val="000000"/>
          <w:kern w:val="2"/>
          <w:sz w:val="28"/>
          <w:szCs w:val="28"/>
          <w:lang w:eastAsia="ar-SA"/>
        </w:rPr>
      </w:pPr>
    </w:p>
    <w:p w:rsidR="006B76C7" w:rsidRDefault="006B76C7" w:rsidP="006B76C7">
      <w:pPr>
        <w:suppressAutoHyphens/>
        <w:spacing w:after="0" w:line="100" w:lineRule="atLeast"/>
        <w:rPr>
          <w:rFonts w:ascii="Times New Roman" w:eastAsia="Arial Unicode MS" w:hAnsi="Times New Roman" w:cs="Times New Roman"/>
          <w:color w:val="000000"/>
          <w:kern w:val="2"/>
          <w:sz w:val="24"/>
          <w:szCs w:val="24"/>
          <w:lang w:eastAsia="ar-SA"/>
        </w:rPr>
      </w:pPr>
    </w:p>
    <w:p w:rsidR="006B76C7" w:rsidRDefault="006B76C7" w:rsidP="006B76C7">
      <w:pPr>
        <w:suppressAutoHyphens/>
        <w:spacing w:after="0" w:line="100" w:lineRule="atLeast"/>
        <w:ind w:left="360"/>
        <w:jc w:val="both"/>
        <w:rPr>
          <w:rFonts w:ascii="Arial" w:eastAsia="Arial Unicode MS" w:hAnsi="Arial" w:cs="Arial"/>
          <w:b/>
          <w:bCs/>
          <w:iCs/>
          <w:color w:val="000000"/>
          <w:kern w:val="2"/>
          <w:sz w:val="24"/>
          <w:szCs w:val="24"/>
          <w:u w:val="single"/>
          <w:lang w:eastAsia="ar-SA"/>
        </w:rPr>
      </w:pPr>
      <w:r>
        <w:rPr>
          <w:rFonts w:ascii="Arial" w:eastAsia="Arial Unicode MS" w:hAnsi="Arial" w:cs="Arial"/>
          <w:b/>
          <w:bCs/>
          <w:iCs/>
          <w:color w:val="000000"/>
          <w:kern w:val="2"/>
          <w:sz w:val="24"/>
          <w:szCs w:val="24"/>
          <w:u w:val="single"/>
          <w:lang w:eastAsia="ar-SA"/>
        </w:rPr>
        <w:t xml:space="preserve">Упутство за попуњавање обрасца структуре цене: </w:t>
      </w:r>
    </w:p>
    <w:p w:rsidR="006B76C7" w:rsidRDefault="006B76C7" w:rsidP="006B76C7">
      <w:pPr>
        <w:suppressAutoHyphens/>
        <w:spacing w:after="0" w:line="100" w:lineRule="atLeast"/>
        <w:ind w:left="360"/>
        <w:jc w:val="both"/>
        <w:rPr>
          <w:rFonts w:ascii="Arial" w:eastAsia="Arial Unicode MS" w:hAnsi="Arial" w:cs="Arial"/>
          <w:bCs/>
          <w:iCs/>
          <w:color w:val="002060"/>
          <w:kern w:val="2"/>
          <w:sz w:val="24"/>
          <w:szCs w:val="24"/>
          <w:lang w:eastAsia="ar-SA"/>
        </w:rPr>
      </w:pPr>
    </w:p>
    <w:p w:rsidR="006B76C7" w:rsidRDefault="006B76C7" w:rsidP="006B76C7">
      <w:pPr>
        <w:tabs>
          <w:tab w:val="left" w:pos="90"/>
        </w:tabs>
        <w:suppressAutoHyphens/>
        <w:spacing w:after="0" w:line="100" w:lineRule="atLeast"/>
        <w:jc w:val="both"/>
        <w:rPr>
          <w:rFonts w:ascii="Arial" w:eastAsia="Arial Unicode MS" w:hAnsi="Arial" w:cs="Arial"/>
          <w:bCs/>
          <w:iCs/>
          <w:color w:val="000000"/>
          <w:kern w:val="2"/>
          <w:sz w:val="24"/>
          <w:szCs w:val="24"/>
          <w:lang w:val="sr-Cyrl-CS" w:eastAsia="ar-SA"/>
        </w:rPr>
      </w:pPr>
      <w:r>
        <w:rPr>
          <w:rFonts w:ascii="Arial" w:eastAsia="Arial Unicode MS" w:hAnsi="Arial" w:cs="Arial"/>
          <w:bCs/>
          <w:iCs/>
          <w:color w:val="000000"/>
          <w:kern w:val="2"/>
          <w:sz w:val="24"/>
          <w:szCs w:val="24"/>
          <w:lang w:eastAsia="ar-SA"/>
        </w:rPr>
        <w:t>Понуђач треба да попун</w:t>
      </w:r>
      <w:r>
        <w:rPr>
          <w:rFonts w:ascii="Arial" w:eastAsia="Arial Unicode MS" w:hAnsi="Arial" w:cs="Arial"/>
          <w:bCs/>
          <w:iCs/>
          <w:color w:val="000000"/>
          <w:kern w:val="2"/>
          <w:sz w:val="24"/>
          <w:szCs w:val="24"/>
          <w:lang w:val="sr-Cyrl-CS" w:eastAsia="ar-SA"/>
        </w:rPr>
        <w:t>и</w:t>
      </w:r>
      <w:r>
        <w:rPr>
          <w:rFonts w:ascii="Arial" w:eastAsia="Arial Unicode MS" w:hAnsi="Arial" w:cs="Arial"/>
          <w:bCs/>
          <w:iCs/>
          <w:color w:val="000000"/>
          <w:kern w:val="2"/>
          <w:sz w:val="24"/>
          <w:szCs w:val="24"/>
          <w:lang w:eastAsia="ar-SA"/>
        </w:rPr>
        <w:t xml:space="preserve"> образац структуре цене </w:t>
      </w:r>
      <w:r>
        <w:rPr>
          <w:rFonts w:ascii="Arial" w:eastAsia="Arial Unicode MS" w:hAnsi="Arial" w:cs="Arial"/>
          <w:bCs/>
          <w:iCs/>
          <w:color w:val="000000"/>
          <w:kern w:val="2"/>
          <w:sz w:val="24"/>
          <w:szCs w:val="24"/>
          <w:lang w:val="sr-Cyrl-CS" w:eastAsia="ar-SA"/>
        </w:rPr>
        <w:t>на следећи начин</w:t>
      </w:r>
      <w:r>
        <w:rPr>
          <w:rFonts w:ascii="Arial" w:eastAsia="Arial Unicode MS" w:hAnsi="Arial" w:cs="Arial"/>
          <w:bCs/>
          <w:iCs/>
          <w:color w:val="000000"/>
          <w:kern w:val="2"/>
          <w:sz w:val="24"/>
          <w:szCs w:val="24"/>
          <w:lang w:eastAsia="ar-SA"/>
        </w:rPr>
        <w:t>:</w:t>
      </w:r>
    </w:p>
    <w:p w:rsidR="006B76C7" w:rsidRDefault="006B76C7" w:rsidP="006B76C7">
      <w:pPr>
        <w:numPr>
          <w:ilvl w:val="0"/>
          <w:numId w:val="24"/>
        </w:numPr>
        <w:tabs>
          <w:tab w:val="left" w:pos="90"/>
        </w:tabs>
        <w:suppressAutoHyphens/>
        <w:spacing w:after="0" w:line="100" w:lineRule="atLeast"/>
        <w:jc w:val="both"/>
        <w:rPr>
          <w:rFonts w:ascii="Arial" w:eastAsia="Arial Unicode MS" w:hAnsi="Arial" w:cs="Arial"/>
          <w:bCs/>
          <w:iCs/>
          <w:color w:val="000000"/>
          <w:kern w:val="2"/>
          <w:sz w:val="24"/>
          <w:szCs w:val="24"/>
          <w:lang w:val="sr-Cyrl-CS" w:eastAsia="ar-SA"/>
        </w:rPr>
      </w:pPr>
      <w:r>
        <w:rPr>
          <w:rFonts w:ascii="Arial" w:eastAsia="Arial Unicode MS" w:hAnsi="Arial" w:cs="Arial"/>
          <w:bCs/>
          <w:iCs/>
          <w:color w:val="000000"/>
          <w:kern w:val="2"/>
          <w:sz w:val="24"/>
          <w:szCs w:val="24"/>
          <w:lang w:val="sr-Cyrl-CS" w:eastAsia="ar-SA"/>
        </w:rPr>
        <w:t xml:space="preserve">у колони </w:t>
      </w:r>
      <w:r>
        <w:rPr>
          <w:rFonts w:ascii="Arial" w:eastAsia="Arial Unicode MS" w:hAnsi="Arial" w:cs="Arial"/>
          <w:bCs/>
          <w:iCs/>
          <w:color w:val="000000"/>
          <w:kern w:val="2"/>
          <w:sz w:val="24"/>
          <w:szCs w:val="24"/>
          <w:lang w:eastAsia="ar-SA"/>
        </w:rPr>
        <w:t>5. уписати колико износи јединична цена без ПДВ-а, за сваки тражени предмет јавне набавке;</w:t>
      </w:r>
    </w:p>
    <w:p w:rsidR="006B76C7" w:rsidRDefault="006B76C7" w:rsidP="006B76C7">
      <w:pPr>
        <w:numPr>
          <w:ilvl w:val="0"/>
          <w:numId w:val="24"/>
        </w:numPr>
        <w:tabs>
          <w:tab w:val="left" w:pos="90"/>
        </w:tabs>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val="sr-Cyrl-CS" w:eastAsia="ar-SA"/>
        </w:rPr>
        <w:t xml:space="preserve">у колони </w:t>
      </w:r>
      <w:r>
        <w:rPr>
          <w:rFonts w:ascii="Arial" w:eastAsia="Arial Unicode MS" w:hAnsi="Arial" w:cs="Arial"/>
          <w:bCs/>
          <w:iCs/>
          <w:color w:val="000000"/>
          <w:kern w:val="2"/>
          <w:sz w:val="24"/>
          <w:szCs w:val="24"/>
          <w:lang w:eastAsia="ar-SA"/>
        </w:rPr>
        <w:t>6. уписати колико износи јединична цена са ПДВ-ом, за сваки тражени предмет јавне набавке;</w:t>
      </w:r>
    </w:p>
    <w:p w:rsidR="006B76C7" w:rsidRDefault="006B76C7" w:rsidP="006B76C7">
      <w:pPr>
        <w:numPr>
          <w:ilvl w:val="0"/>
          <w:numId w:val="24"/>
        </w:numPr>
        <w:tabs>
          <w:tab w:val="left" w:pos="90"/>
        </w:tabs>
        <w:suppressAutoHyphens/>
        <w:spacing w:after="0" w:line="100" w:lineRule="atLeast"/>
        <w:jc w:val="both"/>
        <w:rPr>
          <w:rFonts w:ascii="Arial" w:eastAsia="Arial Unicode MS" w:hAnsi="Arial" w:cs="Arial"/>
          <w:bCs/>
          <w:iCs/>
          <w:kern w:val="2"/>
          <w:sz w:val="24"/>
          <w:szCs w:val="24"/>
          <w:lang w:val="sr-Cyrl-CS" w:eastAsia="ar-SA"/>
        </w:rPr>
      </w:pPr>
      <w:proofErr w:type="gramStart"/>
      <w:r>
        <w:rPr>
          <w:rFonts w:ascii="Arial" w:eastAsia="Arial Unicode MS" w:hAnsi="Arial" w:cs="Arial"/>
          <w:bCs/>
          <w:iCs/>
          <w:color w:val="000000"/>
          <w:kern w:val="2"/>
          <w:sz w:val="24"/>
          <w:szCs w:val="24"/>
          <w:lang w:eastAsia="ar-SA"/>
        </w:rPr>
        <w:t>у</w:t>
      </w:r>
      <w:proofErr w:type="gramEnd"/>
      <w:r>
        <w:rPr>
          <w:rFonts w:ascii="Arial" w:eastAsia="Arial Unicode MS" w:hAnsi="Arial" w:cs="Arial"/>
          <w:bCs/>
          <w:iCs/>
          <w:color w:val="000000"/>
          <w:kern w:val="2"/>
          <w:sz w:val="24"/>
          <w:szCs w:val="24"/>
          <w:lang w:eastAsia="ar-SA"/>
        </w:rPr>
        <w:t xml:space="preserve"> колони 9. </w:t>
      </w:r>
      <w:proofErr w:type="gramStart"/>
      <w:r>
        <w:rPr>
          <w:rFonts w:ascii="Arial" w:eastAsia="Arial Unicode MS" w:hAnsi="Arial" w:cs="Arial"/>
          <w:bCs/>
          <w:iCs/>
          <w:color w:val="000000"/>
          <w:kern w:val="2"/>
          <w:sz w:val="24"/>
          <w:szCs w:val="24"/>
          <w:lang w:eastAsia="ar-SA"/>
        </w:rPr>
        <w:t>уписати</w:t>
      </w:r>
      <w:proofErr w:type="gramEnd"/>
      <w:r>
        <w:rPr>
          <w:rFonts w:ascii="Arial" w:eastAsia="Arial Unicode MS" w:hAnsi="Arial" w:cs="Arial"/>
          <w:bCs/>
          <w:iCs/>
          <w:color w:val="000000"/>
          <w:kern w:val="2"/>
          <w:sz w:val="24"/>
          <w:szCs w:val="24"/>
          <w:lang w:eastAsia="ar-SA"/>
        </w:rPr>
        <w:t xml:space="preserve">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w:t>
      </w:r>
      <w:r>
        <w:rPr>
          <w:rFonts w:ascii="Arial" w:eastAsia="Arial Unicode MS" w:hAnsi="Arial" w:cs="Arial"/>
          <w:bCs/>
          <w:iCs/>
          <w:kern w:val="2"/>
          <w:sz w:val="24"/>
          <w:szCs w:val="24"/>
          <w:lang w:eastAsia="ar-SA"/>
        </w:rPr>
        <w:t>колони 4.); На крају уписати укупну цену предмета набавке без ПДВ-а.</w:t>
      </w:r>
    </w:p>
    <w:p w:rsidR="006B76C7" w:rsidRDefault="006B76C7" w:rsidP="006B76C7">
      <w:pPr>
        <w:numPr>
          <w:ilvl w:val="0"/>
          <w:numId w:val="24"/>
        </w:numPr>
        <w:tabs>
          <w:tab w:val="left" w:pos="90"/>
        </w:tabs>
        <w:suppressAutoHyphens/>
        <w:spacing w:after="0" w:line="100" w:lineRule="atLeast"/>
        <w:jc w:val="both"/>
        <w:rPr>
          <w:rFonts w:ascii="Arial" w:eastAsia="Arial Unicode MS" w:hAnsi="Arial" w:cs="Arial"/>
          <w:kern w:val="2"/>
          <w:sz w:val="24"/>
          <w:szCs w:val="24"/>
          <w:lang w:eastAsia="ar-SA"/>
        </w:rPr>
      </w:pPr>
      <w:r>
        <w:rPr>
          <w:rFonts w:ascii="Arial" w:eastAsia="Arial Unicode MS" w:hAnsi="Arial" w:cs="Arial"/>
          <w:bCs/>
          <w:iCs/>
          <w:kern w:val="2"/>
          <w:sz w:val="24"/>
          <w:szCs w:val="24"/>
          <w:lang w:val="sr-Cyrl-CS" w:eastAsia="ar-SA"/>
        </w:rPr>
        <w:t>у колони</w:t>
      </w:r>
      <w:r>
        <w:rPr>
          <w:rFonts w:ascii="Arial" w:eastAsia="Arial Unicode MS" w:hAnsi="Arial" w:cs="Arial"/>
          <w:bCs/>
          <w:iCs/>
          <w:kern w:val="2"/>
          <w:sz w:val="24"/>
          <w:szCs w:val="24"/>
          <w:lang w:eastAsia="ar-SA"/>
        </w:rPr>
        <w:t xml:space="preserve"> 10. </w:t>
      </w:r>
      <w:proofErr w:type="gramStart"/>
      <w:r>
        <w:rPr>
          <w:rFonts w:ascii="Arial" w:eastAsia="Arial Unicode MS" w:hAnsi="Arial" w:cs="Arial"/>
          <w:bCs/>
          <w:iCs/>
          <w:kern w:val="2"/>
          <w:sz w:val="24"/>
          <w:szCs w:val="24"/>
          <w:lang w:eastAsia="ar-SA"/>
        </w:rPr>
        <w:t>уписати</w:t>
      </w:r>
      <w:proofErr w:type="gramEnd"/>
      <w:r>
        <w:rPr>
          <w:rFonts w:ascii="Arial" w:eastAsia="Arial Unicode MS" w:hAnsi="Arial" w:cs="Arial"/>
          <w:bCs/>
          <w:iCs/>
          <w:kern w:val="2"/>
          <w:sz w:val="24"/>
          <w:szCs w:val="24"/>
          <w:lang w:eastAsia="ar-SA"/>
        </w:rPr>
        <w:t xml:space="preserve">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На крају уписати укупну цену предмета набавке са ПДВ-ом.</w:t>
      </w:r>
    </w:p>
    <w:p w:rsidR="006B76C7" w:rsidRDefault="006B76C7" w:rsidP="006B76C7">
      <w:pPr>
        <w:tabs>
          <w:tab w:val="left" w:pos="90"/>
        </w:tabs>
        <w:suppressAutoHyphens/>
        <w:spacing w:after="0" w:line="100" w:lineRule="atLeast"/>
        <w:ind w:left="90"/>
        <w:jc w:val="both"/>
        <w:rPr>
          <w:rFonts w:ascii="Arial" w:eastAsia="Arial Unicode MS" w:hAnsi="Arial" w:cs="Arial"/>
          <w:color w:val="000000"/>
          <w:kern w:val="2"/>
          <w:sz w:val="24"/>
          <w:szCs w:val="24"/>
          <w:lang w:eastAsia="ar-SA"/>
        </w:rPr>
      </w:pPr>
    </w:p>
    <w:tbl>
      <w:tblPr>
        <w:tblW w:w="0" w:type="auto"/>
        <w:tblLayout w:type="fixed"/>
        <w:tblLook w:val="04A0"/>
      </w:tblPr>
      <w:tblGrid>
        <w:gridCol w:w="3080"/>
        <w:gridCol w:w="3068"/>
        <w:gridCol w:w="3094"/>
      </w:tblGrid>
      <w:tr w:rsidR="006B76C7" w:rsidTr="008013AC">
        <w:tc>
          <w:tcPr>
            <w:tcW w:w="3080" w:type="dxa"/>
            <w:vAlign w:val="center"/>
            <w:hideMark/>
          </w:tcPr>
          <w:p w:rsidR="006B76C7" w:rsidRDefault="006B76C7" w:rsidP="008013AC">
            <w:pPr>
              <w:suppressAutoHyphens/>
              <w:spacing w:after="120" w:line="100" w:lineRule="atLeast"/>
              <w:jc w:val="center"/>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Датум:</w:t>
            </w:r>
          </w:p>
        </w:tc>
        <w:tc>
          <w:tcPr>
            <w:tcW w:w="3068" w:type="dxa"/>
            <w:vAlign w:val="center"/>
            <w:hideMark/>
          </w:tcPr>
          <w:p w:rsidR="006B76C7" w:rsidRDefault="006B76C7" w:rsidP="008013AC">
            <w:pPr>
              <w:suppressAutoHyphens/>
              <w:spacing w:after="120" w:line="100" w:lineRule="atLeast"/>
              <w:jc w:val="center"/>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М.П.</w:t>
            </w:r>
          </w:p>
        </w:tc>
        <w:tc>
          <w:tcPr>
            <w:tcW w:w="3094" w:type="dxa"/>
            <w:vAlign w:val="center"/>
            <w:hideMark/>
          </w:tcPr>
          <w:p w:rsidR="006B76C7" w:rsidRDefault="006B76C7" w:rsidP="008013AC">
            <w:pPr>
              <w:suppressAutoHyphens/>
              <w:spacing w:after="120" w:line="100" w:lineRule="atLeast"/>
              <w:jc w:val="center"/>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Потпис понуђача</w:t>
            </w:r>
          </w:p>
        </w:tc>
      </w:tr>
      <w:tr w:rsidR="006B76C7" w:rsidTr="008013AC">
        <w:tc>
          <w:tcPr>
            <w:tcW w:w="3080" w:type="dxa"/>
            <w:tcBorders>
              <w:top w:val="nil"/>
              <w:left w:val="nil"/>
              <w:bottom w:val="single" w:sz="4" w:space="0" w:color="000000"/>
              <w:right w:val="nil"/>
            </w:tcBorders>
          </w:tcPr>
          <w:p w:rsidR="006B76C7" w:rsidRDefault="006B76C7" w:rsidP="008013AC">
            <w:pPr>
              <w:suppressAutoHyphens/>
              <w:snapToGrid w:val="0"/>
              <w:spacing w:after="120" w:line="100" w:lineRule="atLeast"/>
              <w:jc w:val="both"/>
              <w:rPr>
                <w:rFonts w:ascii="Arial" w:eastAsia="Arial Unicode MS" w:hAnsi="Arial" w:cs="Arial"/>
                <w:color w:val="000000"/>
                <w:kern w:val="2"/>
                <w:sz w:val="24"/>
                <w:szCs w:val="24"/>
                <w:lang w:eastAsia="ar-SA"/>
              </w:rPr>
            </w:pPr>
          </w:p>
        </w:tc>
        <w:tc>
          <w:tcPr>
            <w:tcW w:w="3068" w:type="dxa"/>
          </w:tcPr>
          <w:p w:rsidR="006B76C7" w:rsidRDefault="006B76C7" w:rsidP="008013AC">
            <w:pPr>
              <w:suppressAutoHyphens/>
              <w:snapToGrid w:val="0"/>
              <w:spacing w:after="120" w:line="100" w:lineRule="atLeast"/>
              <w:jc w:val="both"/>
              <w:rPr>
                <w:rFonts w:ascii="Arial" w:eastAsia="Arial Unicode MS" w:hAnsi="Arial" w:cs="Arial"/>
                <w:color w:val="000000"/>
                <w:kern w:val="2"/>
                <w:sz w:val="24"/>
                <w:szCs w:val="24"/>
                <w:lang w:eastAsia="ar-SA"/>
              </w:rPr>
            </w:pPr>
          </w:p>
        </w:tc>
        <w:tc>
          <w:tcPr>
            <w:tcW w:w="3094" w:type="dxa"/>
            <w:tcBorders>
              <w:top w:val="nil"/>
              <w:left w:val="nil"/>
              <w:bottom w:val="single" w:sz="4" w:space="0" w:color="000000"/>
              <w:right w:val="nil"/>
            </w:tcBorders>
          </w:tcPr>
          <w:p w:rsidR="006B76C7" w:rsidRDefault="006B76C7" w:rsidP="008013AC">
            <w:pPr>
              <w:suppressAutoHyphens/>
              <w:snapToGrid w:val="0"/>
              <w:spacing w:after="120" w:line="100" w:lineRule="atLeast"/>
              <w:jc w:val="both"/>
              <w:rPr>
                <w:rFonts w:ascii="Arial" w:eastAsia="Arial Unicode MS" w:hAnsi="Arial" w:cs="Arial"/>
                <w:color w:val="000000"/>
                <w:kern w:val="2"/>
                <w:sz w:val="24"/>
                <w:szCs w:val="24"/>
                <w:lang w:eastAsia="ar-SA"/>
              </w:rPr>
            </w:pPr>
          </w:p>
        </w:tc>
      </w:tr>
    </w:tbl>
    <w:p w:rsidR="006B76C7" w:rsidRDefault="006B76C7" w:rsidP="006B76C7">
      <w:pPr>
        <w:spacing w:after="0" w:line="240" w:lineRule="auto"/>
        <w:rPr>
          <w:rFonts w:ascii="Arial" w:eastAsia="Arial Unicode MS" w:hAnsi="Arial" w:cs="Arial"/>
          <w:b/>
          <w:bCs/>
          <w:i/>
          <w:iCs/>
          <w:color w:val="000000"/>
          <w:kern w:val="2"/>
          <w:sz w:val="28"/>
          <w:szCs w:val="28"/>
          <w:lang w:eastAsia="ar-SA"/>
        </w:rPr>
        <w:sectPr w:rsidR="006B76C7">
          <w:pgSz w:w="12240" w:h="15840"/>
          <w:pgMar w:top="851" w:right="709" w:bottom="1417" w:left="993" w:header="708" w:footer="708" w:gutter="0"/>
          <w:cols w:space="720"/>
        </w:sectPr>
      </w:pPr>
    </w:p>
    <w:p w:rsidR="006B76C7" w:rsidRDefault="006B76C7" w:rsidP="006B76C7">
      <w:pPr>
        <w:suppressAutoHyphens/>
        <w:spacing w:after="0" w:line="100" w:lineRule="atLeast"/>
        <w:rPr>
          <w:rFonts w:ascii="Arial" w:eastAsia="Arial Unicode MS" w:hAnsi="Arial" w:cs="Arial"/>
          <w:b/>
          <w:bCs/>
          <w:i/>
          <w:iCs/>
          <w:color w:val="000000"/>
          <w:kern w:val="2"/>
          <w:sz w:val="28"/>
          <w:szCs w:val="28"/>
          <w:lang w:eastAsia="ar-SA"/>
        </w:rPr>
      </w:pPr>
    </w:p>
    <w:p w:rsidR="006B76C7" w:rsidRDefault="006B76C7" w:rsidP="006B76C7">
      <w:pPr>
        <w:shd w:val="clear" w:color="auto" w:fill="C6D9F1"/>
        <w:suppressAutoHyphens/>
        <w:spacing w:after="0" w:line="100" w:lineRule="atLeast"/>
        <w:jc w:val="center"/>
        <w:rPr>
          <w:rFonts w:ascii="Arial" w:eastAsia="Arial Unicode MS" w:hAnsi="Arial" w:cs="Arial"/>
          <w:bCs/>
          <w:color w:val="000000"/>
          <w:kern w:val="2"/>
          <w:sz w:val="24"/>
          <w:szCs w:val="24"/>
          <w:lang w:eastAsia="ar-SA"/>
        </w:rPr>
      </w:pPr>
      <w:r>
        <w:rPr>
          <w:rFonts w:ascii="Arial" w:eastAsia="Arial Unicode MS" w:hAnsi="Arial" w:cs="Arial"/>
          <w:b/>
          <w:bCs/>
          <w:i/>
          <w:iCs/>
          <w:color w:val="000000"/>
          <w:kern w:val="2"/>
          <w:sz w:val="28"/>
          <w:szCs w:val="28"/>
          <w:lang w:eastAsia="ar-SA"/>
        </w:rPr>
        <w:t>IX ОБРАЗАЦ ИЗЈАВЕ О НЕЗАВИСНОЈ ПОНУДИ</w:t>
      </w:r>
    </w:p>
    <w:p w:rsidR="006B76C7" w:rsidRDefault="006B76C7" w:rsidP="006B76C7">
      <w:pPr>
        <w:shd w:val="clear" w:color="auto" w:fill="C6D9F1"/>
        <w:suppressAutoHyphens/>
        <w:spacing w:after="0" w:line="100" w:lineRule="atLeast"/>
        <w:jc w:val="center"/>
        <w:rPr>
          <w:rFonts w:ascii="Arial" w:eastAsia="Times New Roman" w:hAnsi="Arial" w:cs="Arial"/>
          <w:bCs/>
          <w:color w:val="000000"/>
          <w:kern w:val="2"/>
          <w:sz w:val="24"/>
          <w:szCs w:val="24"/>
          <w:lang w:eastAsia="ar-SA"/>
        </w:rPr>
      </w:pPr>
    </w:p>
    <w:p w:rsidR="006B76C7" w:rsidRDefault="006B76C7" w:rsidP="006B76C7">
      <w:pPr>
        <w:suppressAutoHyphens/>
        <w:spacing w:after="0" w:line="100" w:lineRule="atLeast"/>
        <w:jc w:val="center"/>
        <w:rPr>
          <w:rFonts w:ascii="Arial" w:eastAsia="Times New Roman" w:hAnsi="Arial" w:cs="Arial"/>
          <w:bCs/>
          <w:color w:val="000000"/>
          <w:kern w:val="2"/>
          <w:sz w:val="24"/>
          <w:szCs w:val="24"/>
          <w:lang w:eastAsia="ar-SA"/>
        </w:rPr>
      </w:pPr>
    </w:p>
    <w:p w:rsidR="006B76C7" w:rsidRDefault="006B76C7" w:rsidP="006B76C7">
      <w:pPr>
        <w:suppressAutoHyphens/>
        <w:spacing w:after="0" w:line="100" w:lineRule="atLeast"/>
        <w:jc w:val="both"/>
        <w:rPr>
          <w:rFonts w:ascii="Arial" w:eastAsia="Times New Roman" w:hAnsi="Arial" w:cs="Arial"/>
          <w:color w:val="000000"/>
          <w:kern w:val="2"/>
          <w:sz w:val="24"/>
          <w:szCs w:val="24"/>
          <w:lang w:eastAsia="ar-SA"/>
        </w:rPr>
      </w:pPr>
      <w:proofErr w:type="gramStart"/>
      <w:r>
        <w:rPr>
          <w:rFonts w:ascii="Arial" w:eastAsia="Times New Roman" w:hAnsi="Arial" w:cs="Arial"/>
          <w:color w:val="000000"/>
          <w:kern w:val="2"/>
          <w:sz w:val="24"/>
          <w:szCs w:val="24"/>
          <w:lang w:eastAsia="ar-SA"/>
        </w:rPr>
        <w:t>У складу са чланом 26.</w:t>
      </w:r>
      <w:proofErr w:type="gramEnd"/>
      <w:r>
        <w:rPr>
          <w:rFonts w:ascii="Arial" w:eastAsia="Times New Roman" w:hAnsi="Arial" w:cs="Arial"/>
          <w:color w:val="000000"/>
          <w:kern w:val="2"/>
          <w:sz w:val="24"/>
          <w:szCs w:val="24"/>
          <w:lang w:eastAsia="ar-SA"/>
        </w:rPr>
        <w:t xml:space="preserve"> Закона, ________________________________________, </w:t>
      </w:r>
    </w:p>
    <w:p w:rsidR="006B76C7" w:rsidRDefault="006B76C7" w:rsidP="006B76C7">
      <w:pPr>
        <w:suppressAutoHyphens/>
        <w:spacing w:after="0" w:line="100" w:lineRule="atLeast"/>
        <w:jc w:val="both"/>
        <w:rPr>
          <w:rFonts w:ascii="Arial" w:eastAsia="Times New Roman" w:hAnsi="Arial" w:cs="Arial"/>
          <w:color w:val="000000"/>
          <w:kern w:val="2"/>
          <w:sz w:val="24"/>
          <w:szCs w:val="24"/>
          <w:lang w:eastAsia="ar-SA"/>
        </w:rPr>
      </w:pPr>
      <w:r>
        <w:rPr>
          <w:rFonts w:ascii="Arial" w:eastAsia="Times New Roman" w:hAnsi="Arial" w:cs="Arial"/>
          <w:color w:val="000000"/>
          <w:kern w:val="2"/>
          <w:sz w:val="20"/>
          <w:szCs w:val="20"/>
          <w:lang w:eastAsia="ar-SA"/>
        </w:rPr>
        <w:t xml:space="preserve"> (Назив понуђача)</w:t>
      </w:r>
    </w:p>
    <w:p w:rsidR="006B76C7" w:rsidRDefault="006B76C7" w:rsidP="006B76C7">
      <w:pPr>
        <w:suppressAutoHyphens/>
        <w:spacing w:after="0" w:line="100" w:lineRule="atLeast"/>
        <w:jc w:val="both"/>
        <w:rPr>
          <w:rFonts w:ascii="Arial" w:eastAsia="Times New Roman" w:hAnsi="Arial" w:cs="Arial"/>
          <w:color w:val="000000"/>
          <w:w w:val="200"/>
          <w:kern w:val="2"/>
          <w:sz w:val="24"/>
          <w:szCs w:val="24"/>
          <w:lang w:eastAsia="ar-SA"/>
        </w:rPr>
      </w:pPr>
      <w:proofErr w:type="gramStart"/>
      <w:r>
        <w:rPr>
          <w:rFonts w:ascii="Arial" w:eastAsia="Times New Roman" w:hAnsi="Arial" w:cs="Arial"/>
          <w:color w:val="000000"/>
          <w:kern w:val="2"/>
          <w:sz w:val="24"/>
          <w:szCs w:val="24"/>
          <w:lang w:eastAsia="ar-SA"/>
        </w:rPr>
        <w:t>даје</w:t>
      </w:r>
      <w:proofErr w:type="gramEnd"/>
      <w:r>
        <w:rPr>
          <w:rFonts w:ascii="Arial" w:eastAsia="Times New Roman" w:hAnsi="Arial" w:cs="Arial"/>
          <w:color w:val="000000"/>
          <w:kern w:val="2"/>
          <w:sz w:val="24"/>
          <w:szCs w:val="24"/>
          <w:lang w:eastAsia="ar-SA"/>
        </w:rPr>
        <w:t xml:space="preserve">: </w:t>
      </w:r>
    </w:p>
    <w:p w:rsidR="006B76C7" w:rsidRDefault="006B76C7" w:rsidP="006B76C7">
      <w:pPr>
        <w:suppressAutoHyphens/>
        <w:spacing w:before="360" w:after="360" w:line="100" w:lineRule="atLeast"/>
        <w:ind w:firstLine="227"/>
        <w:jc w:val="both"/>
        <w:rPr>
          <w:rFonts w:ascii="Arial" w:eastAsia="Times New Roman" w:hAnsi="Arial" w:cs="Arial"/>
          <w:color w:val="000000"/>
          <w:w w:val="200"/>
          <w:kern w:val="2"/>
          <w:sz w:val="24"/>
          <w:szCs w:val="24"/>
          <w:lang w:eastAsia="ar-SA"/>
        </w:rPr>
      </w:pPr>
    </w:p>
    <w:p w:rsidR="006B76C7" w:rsidRDefault="006B76C7" w:rsidP="006B76C7">
      <w:pPr>
        <w:suppressAutoHyphens/>
        <w:spacing w:before="360" w:after="360" w:line="100" w:lineRule="atLeast"/>
        <w:ind w:firstLine="227"/>
        <w:jc w:val="center"/>
        <w:rPr>
          <w:rFonts w:ascii="Arial" w:eastAsia="Times New Roman" w:hAnsi="Arial" w:cs="Arial"/>
          <w:b/>
          <w:bCs/>
          <w:color w:val="000000"/>
          <w:kern w:val="2"/>
          <w:sz w:val="24"/>
          <w:szCs w:val="24"/>
          <w:lang w:val="sr-Cyrl-CS" w:eastAsia="ar-SA"/>
        </w:rPr>
      </w:pPr>
      <w:r>
        <w:rPr>
          <w:rFonts w:ascii="Arial" w:eastAsia="Times New Roman" w:hAnsi="Arial" w:cs="Arial"/>
          <w:b/>
          <w:bCs/>
          <w:color w:val="000000"/>
          <w:kern w:val="2"/>
          <w:sz w:val="24"/>
          <w:szCs w:val="24"/>
          <w:lang w:val="sr-Cyrl-CS" w:eastAsia="ar-SA"/>
        </w:rPr>
        <w:t xml:space="preserve">ИЗЈАВУ </w:t>
      </w:r>
    </w:p>
    <w:p w:rsidR="006B76C7" w:rsidRDefault="006B76C7" w:rsidP="006B76C7">
      <w:pPr>
        <w:suppressAutoHyphens/>
        <w:spacing w:before="360" w:after="360" w:line="100" w:lineRule="atLeast"/>
        <w:ind w:firstLine="227"/>
        <w:jc w:val="center"/>
        <w:rPr>
          <w:rFonts w:ascii="Arial" w:eastAsia="Times New Roman" w:hAnsi="Arial" w:cs="Arial"/>
          <w:bCs/>
          <w:color w:val="000000"/>
          <w:kern w:val="2"/>
          <w:sz w:val="24"/>
          <w:szCs w:val="24"/>
          <w:lang w:eastAsia="ar-SA"/>
        </w:rPr>
      </w:pPr>
      <w:r>
        <w:rPr>
          <w:rFonts w:ascii="Arial" w:eastAsia="Times New Roman" w:hAnsi="Arial" w:cs="Arial"/>
          <w:b/>
          <w:bCs/>
          <w:color w:val="000000"/>
          <w:kern w:val="2"/>
          <w:sz w:val="24"/>
          <w:szCs w:val="24"/>
          <w:lang w:val="sr-Cyrl-CS" w:eastAsia="ar-SA"/>
        </w:rPr>
        <w:t>О НЕЗАВИСНОЈ</w:t>
      </w:r>
      <w:r>
        <w:rPr>
          <w:rFonts w:ascii="Arial" w:eastAsia="Times New Roman" w:hAnsi="Arial" w:cs="Arial"/>
          <w:b/>
          <w:bCs/>
          <w:color w:val="000000"/>
          <w:kern w:val="2"/>
          <w:sz w:val="24"/>
          <w:szCs w:val="24"/>
          <w:lang w:eastAsia="ar-SA"/>
        </w:rPr>
        <w:t xml:space="preserve"> ПОНУДИ</w:t>
      </w:r>
    </w:p>
    <w:p w:rsidR="006B76C7" w:rsidRDefault="006B76C7" w:rsidP="006B76C7">
      <w:pPr>
        <w:suppressAutoHyphens/>
        <w:spacing w:after="0" w:line="100" w:lineRule="atLeast"/>
        <w:jc w:val="both"/>
        <w:rPr>
          <w:rFonts w:ascii="Arial" w:eastAsia="Times New Roman" w:hAnsi="Arial" w:cs="Arial"/>
          <w:bCs/>
          <w:color w:val="000000"/>
          <w:kern w:val="2"/>
          <w:sz w:val="24"/>
          <w:szCs w:val="24"/>
          <w:lang w:eastAsia="ar-SA"/>
        </w:rPr>
      </w:pPr>
    </w:p>
    <w:p w:rsidR="006B76C7" w:rsidRDefault="006B76C7" w:rsidP="006B76C7">
      <w:pPr>
        <w:suppressAutoHyphens/>
        <w:spacing w:after="0" w:line="100" w:lineRule="atLeast"/>
        <w:jc w:val="both"/>
        <w:rPr>
          <w:rFonts w:ascii="Arial" w:eastAsia="Times New Roman" w:hAnsi="Arial" w:cs="Arial"/>
          <w:bCs/>
          <w:color w:val="0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ab/>
      </w:r>
      <w:r>
        <w:rPr>
          <w:rFonts w:ascii="Arial" w:eastAsia="Arial Unicode MS" w:hAnsi="Arial" w:cs="Arial"/>
          <w:color w:val="000000"/>
          <w:kern w:val="2"/>
          <w:sz w:val="24"/>
          <w:szCs w:val="24"/>
          <w:lang w:eastAsia="ar-SA"/>
        </w:rPr>
        <w:tab/>
      </w:r>
      <w:r>
        <w:rPr>
          <w:rFonts w:ascii="Arial" w:eastAsia="Arial Unicode MS" w:hAnsi="Arial" w:cs="Arial"/>
          <w:color w:val="000000"/>
          <w:kern w:val="2"/>
          <w:sz w:val="24"/>
          <w:szCs w:val="24"/>
          <w:lang w:eastAsia="ar-SA"/>
        </w:rPr>
        <w:tab/>
      </w:r>
    </w:p>
    <w:p w:rsidR="006B76C7" w:rsidRDefault="006B76C7" w:rsidP="006B76C7">
      <w:pPr>
        <w:suppressAutoHyphens/>
        <w:spacing w:after="0" w:line="100" w:lineRule="atLeast"/>
        <w:jc w:val="both"/>
        <w:rPr>
          <w:rFonts w:ascii="Arial" w:eastAsia="Arial Unicode MS" w:hAnsi="Arial" w:cs="Arial"/>
          <w:bCs/>
          <w:color w:val="000000"/>
          <w:kern w:val="2"/>
          <w:sz w:val="24"/>
          <w:szCs w:val="24"/>
          <w:lang w:eastAsia="ar-SA"/>
        </w:rPr>
      </w:pPr>
      <w:r>
        <w:rPr>
          <w:rFonts w:ascii="Arial" w:eastAsia="Arial Unicode MS" w:hAnsi="Arial" w:cs="Arial"/>
          <w:color w:val="000000"/>
          <w:kern w:val="2"/>
          <w:sz w:val="24"/>
          <w:szCs w:val="24"/>
          <w:lang w:eastAsia="ar-SA"/>
        </w:rPr>
        <w:t>Под пуном материјалном и кривичном одговорношћу п</w:t>
      </w:r>
      <w:r>
        <w:rPr>
          <w:rFonts w:ascii="Arial" w:eastAsia="Arial Unicode MS" w:hAnsi="Arial" w:cs="Arial"/>
          <w:bCs/>
          <w:color w:val="000000"/>
          <w:kern w:val="2"/>
          <w:sz w:val="24"/>
          <w:szCs w:val="24"/>
          <w:lang w:eastAsia="ar-SA"/>
        </w:rPr>
        <w:t xml:space="preserve">отврђујем да сам понуду у </w:t>
      </w:r>
      <w:r>
        <w:rPr>
          <w:rFonts w:ascii="Arial" w:eastAsia="Arial Unicode MS" w:hAnsi="Arial" w:cs="Arial"/>
          <w:bCs/>
          <w:color w:val="000000"/>
          <w:kern w:val="2"/>
          <w:sz w:val="24"/>
          <w:szCs w:val="24"/>
          <w:lang w:val="sr-Cyrl-CS" w:eastAsia="ar-SA"/>
        </w:rPr>
        <w:t>поступку</w:t>
      </w:r>
      <w:r>
        <w:rPr>
          <w:rFonts w:ascii="Arial" w:eastAsia="Arial Unicode MS" w:hAnsi="Arial" w:cs="Arial"/>
          <w:bCs/>
          <w:color w:val="000000"/>
          <w:kern w:val="2"/>
          <w:sz w:val="24"/>
          <w:szCs w:val="24"/>
          <w:lang w:eastAsia="ar-SA"/>
        </w:rPr>
        <w:t xml:space="preserve"> јавне набавке добара </w:t>
      </w:r>
      <w:r>
        <w:rPr>
          <w:rFonts w:ascii="Arial" w:hAnsi="Arial" w:cs="Arial"/>
          <w:lang w:val="sr-Latn-CS"/>
        </w:rPr>
        <w:t>„</w:t>
      </w:r>
      <w:r>
        <w:rPr>
          <w:rFonts w:ascii="Arial" w:eastAsia="TimesNewRomanPS-BoldMT" w:hAnsi="Arial" w:cs="Arial"/>
          <w:b/>
          <w:bCs/>
          <w:color w:val="000000"/>
          <w:kern w:val="2"/>
          <w:sz w:val="24"/>
          <w:szCs w:val="24"/>
          <w:lang w:val="sr-Cyrl-CS" w:eastAsia="ar-SA"/>
        </w:rPr>
        <w:t>Материјал за текуће одржавање зграда и објеката</w:t>
      </w:r>
      <w:proofErr w:type="gramStart"/>
      <w:r>
        <w:rPr>
          <w:rFonts w:ascii="Arial" w:hAnsi="Arial" w:cs="Arial"/>
          <w:lang w:val="sr-Latn-CS"/>
        </w:rPr>
        <w:t>“</w:t>
      </w:r>
      <w:r>
        <w:rPr>
          <w:rFonts w:ascii="Arial" w:eastAsia="Arial Unicode MS" w:hAnsi="Arial" w:cs="Arial"/>
          <w:color w:val="000000"/>
          <w:kern w:val="2"/>
          <w:sz w:val="24"/>
          <w:szCs w:val="24"/>
          <w:lang w:val="sr-Latn-CS" w:eastAsia="ar-SA"/>
        </w:rPr>
        <w:t xml:space="preserve"> </w:t>
      </w:r>
      <w:r>
        <w:rPr>
          <w:rFonts w:ascii="Arial" w:eastAsia="Arial Unicode MS" w:hAnsi="Arial" w:cs="Arial"/>
          <w:color w:val="000000"/>
          <w:kern w:val="2"/>
          <w:sz w:val="24"/>
          <w:szCs w:val="24"/>
          <w:lang w:eastAsia="ar-SA"/>
        </w:rPr>
        <w:t>бр</w:t>
      </w:r>
      <w:proofErr w:type="gramEnd"/>
      <w:r>
        <w:rPr>
          <w:rFonts w:ascii="Arial" w:eastAsia="Arial Unicode MS" w:hAnsi="Arial" w:cs="Arial"/>
          <w:color w:val="000000"/>
          <w:kern w:val="2"/>
          <w:sz w:val="24"/>
          <w:szCs w:val="24"/>
          <w:lang w:eastAsia="ar-SA"/>
        </w:rPr>
        <w:t xml:space="preserve">. </w:t>
      </w:r>
      <w:r w:rsidR="008013AC">
        <w:rPr>
          <w:rFonts w:ascii="Arial" w:eastAsia="Arial Unicode MS" w:hAnsi="Arial" w:cs="Arial"/>
          <w:color w:val="000000"/>
          <w:kern w:val="2"/>
          <w:sz w:val="24"/>
          <w:szCs w:val="24"/>
          <w:lang w:eastAsia="ar-SA"/>
        </w:rPr>
        <w:t>04/2016</w:t>
      </w:r>
      <w:r>
        <w:rPr>
          <w:rFonts w:ascii="Arial" w:eastAsia="Arial Unicode MS" w:hAnsi="Arial" w:cs="Arial"/>
          <w:color w:val="000000"/>
          <w:kern w:val="2"/>
          <w:sz w:val="24"/>
          <w:szCs w:val="24"/>
          <w:lang w:eastAsia="ar-SA"/>
        </w:rPr>
        <w:t xml:space="preserve">, </w:t>
      </w:r>
      <w:r>
        <w:rPr>
          <w:rFonts w:ascii="Arial" w:eastAsia="Arial Unicode MS" w:hAnsi="Arial" w:cs="Arial"/>
          <w:bCs/>
          <w:color w:val="000000"/>
          <w:kern w:val="2"/>
          <w:sz w:val="24"/>
          <w:szCs w:val="24"/>
          <w:lang w:eastAsia="ar-SA"/>
        </w:rPr>
        <w:t>поднео независно, без договора са другим понуђачима или заинтересованим лицима.</w:t>
      </w:r>
    </w:p>
    <w:p w:rsidR="006B76C7" w:rsidRDefault="006B76C7" w:rsidP="006B76C7">
      <w:pPr>
        <w:suppressAutoHyphens/>
        <w:spacing w:after="0" w:line="100" w:lineRule="atLeast"/>
        <w:jc w:val="both"/>
        <w:rPr>
          <w:rFonts w:ascii="Arial" w:eastAsia="Arial Unicode MS" w:hAnsi="Arial" w:cs="Arial"/>
          <w:bCs/>
          <w:color w:val="000000"/>
          <w:kern w:val="2"/>
          <w:sz w:val="24"/>
          <w:szCs w:val="24"/>
          <w:lang w:eastAsia="ar-SA"/>
        </w:rPr>
      </w:pPr>
    </w:p>
    <w:p w:rsidR="006B76C7" w:rsidRDefault="006B76C7" w:rsidP="006B76C7">
      <w:pPr>
        <w:suppressAutoHyphens/>
        <w:spacing w:after="0" w:line="100" w:lineRule="atLeast"/>
        <w:jc w:val="both"/>
        <w:rPr>
          <w:rFonts w:ascii="Arial" w:eastAsia="Arial Unicode MS" w:hAnsi="Arial" w:cs="Arial"/>
          <w:bCs/>
          <w:color w:val="000000"/>
          <w:kern w:val="2"/>
          <w:sz w:val="24"/>
          <w:szCs w:val="24"/>
          <w:lang w:eastAsia="ar-SA"/>
        </w:rPr>
      </w:pPr>
    </w:p>
    <w:p w:rsidR="006B76C7" w:rsidRDefault="006B76C7" w:rsidP="006B76C7">
      <w:pPr>
        <w:suppressAutoHyphens/>
        <w:spacing w:after="0" w:line="100" w:lineRule="atLeast"/>
        <w:ind w:firstLine="227"/>
        <w:jc w:val="both"/>
        <w:rPr>
          <w:rFonts w:ascii="Arial" w:eastAsia="Times New Roman" w:hAnsi="Arial" w:cs="Arial"/>
          <w:color w:val="000000"/>
          <w:kern w:val="2"/>
          <w:sz w:val="24"/>
          <w:szCs w:val="24"/>
          <w:lang w:eastAsia="ar-SA"/>
        </w:rPr>
      </w:pPr>
    </w:p>
    <w:tbl>
      <w:tblPr>
        <w:tblW w:w="0" w:type="auto"/>
        <w:tblLayout w:type="fixed"/>
        <w:tblLook w:val="04A0"/>
      </w:tblPr>
      <w:tblGrid>
        <w:gridCol w:w="3080"/>
        <w:gridCol w:w="3065"/>
        <w:gridCol w:w="3097"/>
      </w:tblGrid>
      <w:tr w:rsidR="006B76C7" w:rsidTr="008013AC">
        <w:tc>
          <w:tcPr>
            <w:tcW w:w="3080" w:type="dxa"/>
            <w:vAlign w:val="center"/>
            <w:hideMark/>
          </w:tcPr>
          <w:p w:rsidR="006B76C7" w:rsidRDefault="006B76C7" w:rsidP="008013AC">
            <w:pPr>
              <w:suppressAutoHyphens/>
              <w:spacing w:after="120" w:line="100" w:lineRule="atLeast"/>
              <w:jc w:val="center"/>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Датум:</w:t>
            </w:r>
          </w:p>
        </w:tc>
        <w:tc>
          <w:tcPr>
            <w:tcW w:w="3065" w:type="dxa"/>
            <w:vAlign w:val="center"/>
            <w:hideMark/>
          </w:tcPr>
          <w:p w:rsidR="006B76C7" w:rsidRDefault="006B76C7" w:rsidP="008013AC">
            <w:pPr>
              <w:suppressAutoHyphens/>
              <w:spacing w:after="120" w:line="100" w:lineRule="atLeast"/>
              <w:jc w:val="center"/>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М.П.</w:t>
            </w:r>
          </w:p>
        </w:tc>
        <w:tc>
          <w:tcPr>
            <w:tcW w:w="3097" w:type="dxa"/>
            <w:vAlign w:val="center"/>
            <w:hideMark/>
          </w:tcPr>
          <w:p w:rsidR="006B76C7" w:rsidRDefault="006B76C7" w:rsidP="008013AC">
            <w:pPr>
              <w:suppressAutoHyphens/>
              <w:spacing w:after="120" w:line="100" w:lineRule="atLeast"/>
              <w:jc w:val="center"/>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Потпис понуђача</w:t>
            </w:r>
          </w:p>
        </w:tc>
      </w:tr>
      <w:tr w:rsidR="006B76C7" w:rsidTr="008013AC">
        <w:tc>
          <w:tcPr>
            <w:tcW w:w="3080" w:type="dxa"/>
            <w:tcBorders>
              <w:top w:val="nil"/>
              <w:left w:val="nil"/>
              <w:bottom w:val="single" w:sz="4" w:space="0" w:color="000000"/>
              <w:right w:val="nil"/>
            </w:tcBorders>
          </w:tcPr>
          <w:p w:rsidR="006B76C7" w:rsidRDefault="006B76C7" w:rsidP="008013AC">
            <w:pPr>
              <w:suppressAutoHyphens/>
              <w:snapToGrid w:val="0"/>
              <w:spacing w:after="120" w:line="100" w:lineRule="atLeast"/>
              <w:jc w:val="both"/>
              <w:rPr>
                <w:rFonts w:ascii="Arial" w:eastAsia="Arial Unicode MS" w:hAnsi="Arial" w:cs="Arial"/>
                <w:color w:val="000000"/>
                <w:kern w:val="2"/>
                <w:sz w:val="24"/>
                <w:szCs w:val="24"/>
                <w:lang w:eastAsia="ar-SA"/>
              </w:rPr>
            </w:pPr>
          </w:p>
        </w:tc>
        <w:tc>
          <w:tcPr>
            <w:tcW w:w="3065" w:type="dxa"/>
          </w:tcPr>
          <w:p w:rsidR="006B76C7" w:rsidRDefault="006B76C7" w:rsidP="008013AC">
            <w:pPr>
              <w:suppressAutoHyphens/>
              <w:snapToGrid w:val="0"/>
              <w:spacing w:after="120" w:line="100" w:lineRule="atLeast"/>
              <w:jc w:val="both"/>
              <w:rPr>
                <w:rFonts w:ascii="Arial" w:eastAsia="Arial Unicode MS" w:hAnsi="Arial" w:cs="Arial"/>
                <w:color w:val="000000"/>
                <w:kern w:val="2"/>
                <w:sz w:val="24"/>
                <w:szCs w:val="24"/>
                <w:lang w:eastAsia="ar-SA"/>
              </w:rPr>
            </w:pPr>
          </w:p>
        </w:tc>
        <w:tc>
          <w:tcPr>
            <w:tcW w:w="3097" w:type="dxa"/>
            <w:tcBorders>
              <w:top w:val="nil"/>
              <w:left w:val="nil"/>
              <w:bottom w:val="single" w:sz="4" w:space="0" w:color="000000"/>
              <w:right w:val="nil"/>
            </w:tcBorders>
          </w:tcPr>
          <w:p w:rsidR="006B76C7" w:rsidRDefault="006B76C7" w:rsidP="008013AC">
            <w:pPr>
              <w:suppressAutoHyphens/>
              <w:snapToGrid w:val="0"/>
              <w:spacing w:after="120" w:line="100" w:lineRule="atLeast"/>
              <w:jc w:val="both"/>
              <w:rPr>
                <w:rFonts w:ascii="Arial" w:eastAsia="Arial Unicode MS" w:hAnsi="Arial" w:cs="Arial"/>
                <w:color w:val="000000"/>
                <w:kern w:val="2"/>
                <w:sz w:val="24"/>
                <w:szCs w:val="24"/>
                <w:lang w:eastAsia="ar-SA"/>
              </w:rPr>
            </w:pPr>
          </w:p>
        </w:tc>
      </w:tr>
    </w:tbl>
    <w:p w:rsidR="006B76C7" w:rsidRDefault="006B76C7" w:rsidP="006B76C7">
      <w:pPr>
        <w:suppressAutoHyphens/>
        <w:spacing w:after="0" w:line="100" w:lineRule="atLeast"/>
        <w:ind w:firstLine="227"/>
        <w:jc w:val="both"/>
        <w:rPr>
          <w:rFonts w:ascii="Times New Roman" w:eastAsia="Times New Roman" w:hAnsi="Times New Roman" w:cs="Times New Roman"/>
          <w:color w:val="000000"/>
          <w:kern w:val="2"/>
          <w:sz w:val="16"/>
          <w:szCs w:val="16"/>
          <w:lang w:eastAsia="ar-SA"/>
        </w:rPr>
      </w:pPr>
    </w:p>
    <w:p w:rsidR="006B76C7" w:rsidRDefault="006B76C7" w:rsidP="006B76C7">
      <w:pPr>
        <w:tabs>
          <w:tab w:val="left" w:pos="6028"/>
        </w:tabs>
        <w:suppressAutoHyphens/>
        <w:autoSpaceDE w:val="0"/>
        <w:spacing w:after="0" w:line="240" w:lineRule="auto"/>
        <w:rPr>
          <w:rFonts w:ascii="Times New Roman" w:eastAsia="Arial Unicode MS" w:hAnsi="Times New Roman" w:cs="Times New Roman"/>
          <w:color w:val="000000"/>
          <w:kern w:val="2"/>
          <w:sz w:val="24"/>
          <w:szCs w:val="24"/>
          <w:lang w:eastAsia="ar-SA"/>
        </w:rPr>
      </w:pPr>
    </w:p>
    <w:p w:rsidR="006B76C7" w:rsidRDefault="006B76C7" w:rsidP="006B76C7">
      <w:pPr>
        <w:suppressAutoHyphens/>
        <w:spacing w:after="120" w:line="100" w:lineRule="atLeast"/>
        <w:ind w:firstLine="227"/>
        <w:jc w:val="both"/>
        <w:rPr>
          <w:rFonts w:ascii="Arial" w:eastAsia="Arial Unicode MS" w:hAnsi="Arial" w:cs="Arial"/>
          <w:i/>
          <w:kern w:val="2"/>
          <w:sz w:val="24"/>
          <w:szCs w:val="24"/>
          <w:lang w:eastAsia="ar-SA"/>
        </w:rPr>
      </w:pPr>
    </w:p>
    <w:p w:rsidR="006B76C7" w:rsidRDefault="006B76C7" w:rsidP="006B76C7">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6B76C7" w:rsidRDefault="006B76C7" w:rsidP="006B76C7">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6B76C7" w:rsidRDefault="006B76C7" w:rsidP="006B76C7">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6B76C7" w:rsidRDefault="006B76C7" w:rsidP="006B76C7">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6B76C7" w:rsidRDefault="006B76C7" w:rsidP="006B76C7">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6B76C7" w:rsidRDefault="006B76C7" w:rsidP="006B76C7">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6B76C7" w:rsidRDefault="006B76C7" w:rsidP="006B76C7">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6B76C7" w:rsidRDefault="006B76C7" w:rsidP="006B76C7">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6B76C7" w:rsidRDefault="006B76C7" w:rsidP="006B76C7">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6B76C7" w:rsidRDefault="006B76C7" w:rsidP="006B76C7">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6B76C7" w:rsidRDefault="006B76C7" w:rsidP="006B76C7">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6B76C7" w:rsidRDefault="006B76C7" w:rsidP="006B76C7">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6B76C7" w:rsidRDefault="006B76C7" w:rsidP="006B76C7">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6B76C7" w:rsidRDefault="006B76C7" w:rsidP="006B76C7">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6B76C7" w:rsidRDefault="006B76C7" w:rsidP="006B76C7">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6B76C7" w:rsidRDefault="006B76C7" w:rsidP="006B76C7">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6B76C7" w:rsidRDefault="006B76C7" w:rsidP="006B76C7">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6B76C7" w:rsidRDefault="006B76C7" w:rsidP="006B76C7">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6B76C7" w:rsidRDefault="006B76C7" w:rsidP="006B76C7">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6B76C7" w:rsidRDefault="006B76C7" w:rsidP="006B76C7">
      <w:pPr>
        <w:spacing w:after="0" w:line="240" w:lineRule="auto"/>
        <w:rPr>
          <w:rFonts w:ascii="Arial" w:eastAsia="Arial Unicode MS" w:hAnsi="Arial" w:cs="Arial"/>
          <w:b/>
          <w:bCs/>
          <w:i/>
          <w:iCs/>
          <w:color w:val="000000"/>
          <w:kern w:val="2"/>
          <w:sz w:val="28"/>
          <w:szCs w:val="28"/>
          <w:lang w:eastAsia="ar-SA"/>
        </w:rPr>
        <w:sectPr w:rsidR="006B76C7">
          <w:pgSz w:w="12240" w:h="15840"/>
          <w:pgMar w:top="851" w:right="709" w:bottom="1417" w:left="993" w:header="708" w:footer="708" w:gutter="0"/>
          <w:cols w:space="720"/>
        </w:sectPr>
      </w:pPr>
    </w:p>
    <w:p w:rsidR="006B76C7" w:rsidRDefault="006B76C7" w:rsidP="006B76C7">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6B76C7" w:rsidRDefault="006B76C7" w:rsidP="006B76C7">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6B76C7" w:rsidRDefault="006B76C7" w:rsidP="006B76C7">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6B76C7" w:rsidRDefault="006B76C7" w:rsidP="006B76C7">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6B76C7" w:rsidRDefault="006B76C7" w:rsidP="006B76C7">
      <w:pPr>
        <w:shd w:val="clear" w:color="auto" w:fill="C6D9F1"/>
        <w:suppressAutoHyphens/>
        <w:spacing w:after="0" w:line="100" w:lineRule="atLeast"/>
        <w:ind w:left="360"/>
        <w:jc w:val="center"/>
        <w:rPr>
          <w:rFonts w:ascii="Arial" w:eastAsia="Arial Unicode MS" w:hAnsi="Arial" w:cs="Arial"/>
          <w:color w:val="000000"/>
          <w:kern w:val="2"/>
          <w:sz w:val="24"/>
          <w:szCs w:val="24"/>
          <w:lang w:eastAsia="ar-SA"/>
        </w:rPr>
      </w:pPr>
      <w:proofErr w:type="gramStart"/>
      <w:r>
        <w:rPr>
          <w:rFonts w:ascii="Arial" w:eastAsia="Arial Unicode MS" w:hAnsi="Arial" w:cs="Arial"/>
          <w:b/>
          <w:bCs/>
          <w:i/>
          <w:iCs/>
          <w:color w:val="000000"/>
          <w:kern w:val="2"/>
          <w:sz w:val="28"/>
          <w:szCs w:val="28"/>
          <w:lang w:eastAsia="ar-SA"/>
        </w:rPr>
        <w:t>X  ОБРАЗАЦ</w:t>
      </w:r>
      <w:proofErr w:type="gramEnd"/>
      <w:r>
        <w:rPr>
          <w:rFonts w:ascii="Arial" w:eastAsia="Arial Unicode MS" w:hAnsi="Arial" w:cs="Arial"/>
          <w:b/>
          <w:bCs/>
          <w:i/>
          <w:iCs/>
          <w:color w:val="000000"/>
          <w:kern w:val="2"/>
          <w:sz w:val="28"/>
          <w:szCs w:val="28"/>
          <w:lang w:eastAsia="ar-SA"/>
        </w:rPr>
        <w:t xml:space="preserve"> ИЗЈАВЕ О ПОШТОВАЊУ ОБАВЕЗА  ИЗ ЧЛ. 75. И 76 ЗАКОНА </w:t>
      </w:r>
    </w:p>
    <w:p w:rsidR="006B76C7" w:rsidRDefault="006B76C7" w:rsidP="006B76C7">
      <w:pPr>
        <w:suppressAutoHyphens/>
        <w:spacing w:after="0" w:line="100" w:lineRule="atLeast"/>
        <w:jc w:val="center"/>
        <w:rPr>
          <w:rFonts w:ascii="Arial" w:eastAsia="Times New Roman" w:hAnsi="Arial" w:cs="Arial"/>
          <w:color w:val="000000"/>
          <w:kern w:val="2"/>
          <w:sz w:val="24"/>
          <w:szCs w:val="24"/>
          <w:lang w:eastAsia="ar-SA"/>
        </w:rPr>
      </w:pPr>
    </w:p>
    <w:p w:rsidR="006B76C7" w:rsidRDefault="006B76C7" w:rsidP="006B76C7">
      <w:pPr>
        <w:tabs>
          <w:tab w:val="left" w:pos="6028"/>
        </w:tabs>
        <w:suppressAutoHyphens/>
        <w:autoSpaceDE w:val="0"/>
        <w:spacing w:after="0" w:line="240" w:lineRule="auto"/>
        <w:ind w:left="360"/>
        <w:rPr>
          <w:rFonts w:ascii="Arial" w:eastAsia="Arial Unicode MS" w:hAnsi="Arial" w:cs="Arial"/>
          <w:b/>
          <w:bCs/>
          <w:iCs/>
          <w:color w:val="000000"/>
          <w:kern w:val="2"/>
          <w:sz w:val="24"/>
          <w:szCs w:val="24"/>
          <w:lang w:val="ru-RU" w:eastAsia="ar-SA"/>
        </w:rPr>
      </w:pPr>
    </w:p>
    <w:p w:rsidR="006B76C7" w:rsidRDefault="006B76C7" w:rsidP="006B76C7">
      <w:pPr>
        <w:tabs>
          <w:tab w:val="left" w:pos="6028"/>
        </w:tabs>
        <w:suppressAutoHyphens/>
        <w:autoSpaceDE w:val="0"/>
        <w:spacing w:after="0" w:line="240" w:lineRule="auto"/>
        <w:ind w:left="360"/>
        <w:rPr>
          <w:rFonts w:ascii="Arial" w:eastAsia="Arial Unicode MS" w:hAnsi="Arial" w:cs="Arial"/>
          <w:bCs/>
          <w:iCs/>
          <w:color w:val="000000"/>
          <w:kern w:val="2"/>
          <w:sz w:val="24"/>
          <w:szCs w:val="24"/>
          <w:lang w:val="ru-RU" w:eastAsia="ar-SA"/>
        </w:rPr>
      </w:pPr>
    </w:p>
    <w:p w:rsidR="006B76C7" w:rsidRDefault="006B76C7" w:rsidP="006B76C7">
      <w:pPr>
        <w:tabs>
          <w:tab w:val="left" w:pos="6028"/>
        </w:tabs>
        <w:suppressAutoHyphens/>
        <w:autoSpaceDE w:val="0"/>
        <w:spacing w:after="0" w:line="240" w:lineRule="auto"/>
        <w:ind w:left="360"/>
        <w:jc w:val="both"/>
        <w:rPr>
          <w:rFonts w:ascii="Arial" w:eastAsia="Arial Unicode MS" w:hAnsi="Arial" w:cs="Arial"/>
          <w:bCs/>
          <w:iCs/>
          <w:color w:val="000000"/>
          <w:kern w:val="2"/>
          <w:sz w:val="24"/>
          <w:szCs w:val="24"/>
          <w:lang w:eastAsia="ar-SA"/>
        </w:rPr>
      </w:pPr>
      <w:proofErr w:type="gramStart"/>
      <w:r>
        <w:rPr>
          <w:rFonts w:ascii="Arial" w:eastAsia="Arial Unicode MS" w:hAnsi="Arial" w:cs="Arial"/>
          <w:bCs/>
          <w:iCs/>
          <w:color w:val="000000"/>
          <w:kern w:val="2"/>
          <w:sz w:val="24"/>
          <w:szCs w:val="24"/>
          <w:lang w:eastAsia="ar-SA"/>
        </w:rPr>
        <w:t>У вези члана 75.став 2.</w:t>
      </w:r>
      <w:proofErr w:type="gramEnd"/>
      <w:r>
        <w:rPr>
          <w:rFonts w:ascii="Arial" w:eastAsia="Arial Unicode MS" w:hAnsi="Arial" w:cs="Arial"/>
          <w:bCs/>
          <w:iCs/>
          <w:color w:val="000000"/>
          <w:kern w:val="2"/>
          <w:sz w:val="24"/>
          <w:szCs w:val="24"/>
          <w:lang w:eastAsia="ar-SA"/>
        </w:rPr>
        <w:t xml:space="preserve"> Закона о јавним набавкама, као заступник понуђача дајем следећу </w:t>
      </w:r>
    </w:p>
    <w:p w:rsidR="006B76C7" w:rsidRDefault="006B76C7" w:rsidP="006B76C7">
      <w:pPr>
        <w:tabs>
          <w:tab w:val="left" w:pos="6028"/>
        </w:tabs>
        <w:suppressAutoHyphens/>
        <w:autoSpaceDE w:val="0"/>
        <w:spacing w:after="0" w:line="240" w:lineRule="auto"/>
        <w:ind w:left="360"/>
        <w:rPr>
          <w:rFonts w:ascii="Arial" w:eastAsia="Arial Unicode MS" w:hAnsi="Arial" w:cs="Arial"/>
          <w:bCs/>
          <w:iCs/>
          <w:color w:val="000000"/>
          <w:kern w:val="2"/>
          <w:sz w:val="24"/>
          <w:szCs w:val="24"/>
          <w:lang w:eastAsia="ar-SA"/>
        </w:rPr>
      </w:pPr>
    </w:p>
    <w:p w:rsidR="006B76C7" w:rsidRDefault="006B76C7" w:rsidP="006B76C7">
      <w:pPr>
        <w:tabs>
          <w:tab w:val="left" w:pos="6028"/>
        </w:tabs>
        <w:suppressAutoHyphens/>
        <w:autoSpaceDE w:val="0"/>
        <w:spacing w:after="0" w:line="240" w:lineRule="auto"/>
        <w:ind w:left="360"/>
        <w:rPr>
          <w:rFonts w:ascii="Arial" w:eastAsia="Arial Unicode MS" w:hAnsi="Arial" w:cs="Arial"/>
          <w:bCs/>
          <w:iCs/>
          <w:color w:val="000000"/>
          <w:kern w:val="2"/>
          <w:sz w:val="24"/>
          <w:szCs w:val="24"/>
          <w:lang w:eastAsia="ar-SA"/>
        </w:rPr>
      </w:pPr>
    </w:p>
    <w:p w:rsidR="006B76C7" w:rsidRDefault="006B76C7" w:rsidP="006B76C7">
      <w:pPr>
        <w:tabs>
          <w:tab w:val="left" w:pos="6028"/>
        </w:tabs>
        <w:suppressAutoHyphens/>
        <w:autoSpaceDE w:val="0"/>
        <w:spacing w:after="0" w:line="240" w:lineRule="auto"/>
        <w:ind w:left="360"/>
        <w:jc w:val="center"/>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t>ИЗЈАВУ</w:t>
      </w:r>
    </w:p>
    <w:p w:rsidR="006B76C7" w:rsidRDefault="006B76C7" w:rsidP="006B76C7">
      <w:pPr>
        <w:tabs>
          <w:tab w:val="left" w:pos="6028"/>
        </w:tabs>
        <w:suppressAutoHyphens/>
        <w:autoSpaceDE w:val="0"/>
        <w:spacing w:after="0" w:line="240" w:lineRule="auto"/>
        <w:ind w:left="360"/>
        <w:jc w:val="center"/>
        <w:rPr>
          <w:rFonts w:ascii="Arial" w:eastAsia="Arial Unicode MS" w:hAnsi="Arial" w:cs="Arial"/>
          <w:bCs/>
          <w:iCs/>
          <w:color w:val="000000"/>
          <w:kern w:val="2"/>
          <w:sz w:val="24"/>
          <w:szCs w:val="24"/>
          <w:lang w:eastAsia="ar-SA"/>
        </w:rPr>
      </w:pPr>
    </w:p>
    <w:p w:rsidR="006B76C7" w:rsidRDefault="006B76C7" w:rsidP="006B76C7">
      <w:pPr>
        <w:tabs>
          <w:tab w:val="left" w:pos="6028"/>
        </w:tabs>
        <w:suppressAutoHyphens/>
        <w:autoSpaceDE w:val="0"/>
        <w:spacing w:after="0" w:line="240" w:lineRule="auto"/>
        <w:ind w:left="360"/>
        <w:jc w:val="both"/>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t>Понуђач</w:t>
      </w:r>
      <w:proofErr w:type="gramStart"/>
      <w:r>
        <w:rPr>
          <w:rFonts w:ascii="Arial" w:eastAsia="Arial Unicode MS" w:hAnsi="Arial" w:cs="Arial"/>
          <w:color w:val="000000"/>
          <w:kern w:val="2"/>
          <w:sz w:val="24"/>
          <w:szCs w:val="24"/>
          <w:lang w:eastAsia="ar-SA"/>
        </w:rPr>
        <w:t>................................................</w:t>
      </w:r>
      <w:r>
        <w:rPr>
          <w:rFonts w:ascii="Arial" w:eastAsia="Arial Unicode MS" w:hAnsi="Arial" w:cs="Arial"/>
          <w:i/>
          <w:iCs/>
          <w:color w:val="000000"/>
          <w:kern w:val="2"/>
          <w:sz w:val="24"/>
          <w:szCs w:val="24"/>
          <w:lang w:eastAsia="ar-SA"/>
        </w:rPr>
        <w:t>[</w:t>
      </w:r>
      <w:proofErr w:type="gramEnd"/>
      <w:r>
        <w:rPr>
          <w:rFonts w:ascii="Arial" w:eastAsia="Arial Unicode MS" w:hAnsi="Arial" w:cs="Arial"/>
          <w:i/>
          <w:color w:val="000000"/>
          <w:kern w:val="2"/>
          <w:sz w:val="24"/>
          <w:szCs w:val="24"/>
          <w:lang w:eastAsia="ar-SA"/>
        </w:rPr>
        <w:t>навести назив понуђача</w:t>
      </w:r>
      <w:r>
        <w:rPr>
          <w:rFonts w:ascii="Arial" w:eastAsia="Arial Unicode MS" w:hAnsi="Arial" w:cs="Arial"/>
          <w:i/>
          <w:iCs/>
          <w:color w:val="000000"/>
          <w:kern w:val="2"/>
          <w:sz w:val="24"/>
          <w:szCs w:val="24"/>
          <w:lang w:eastAsia="ar-SA"/>
        </w:rPr>
        <w:t>]</w:t>
      </w:r>
      <w:r>
        <w:rPr>
          <w:rFonts w:ascii="Arial" w:eastAsia="Arial Unicode MS" w:hAnsi="Arial" w:cs="Arial"/>
          <w:color w:val="000000"/>
          <w:kern w:val="2"/>
          <w:sz w:val="24"/>
          <w:szCs w:val="24"/>
          <w:lang w:eastAsia="ar-SA"/>
        </w:rPr>
        <w:t xml:space="preserve">у поступку јавне набавке добара </w:t>
      </w:r>
      <w:r>
        <w:rPr>
          <w:rFonts w:ascii="Arial" w:hAnsi="Arial" w:cs="Arial"/>
          <w:lang w:val="sr-Latn-CS"/>
        </w:rPr>
        <w:t>„</w:t>
      </w:r>
      <w:r>
        <w:rPr>
          <w:rFonts w:ascii="Arial" w:eastAsia="TimesNewRomanPS-BoldMT" w:hAnsi="Arial" w:cs="Arial"/>
          <w:b/>
          <w:bCs/>
          <w:color w:val="000000"/>
          <w:kern w:val="2"/>
          <w:sz w:val="24"/>
          <w:szCs w:val="24"/>
          <w:lang w:val="sr-Cyrl-CS" w:eastAsia="ar-SA"/>
        </w:rPr>
        <w:t>Материјал за текуће одржавање зграда и објеката</w:t>
      </w:r>
      <w:r>
        <w:rPr>
          <w:rFonts w:ascii="Arial" w:hAnsi="Arial" w:cs="Arial"/>
          <w:lang w:val="sr-Latn-CS"/>
        </w:rPr>
        <w:t xml:space="preserve">“ </w:t>
      </w:r>
      <w:r>
        <w:rPr>
          <w:rFonts w:ascii="Arial" w:eastAsia="Arial Unicode MS" w:hAnsi="Arial" w:cs="Arial"/>
          <w:color w:val="000000"/>
          <w:kern w:val="2"/>
          <w:sz w:val="24"/>
          <w:szCs w:val="24"/>
          <w:lang w:val="sr-Cyrl-CS" w:eastAsia="ar-SA"/>
        </w:rPr>
        <w:t>б</w:t>
      </w:r>
      <w:r>
        <w:rPr>
          <w:rFonts w:ascii="Arial" w:eastAsia="Arial Unicode MS" w:hAnsi="Arial" w:cs="Arial"/>
          <w:color w:val="000000"/>
          <w:kern w:val="2"/>
          <w:sz w:val="24"/>
          <w:szCs w:val="24"/>
          <w:lang w:eastAsia="ar-SA"/>
        </w:rPr>
        <w:t xml:space="preserve">р. </w:t>
      </w:r>
      <w:r w:rsidR="008013AC">
        <w:rPr>
          <w:rFonts w:ascii="Arial" w:eastAsia="Arial Unicode MS" w:hAnsi="Arial" w:cs="Arial"/>
          <w:color w:val="000000"/>
          <w:kern w:val="2"/>
          <w:sz w:val="24"/>
          <w:szCs w:val="24"/>
          <w:lang w:eastAsia="ar-SA"/>
        </w:rPr>
        <w:t>04/2016</w:t>
      </w:r>
      <w:r>
        <w:rPr>
          <w:rFonts w:ascii="Arial" w:eastAsia="Arial Unicode MS" w:hAnsi="Arial" w:cs="Arial"/>
          <w:color w:val="000000"/>
          <w:kern w:val="2"/>
          <w:sz w:val="24"/>
          <w:szCs w:val="24"/>
          <w:lang w:eastAsia="ar-SA"/>
        </w:rPr>
        <w:t xml:space="preserve"> </w:t>
      </w:r>
      <w:r>
        <w:rPr>
          <w:rFonts w:ascii="Arial" w:eastAsia="Arial Unicode MS" w:hAnsi="Arial" w:cs="Arial"/>
          <w:bCs/>
          <w:iCs/>
          <w:color w:val="000000"/>
          <w:kern w:val="2"/>
          <w:sz w:val="24"/>
          <w:szCs w:val="24"/>
          <w:lang w:eastAsia="ar-SA"/>
        </w:rPr>
        <w:t>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6B76C7" w:rsidRDefault="006B76C7" w:rsidP="006B76C7">
      <w:pPr>
        <w:tabs>
          <w:tab w:val="left" w:pos="6028"/>
        </w:tabs>
        <w:suppressAutoHyphens/>
        <w:autoSpaceDE w:val="0"/>
        <w:spacing w:after="0" w:line="240" w:lineRule="auto"/>
        <w:ind w:left="360"/>
        <w:rPr>
          <w:rFonts w:ascii="Arial" w:eastAsia="Arial Unicode MS" w:hAnsi="Arial" w:cs="Arial"/>
          <w:bCs/>
          <w:iCs/>
          <w:color w:val="000000"/>
          <w:kern w:val="2"/>
          <w:sz w:val="24"/>
          <w:szCs w:val="24"/>
          <w:lang w:eastAsia="ar-SA"/>
        </w:rPr>
      </w:pPr>
    </w:p>
    <w:p w:rsidR="006B76C7" w:rsidRDefault="006B76C7" w:rsidP="006B76C7">
      <w:pPr>
        <w:tabs>
          <w:tab w:val="left" w:pos="6028"/>
        </w:tabs>
        <w:suppressAutoHyphens/>
        <w:autoSpaceDE w:val="0"/>
        <w:spacing w:after="0" w:line="240" w:lineRule="auto"/>
        <w:ind w:left="360"/>
        <w:rPr>
          <w:rFonts w:ascii="Arial" w:eastAsia="Arial Unicode MS" w:hAnsi="Arial" w:cs="Arial"/>
          <w:bCs/>
          <w:iCs/>
          <w:color w:val="002060"/>
          <w:kern w:val="2"/>
          <w:sz w:val="24"/>
          <w:szCs w:val="24"/>
          <w:lang w:eastAsia="ar-SA"/>
        </w:rPr>
      </w:pPr>
    </w:p>
    <w:p w:rsidR="006B76C7" w:rsidRDefault="006B76C7" w:rsidP="006B76C7">
      <w:pPr>
        <w:tabs>
          <w:tab w:val="left" w:pos="6028"/>
        </w:tabs>
        <w:suppressAutoHyphens/>
        <w:autoSpaceDE w:val="0"/>
        <w:spacing w:after="0" w:line="240" w:lineRule="auto"/>
        <w:ind w:left="360"/>
        <w:rPr>
          <w:rFonts w:ascii="Arial" w:eastAsia="Arial Unicode MS" w:hAnsi="Arial" w:cs="Arial"/>
          <w:bCs/>
          <w:iCs/>
          <w:color w:val="002060"/>
          <w:kern w:val="2"/>
          <w:sz w:val="24"/>
          <w:szCs w:val="24"/>
          <w:lang w:eastAsia="ar-SA"/>
        </w:rPr>
      </w:pPr>
    </w:p>
    <w:p w:rsidR="006B76C7" w:rsidRDefault="006B76C7" w:rsidP="006B76C7">
      <w:pPr>
        <w:tabs>
          <w:tab w:val="left" w:pos="6028"/>
        </w:tabs>
        <w:suppressAutoHyphens/>
        <w:autoSpaceDE w:val="0"/>
        <w:spacing w:after="0" w:line="240" w:lineRule="auto"/>
        <w:ind w:left="360"/>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t xml:space="preserve">          Датум </w:t>
      </w:r>
      <w:r>
        <w:rPr>
          <w:rFonts w:ascii="Arial" w:eastAsia="Arial Unicode MS" w:hAnsi="Arial" w:cs="Arial"/>
          <w:bCs/>
          <w:iCs/>
          <w:color w:val="000000"/>
          <w:kern w:val="2"/>
          <w:sz w:val="24"/>
          <w:szCs w:val="24"/>
          <w:lang w:eastAsia="ar-SA"/>
        </w:rPr>
        <w:tab/>
      </w:r>
      <w:r>
        <w:rPr>
          <w:rFonts w:ascii="Arial" w:eastAsia="Arial Unicode MS" w:hAnsi="Arial" w:cs="Arial"/>
          <w:bCs/>
          <w:iCs/>
          <w:color w:val="000000"/>
          <w:kern w:val="2"/>
          <w:sz w:val="24"/>
          <w:szCs w:val="24"/>
          <w:lang w:eastAsia="ar-SA"/>
        </w:rPr>
        <w:tab/>
        <w:t xml:space="preserve">           Понуђач</w:t>
      </w:r>
    </w:p>
    <w:p w:rsidR="006B76C7" w:rsidRDefault="006B76C7" w:rsidP="006B76C7">
      <w:pPr>
        <w:tabs>
          <w:tab w:val="left" w:pos="6028"/>
        </w:tabs>
        <w:suppressAutoHyphens/>
        <w:autoSpaceDE w:val="0"/>
        <w:spacing w:after="0" w:line="240" w:lineRule="auto"/>
        <w:ind w:left="360"/>
        <w:rPr>
          <w:rFonts w:ascii="Arial" w:eastAsia="Arial Unicode MS" w:hAnsi="Arial" w:cs="Arial"/>
          <w:bCs/>
          <w:iCs/>
          <w:color w:val="000000"/>
          <w:kern w:val="2"/>
          <w:sz w:val="24"/>
          <w:szCs w:val="24"/>
          <w:lang w:eastAsia="ar-SA"/>
        </w:rPr>
      </w:pPr>
    </w:p>
    <w:p w:rsidR="006B76C7" w:rsidRDefault="006B76C7" w:rsidP="006B76C7">
      <w:pPr>
        <w:tabs>
          <w:tab w:val="left" w:pos="6028"/>
        </w:tabs>
        <w:suppressAutoHyphens/>
        <w:autoSpaceDE w:val="0"/>
        <w:spacing w:after="0" w:line="240" w:lineRule="auto"/>
        <w:ind w:left="360"/>
        <w:rPr>
          <w:rFonts w:ascii="Arial" w:eastAsia="Arial Unicode MS" w:hAnsi="Arial" w:cs="Arial"/>
          <w:bCs/>
          <w:iCs/>
          <w:color w:val="000000"/>
          <w:kern w:val="2"/>
          <w:sz w:val="24"/>
          <w:szCs w:val="24"/>
          <w:lang w:eastAsia="ar-SA"/>
        </w:rPr>
      </w:pPr>
      <w:proofErr w:type="gramStart"/>
      <w:r>
        <w:rPr>
          <w:rFonts w:ascii="Arial" w:eastAsia="Arial Unicode MS" w:hAnsi="Arial" w:cs="Arial"/>
          <w:bCs/>
          <w:iCs/>
          <w:color w:val="000000"/>
          <w:kern w:val="2"/>
          <w:sz w:val="24"/>
          <w:szCs w:val="24"/>
          <w:lang w:eastAsia="ar-SA"/>
        </w:rPr>
        <w:t>________________                        М.П.</w:t>
      </w:r>
      <w:proofErr w:type="gramEnd"/>
      <w:r>
        <w:rPr>
          <w:rFonts w:ascii="Arial" w:eastAsia="Arial Unicode MS" w:hAnsi="Arial" w:cs="Arial"/>
          <w:bCs/>
          <w:iCs/>
          <w:color w:val="000000"/>
          <w:kern w:val="2"/>
          <w:sz w:val="24"/>
          <w:szCs w:val="24"/>
          <w:lang w:eastAsia="ar-SA"/>
        </w:rPr>
        <w:t xml:space="preserve">                           __________________</w:t>
      </w:r>
    </w:p>
    <w:p w:rsidR="006B76C7" w:rsidRDefault="006B76C7" w:rsidP="006B76C7">
      <w:pPr>
        <w:tabs>
          <w:tab w:val="left" w:pos="6028"/>
        </w:tabs>
        <w:suppressAutoHyphens/>
        <w:autoSpaceDE w:val="0"/>
        <w:spacing w:after="0" w:line="240" w:lineRule="auto"/>
        <w:ind w:left="360"/>
        <w:rPr>
          <w:rFonts w:ascii="Arial" w:eastAsia="Arial Unicode MS" w:hAnsi="Arial" w:cs="Arial"/>
          <w:bCs/>
          <w:iCs/>
          <w:color w:val="000000"/>
          <w:kern w:val="2"/>
          <w:sz w:val="24"/>
          <w:szCs w:val="24"/>
          <w:lang w:eastAsia="ar-SA"/>
        </w:rPr>
      </w:pPr>
    </w:p>
    <w:p w:rsidR="006B76C7" w:rsidRDefault="006B76C7" w:rsidP="006B76C7">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6B76C7" w:rsidRDefault="006B76C7" w:rsidP="006B76C7">
      <w:pPr>
        <w:tabs>
          <w:tab w:val="left" w:pos="6028"/>
        </w:tabs>
        <w:suppressAutoHyphens/>
        <w:autoSpaceDE w:val="0"/>
        <w:spacing w:after="0" w:line="240" w:lineRule="auto"/>
        <w:jc w:val="both"/>
        <w:rPr>
          <w:rFonts w:ascii="Arial" w:eastAsia="Arial Unicode MS" w:hAnsi="Arial" w:cs="Arial"/>
          <w:bCs/>
          <w:i/>
          <w:iCs/>
          <w:kern w:val="2"/>
          <w:sz w:val="24"/>
          <w:szCs w:val="24"/>
          <w:lang w:eastAsia="ar-SA"/>
        </w:rPr>
      </w:pPr>
      <w:r>
        <w:rPr>
          <w:rFonts w:ascii="Arial" w:eastAsia="Arial Unicode MS" w:hAnsi="Arial" w:cs="Arial"/>
          <w:b/>
          <w:bCs/>
          <w:i/>
          <w:iCs/>
          <w:kern w:val="2"/>
          <w:sz w:val="24"/>
          <w:szCs w:val="24"/>
          <w:lang w:eastAsia="ar-SA"/>
        </w:rPr>
        <w:t xml:space="preserve">Напомена: </w:t>
      </w:r>
      <w:r>
        <w:rPr>
          <w:rFonts w:ascii="Arial" w:eastAsia="Arial Unicode MS" w:hAnsi="Arial" w:cs="Arial"/>
          <w:b/>
          <w:bCs/>
          <w:i/>
          <w:iCs/>
          <w:kern w:val="2"/>
          <w:sz w:val="24"/>
          <w:szCs w:val="24"/>
          <w:u w:val="single"/>
          <w:lang w:eastAsia="ar-SA"/>
        </w:rPr>
        <w:t>Уколико понуду подноси група понуђача,</w:t>
      </w:r>
      <w:r>
        <w:rPr>
          <w:rFonts w:ascii="Arial" w:eastAsia="Arial Unicode MS" w:hAnsi="Arial" w:cs="Arial"/>
          <w:bCs/>
          <w:i/>
          <w:iCs/>
          <w:kern w:val="2"/>
          <w:sz w:val="24"/>
          <w:szCs w:val="24"/>
          <w:lang w:eastAsia="ar-SA"/>
        </w:rPr>
        <w:t xml:space="preserve"> Изјава мора бити потписана од стране овлашћеног лица сваког понуђача из групе понуђача и оверена печатом.</w:t>
      </w:r>
    </w:p>
    <w:p w:rsidR="006B76C7" w:rsidRDefault="006B76C7" w:rsidP="006B76C7">
      <w:pPr>
        <w:tabs>
          <w:tab w:val="left" w:pos="6028"/>
        </w:tabs>
        <w:suppressAutoHyphens/>
        <w:autoSpaceDE w:val="0"/>
        <w:spacing w:after="0" w:line="240" w:lineRule="auto"/>
        <w:jc w:val="both"/>
        <w:rPr>
          <w:rFonts w:ascii="Arial" w:eastAsia="Arial Unicode MS" w:hAnsi="Arial" w:cs="Arial"/>
          <w:bCs/>
          <w:i/>
          <w:iCs/>
          <w:color w:val="FF0000"/>
          <w:kern w:val="2"/>
          <w:sz w:val="24"/>
          <w:szCs w:val="24"/>
          <w:lang w:eastAsia="ar-SA"/>
        </w:rPr>
      </w:pPr>
    </w:p>
    <w:p w:rsidR="006B76C7" w:rsidRDefault="006B76C7" w:rsidP="006B76C7">
      <w:pPr>
        <w:suppressAutoHyphens/>
        <w:spacing w:after="0" w:line="100" w:lineRule="atLeast"/>
        <w:jc w:val="center"/>
        <w:rPr>
          <w:rFonts w:ascii="Times New Roman" w:eastAsia="Times New Roman" w:hAnsi="Times New Roman" w:cs="Times New Roman"/>
          <w:color w:val="FF0000"/>
          <w:kern w:val="2"/>
          <w:sz w:val="16"/>
          <w:szCs w:val="16"/>
          <w:lang w:eastAsia="ar-SA"/>
        </w:rPr>
      </w:pPr>
    </w:p>
    <w:p w:rsidR="006B76C7" w:rsidRDefault="006B76C7" w:rsidP="006B76C7"/>
    <w:p w:rsidR="006B76C7" w:rsidRDefault="006B76C7" w:rsidP="006B76C7">
      <w:pPr>
        <w:rPr>
          <w:rFonts w:ascii="Arial" w:hAnsi="Arial" w:cs="Arial"/>
          <w:sz w:val="20"/>
          <w:szCs w:val="20"/>
          <w:lang w:val="sr-Cyrl-CS"/>
        </w:rPr>
      </w:pPr>
    </w:p>
    <w:p w:rsidR="006B76C7" w:rsidRDefault="006B76C7" w:rsidP="006B76C7">
      <w:pPr>
        <w:rPr>
          <w:rFonts w:ascii="Arial" w:hAnsi="Arial" w:cs="Arial"/>
          <w:sz w:val="20"/>
          <w:szCs w:val="20"/>
          <w:lang w:val="sr-Cyrl-CS"/>
        </w:rPr>
      </w:pPr>
    </w:p>
    <w:p w:rsidR="006B76C7" w:rsidRDefault="006B76C7" w:rsidP="006B76C7">
      <w:pPr>
        <w:rPr>
          <w:rFonts w:ascii="Arial" w:hAnsi="Arial" w:cs="Arial"/>
          <w:sz w:val="20"/>
          <w:szCs w:val="20"/>
          <w:lang w:val="sr-Cyrl-CS"/>
        </w:rPr>
      </w:pPr>
    </w:p>
    <w:p w:rsidR="006B76C7" w:rsidRDefault="006B76C7" w:rsidP="006B76C7">
      <w:pPr>
        <w:rPr>
          <w:rFonts w:ascii="Arial" w:hAnsi="Arial" w:cs="Arial"/>
          <w:sz w:val="20"/>
          <w:szCs w:val="20"/>
          <w:lang w:val="sr-Cyrl-CS"/>
        </w:rPr>
      </w:pPr>
    </w:p>
    <w:p w:rsidR="006B76C7" w:rsidRDefault="006B76C7" w:rsidP="006B76C7">
      <w:pPr>
        <w:rPr>
          <w:rFonts w:ascii="Arial" w:hAnsi="Arial" w:cs="Arial"/>
          <w:sz w:val="20"/>
          <w:szCs w:val="20"/>
          <w:lang w:val="sr-Cyrl-CS"/>
        </w:rPr>
      </w:pPr>
    </w:p>
    <w:p w:rsidR="006B76C7" w:rsidRDefault="006B76C7" w:rsidP="006B76C7">
      <w:pPr>
        <w:rPr>
          <w:rFonts w:ascii="Arial" w:hAnsi="Arial" w:cs="Arial"/>
          <w:sz w:val="20"/>
          <w:szCs w:val="20"/>
          <w:lang w:val="sr-Cyrl-CS"/>
        </w:rPr>
      </w:pPr>
    </w:p>
    <w:p w:rsidR="006B76C7" w:rsidRDefault="006B76C7" w:rsidP="006B76C7">
      <w:pPr>
        <w:rPr>
          <w:rFonts w:ascii="Arial" w:hAnsi="Arial" w:cs="Arial"/>
          <w:sz w:val="20"/>
          <w:szCs w:val="20"/>
          <w:lang w:val="sr-Cyrl-CS"/>
        </w:rPr>
      </w:pPr>
    </w:p>
    <w:p w:rsidR="006B76C7" w:rsidRDefault="006B76C7" w:rsidP="006B76C7">
      <w:pPr>
        <w:rPr>
          <w:rFonts w:ascii="Arial" w:hAnsi="Arial" w:cs="Arial"/>
          <w:b/>
          <w:bCs/>
        </w:rPr>
      </w:pPr>
    </w:p>
    <w:p w:rsidR="006B76C7" w:rsidRDefault="006B76C7" w:rsidP="006B76C7">
      <w:pPr>
        <w:pStyle w:val="ListParagraph"/>
        <w:numPr>
          <w:ilvl w:val="0"/>
          <w:numId w:val="26"/>
        </w:numPr>
        <w:shd w:val="clear" w:color="auto" w:fill="C6D9F1"/>
        <w:rPr>
          <w:rFonts w:ascii="Arial" w:hAnsi="Arial" w:cs="Arial"/>
          <w:bCs/>
          <w:iCs/>
        </w:rPr>
      </w:pPr>
      <w:r>
        <w:rPr>
          <w:rFonts w:ascii="Arial" w:hAnsi="Arial" w:cs="Arial"/>
          <w:b/>
          <w:bCs/>
          <w:i/>
          <w:iCs/>
        </w:rPr>
        <w:lastRenderedPageBreak/>
        <w:t xml:space="preserve"> ОБРАЗАЦ ИЗЈАВЕ О ИСПУЊАВАЊУ УСЛОВА ИЗ ЧЛ. 75. И 76. ЗАКОНА</w:t>
      </w:r>
    </w:p>
    <w:p w:rsidR="006B76C7" w:rsidRDefault="006B76C7" w:rsidP="006B76C7">
      <w:pPr>
        <w:pStyle w:val="ListParagraph"/>
        <w:shd w:val="clear" w:color="auto" w:fill="C6D9F1"/>
        <w:ind w:left="360"/>
        <w:jc w:val="center"/>
        <w:rPr>
          <w:rFonts w:ascii="Arial" w:hAnsi="Arial" w:cs="Arial"/>
          <w:bCs/>
          <w:iCs/>
        </w:rPr>
      </w:pPr>
    </w:p>
    <w:p w:rsidR="006B76C7" w:rsidRDefault="006B76C7" w:rsidP="006B76C7">
      <w:pPr>
        <w:jc w:val="center"/>
        <w:rPr>
          <w:rFonts w:ascii="Arial" w:hAnsi="Arial" w:cs="Arial"/>
          <w:b/>
          <w:bCs/>
        </w:rPr>
      </w:pPr>
    </w:p>
    <w:p w:rsidR="006B76C7" w:rsidRDefault="006B76C7" w:rsidP="006B76C7">
      <w:pPr>
        <w:jc w:val="center"/>
        <w:rPr>
          <w:rFonts w:ascii="Arial" w:hAnsi="Arial" w:cs="Arial"/>
          <w:b/>
          <w:bCs/>
        </w:rPr>
      </w:pPr>
      <w:r>
        <w:rPr>
          <w:rFonts w:ascii="Arial" w:hAnsi="Arial" w:cs="Arial"/>
          <w:b/>
          <w:bCs/>
        </w:rPr>
        <w:t>ИЗЈАВА ПОНУЂАЧА</w:t>
      </w:r>
    </w:p>
    <w:p w:rsidR="006B76C7" w:rsidRDefault="006B76C7" w:rsidP="006B76C7">
      <w:pPr>
        <w:jc w:val="center"/>
        <w:rPr>
          <w:rFonts w:ascii="Arial" w:hAnsi="Arial" w:cs="Arial"/>
          <w:b/>
          <w:bCs/>
        </w:rPr>
      </w:pPr>
      <w:proofErr w:type="gramStart"/>
      <w:r>
        <w:rPr>
          <w:rFonts w:ascii="Arial" w:hAnsi="Arial" w:cs="Arial"/>
          <w:b/>
          <w:bCs/>
        </w:rPr>
        <w:t>О ИСПУЊАВАЊУ УСЛОВА ИЗ ЧЛ.</w:t>
      </w:r>
      <w:proofErr w:type="gramEnd"/>
      <w:r>
        <w:rPr>
          <w:rFonts w:ascii="Arial" w:hAnsi="Arial" w:cs="Arial"/>
          <w:b/>
          <w:bCs/>
        </w:rPr>
        <w:t xml:space="preserve"> 75. И 76. ЗАКОНА У ПОСТУПКУ ЈАВНЕ</w:t>
      </w:r>
    </w:p>
    <w:p w:rsidR="006B76C7" w:rsidRDefault="006B76C7" w:rsidP="006B76C7">
      <w:pPr>
        <w:jc w:val="center"/>
        <w:rPr>
          <w:rFonts w:ascii="Arial" w:hAnsi="Arial" w:cs="Arial"/>
          <w:b/>
          <w:bCs/>
        </w:rPr>
      </w:pPr>
      <w:r>
        <w:rPr>
          <w:rFonts w:ascii="Arial" w:hAnsi="Arial" w:cs="Arial"/>
          <w:b/>
          <w:bCs/>
        </w:rPr>
        <w:t>НАБАВКЕ МАЛЕ ВРЕДНОСТИ</w:t>
      </w:r>
    </w:p>
    <w:p w:rsidR="006B76C7" w:rsidRDefault="006B76C7" w:rsidP="006B76C7">
      <w:pPr>
        <w:jc w:val="both"/>
        <w:rPr>
          <w:rFonts w:ascii="Arial" w:hAnsi="Arial" w:cs="Arial"/>
        </w:rPr>
      </w:pPr>
      <w:proofErr w:type="gramStart"/>
      <w:r>
        <w:rPr>
          <w:rFonts w:ascii="Arial" w:hAnsi="Arial" w:cs="Arial"/>
        </w:rPr>
        <w:t>У складу са чланом 77.</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6B76C7" w:rsidRDefault="006B76C7" w:rsidP="006B76C7">
      <w:pPr>
        <w:jc w:val="center"/>
        <w:rPr>
          <w:rFonts w:ascii="Arial" w:hAnsi="Arial" w:cs="Arial"/>
          <w:b/>
        </w:rPr>
      </w:pPr>
      <w:r>
        <w:rPr>
          <w:rFonts w:ascii="Arial" w:hAnsi="Arial" w:cs="Arial"/>
          <w:b/>
        </w:rPr>
        <w:t>И З Ј А В У</w:t>
      </w:r>
    </w:p>
    <w:p w:rsidR="006B76C7" w:rsidRDefault="006B76C7" w:rsidP="006B76C7">
      <w:pPr>
        <w:jc w:val="both"/>
        <w:rPr>
          <w:rFonts w:ascii="Arial" w:hAnsi="Arial" w:cs="Arial"/>
          <w:iCs/>
          <w:lang w:val="sr-Cyrl-CS"/>
        </w:rPr>
      </w:pPr>
      <w:r>
        <w:rPr>
          <w:rFonts w:ascii="Arial" w:hAnsi="Arial" w:cs="Arial"/>
          <w:lang w:val="sr-Cyrl-CS"/>
        </w:rPr>
        <w:t>П</w:t>
      </w:r>
      <w:r>
        <w:rPr>
          <w:rFonts w:ascii="Arial" w:hAnsi="Arial" w:cs="Arial"/>
        </w:rPr>
        <w:t xml:space="preserve">онуђач </w:t>
      </w:r>
      <w:r>
        <w:rPr>
          <w:rFonts w:ascii="Arial" w:hAnsi="Arial" w:cs="Arial"/>
          <w:i/>
        </w:rPr>
        <w:t xml:space="preserve"> _____________________________________________</w:t>
      </w:r>
      <w:r>
        <w:rPr>
          <w:rFonts w:ascii="Arial" w:hAnsi="Arial" w:cs="Arial"/>
          <w:i/>
          <w:iCs/>
        </w:rPr>
        <w:t>[</w:t>
      </w:r>
      <w:r>
        <w:rPr>
          <w:rFonts w:ascii="Arial" w:hAnsi="Arial" w:cs="Arial"/>
          <w:i/>
        </w:rPr>
        <w:t>навести назив понуђача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 добара „</w:t>
      </w:r>
      <w:r>
        <w:rPr>
          <w:rFonts w:ascii="Arial" w:eastAsia="Arial Unicode MS" w:hAnsi="Arial" w:cs="Arial"/>
          <w:b/>
          <w:bCs/>
          <w:color w:val="000000"/>
          <w:kern w:val="2"/>
          <w:sz w:val="24"/>
          <w:szCs w:val="24"/>
          <w:lang w:eastAsia="ar-SA"/>
        </w:rPr>
        <w:t xml:space="preserve"> </w:t>
      </w:r>
      <w:r>
        <w:rPr>
          <w:rFonts w:ascii="Arial" w:eastAsia="TimesNewRomanPS-BoldMT" w:hAnsi="Arial" w:cs="Arial"/>
          <w:b/>
          <w:bCs/>
          <w:color w:val="000000"/>
          <w:kern w:val="2"/>
          <w:sz w:val="24"/>
          <w:szCs w:val="24"/>
          <w:lang w:val="sr-Cyrl-CS" w:eastAsia="ar-SA"/>
        </w:rPr>
        <w:t>Материјал за текуће одржавање зграда и објеката</w:t>
      </w:r>
      <w:r>
        <w:rPr>
          <w:rFonts w:ascii="Arial" w:hAnsi="Arial" w:cs="Arial"/>
        </w:rPr>
        <w:t xml:space="preserve"> “</w:t>
      </w:r>
      <w:r>
        <w:rPr>
          <w:rFonts w:ascii="Arial" w:hAnsi="Arial" w:cs="Arial"/>
          <w:i/>
          <w:lang w:val="sr-Cyrl-CS"/>
        </w:rPr>
        <w:t xml:space="preserve"> </w:t>
      </w:r>
      <w:r>
        <w:rPr>
          <w:rFonts w:ascii="Arial" w:hAnsi="Arial" w:cs="Arial"/>
          <w:lang w:val="sr-Cyrl-CS"/>
        </w:rPr>
        <w:t>б</w:t>
      </w:r>
      <w:r>
        <w:rPr>
          <w:rFonts w:ascii="Arial" w:hAnsi="Arial" w:cs="Arial"/>
        </w:rPr>
        <w:t xml:space="preserve">рој </w:t>
      </w:r>
      <w:r w:rsidR="00AD51F1">
        <w:rPr>
          <w:rFonts w:ascii="Arial" w:hAnsi="Arial" w:cs="Arial"/>
          <w:lang/>
        </w:rPr>
        <w:t>04/2016</w:t>
      </w:r>
      <w:r>
        <w:rPr>
          <w:rFonts w:ascii="Arial" w:hAnsi="Arial" w:cs="Arial"/>
        </w:rPr>
        <w:t xml:space="preserve">, испуњава све услове из чл. 75. </w:t>
      </w:r>
      <w:proofErr w:type="gramStart"/>
      <w:r>
        <w:rPr>
          <w:rFonts w:ascii="Arial" w:hAnsi="Arial" w:cs="Arial"/>
        </w:rPr>
        <w:t>и</w:t>
      </w:r>
      <w:proofErr w:type="gramEnd"/>
      <w:r>
        <w:rPr>
          <w:rFonts w:ascii="Arial" w:hAnsi="Arial" w:cs="Arial"/>
        </w:rPr>
        <w:t xml:space="preserve"> 76.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6B76C7" w:rsidRDefault="006B76C7" w:rsidP="006B76C7">
      <w:pPr>
        <w:pStyle w:val="ListParagraph"/>
        <w:numPr>
          <w:ilvl w:val="0"/>
          <w:numId w:val="28"/>
        </w:numPr>
        <w:tabs>
          <w:tab w:val="num" w:pos="0"/>
        </w:tabs>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6B76C7" w:rsidRDefault="006B76C7" w:rsidP="006B76C7">
      <w:pPr>
        <w:pStyle w:val="ListParagraph"/>
        <w:numPr>
          <w:ilvl w:val="0"/>
          <w:numId w:val="28"/>
        </w:numPr>
        <w:tabs>
          <w:tab w:val="num" w:pos="0"/>
        </w:tabs>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6B76C7" w:rsidRDefault="006B76C7" w:rsidP="006B76C7">
      <w:pPr>
        <w:pStyle w:val="ListParagraph"/>
        <w:numPr>
          <w:ilvl w:val="0"/>
          <w:numId w:val="28"/>
        </w:numPr>
        <w:tabs>
          <w:tab w:val="num" w:pos="810"/>
        </w:tabs>
        <w:ind w:left="1440"/>
        <w:jc w:val="both"/>
        <w:rPr>
          <w:rFonts w:ascii="Arial" w:hAnsi="Arial" w:cs="Arial"/>
          <w:color w:val="auto"/>
          <w:lang w:val="sr-Cyrl-CS"/>
        </w:rPr>
      </w:pPr>
      <w:r>
        <w:rPr>
          <w:rFonts w:ascii="Arial" w:hAnsi="Arial" w:cs="Arial"/>
          <w:bCs/>
          <w:iCs/>
          <w:lang w:val="sr-Cyrl-CS"/>
        </w:rPr>
        <w:t>Понуђач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6B76C7" w:rsidRDefault="006B76C7" w:rsidP="006B76C7">
      <w:pPr>
        <w:pStyle w:val="ListParagraph"/>
        <w:numPr>
          <w:ilvl w:val="0"/>
          <w:numId w:val="28"/>
        </w:numPr>
        <w:tabs>
          <w:tab w:val="num" w:pos="810"/>
        </w:tabs>
        <w:ind w:left="1440"/>
        <w:jc w:val="both"/>
        <w:rPr>
          <w:rFonts w:ascii="Arial" w:hAnsi="Arial" w:cs="Arial"/>
          <w:iCs/>
        </w:rPr>
      </w:pPr>
      <w:r>
        <w:rPr>
          <w:rFonts w:ascii="Arial" w:hAnsi="Arial" w:cs="Arial"/>
          <w:color w:val="auto"/>
          <w:lang w:val="sr-Cyrl-CS"/>
        </w:rPr>
        <w:t>Понуђач је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w:t>
      </w:r>
      <w:r>
        <w:rPr>
          <w:rFonts w:ascii="Arial" w:hAnsi="Arial" w:cs="Arial"/>
          <w:bCs/>
          <w:iCs/>
        </w:rPr>
        <w:t>и нема забрану обављања делатности која је на снази у време подношења понуде</w:t>
      </w:r>
      <w:r>
        <w:rPr>
          <w:rFonts w:ascii="Arial" w:hAnsi="Arial" w:cs="Arial"/>
          <w:color w:val="auto"/>
        </w:rPr>
        <w:t>;</w:t>
      </w:r>
    </w:p>
    <w:p w:rsidR="006B76C7" w:rsidRDefault="006B76C7" w:rsidP="006B76C7">
      <w:pPr>
        <w:jc w:val="both"/>
        <w:rPr>
          <w:rFonts w:ascii="Arial" w:hAnsi="Arial" w:cs="Arial"/>
          <w:i/>
          <w:lang w:val="sr-Cyrl-CS"/>
        </w:rPr>
      </w:pPr>
    </w:p>
    <w:p w:rsidR="006B76C7" w:rsidRDefault="006B76C7" w:rsidP="006B76C7">
      <w:pPr>
        <w:jc w:val="both"/>
        <w:rPr>
          <w:rFonts w:ascii="Arial" w:hAnsi="Arial" w:cs="Arial"/>
          <w:i/>
          <w:lang w:val="sr-Cyrl-CS"/>
        </w:rPr>
      </w:pPr>
    </w:p>
    <w:p w:rsidR="006B76C7" w:rsidRDefault="006B76C7" w:rsidP="006B76C7">
      <w:pPr>
        <w:rPr>
          <w:rFonts w:ascii="Arial" w:hAnsi="Arial" w:cs="Arial"/>
        </w:rPr>
      </w:pPr>
      <w:r>
        <w:rPr>
          <w:rFonts w:ascii="Arial" w:hAnsi="Arial" w:cs="Arial"/>
        </w:rPr>
        <w:t>Место</w:t>
      </w:r>
      <w:proofErr w:type="gramStart"/>
      <w:r>
        <w:rPr>
          <w:rFonts w:ascii="Arial" w:hAnsi="Arial" w:cs="Arial"/>
        </w:rPr>
        <w:t>:_</w:t>
      </w:r>
      <w:proofErr w:type="gramEnd"/>
      <w:r>
        <w:rPr>
          <w:rFonts w:ascii="Arial" w:hAnsi="Arial" w:cs="Arial"/>
        </w:rPr>
        <w:t>____________                                                            Понуђач:</w:t>
      </w:r>
    </w:p>
    <w:p w:rsidR="006B76C7" w:rsidRDefault="006B76C7" w:rsidP="006B76C7">
      <w:pPr>
        <w:rPr>
          <w:rFonts w:ascii="Arial" w:hAnsi="Arial" w:cs="Arial"/>
          <w:b/>
          <w:bCs/>
          <w:i/>
        </w:rPr>
      </w:pPr>
      <w:r>
        <w:rPr>
          <w:rFonts w:ascii="Arial" w:hAnsi="Arial" w:cs="Arial"/>
        </w:rPr>
        <w:t>Датум</w:t>
      </w:r>
      <w:proofErr w:type="gramStart"/>
      <w:r>
        <w:rPr>
          <w:rFonts w:ascii="Arial" w:hAnsi="Arial" w:cs="Arial"/>
        </w:rPr>
        <w:t>:_</w:t>
      </w:r>
      <w:proofErr w:type="gramEnd"/>
      <w:r>
        <w:rPr>
          <w:rFonts w:ascii="Arial" w:hAnsi="Arial" w:cs="Arial"/>
        </w:rPr>
        <w:t xml:space="preserve">____________                         М.П.                     _____________________                                                        </w:t>
      </w:r>
    </w:p>
    <w:p w:rsidR="006B76C7" w:rsidRDefault="006B76C7" w:rsidP="006B76C7">
      <w:pPr>
        <w:pStyle w:val="BodyText2"/>
        <w:spacing w:line="100" w:lineRule="atLeast"/>
        <w:jc w:val="both"/>
        <w:rPr>
          <w:rFonts w:ascii="Arial" w:hAnsi="Arial" w:cs="Arial"/>
          <w:b/>
          <w:bCs/>
          <w:i/>
          <w:color w:val="auto"/>
        </w:rPr>
      </w:pPr>
    </w:p>
    <w:p w:rsidR="006B76C7" w:rsidRDefault="006B76C7" w:rsidP="006B76C7">
      <w:pPr>
        <w:pStyle w:val="ListParagraph"/>
        <w:ind w:left="0"/>
        <w:jc w:val="both"/>
        <w:rPr>
          <w:rFonts w:ascii="Arial" w:hAnsi="Arial" w:cs="Arial"/>
          <w:bCs/>
          <w:i/>
          <w:iCs/>
          <w:color w:val="auto"/>
        </w:rPr>
      </w:pPr>
      <w:r>
        <w:rPr>
          <w:rFonts w:ascii="Arial" w:hAnsi="Arial" w:cs="Arial"/>
          <w:b/>
          <w:bCs/>
          <w:i/>
          <w:color w:val="auto"/>
        </w:rPr>
        <w:t>Напомена:</w:t>
      </w:r>
      <w:r>
        <w:rPr>
          <w:rFonts w:ascii="Arial" w:hAnsi="Arial" w:cs="Arial"/>
          <w:bCs/>
          <w:i/>
          <w:color w:val="auto"/>
        </w:rPr>
        <w:t xml:space="preserve"> </w:t>
      </w:r>
      <w:r>
        <w:rPr>
          <w:rFonts w:ascii="Arial" w:hAnsi="Arial" w:cs="Arial"/>
          <w:b/>
          <w:bCs/>
          <w:i/>
          <w:iCs/>
          <w:color w:val="auto"/>
          <w:u w:val="single"/>
        </w:rPr>
        <w:t>Уколико понуду подноси група понуђача,</w:t>
      </w:r>
      <w:r>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 </w:t>
      </w:r>
    </w:p>
    <w:p w:rsidR="006B76C7" w:rsidRDefault="006B76C7" w:rsidP="006B76C7">
      <w:pPr>
        <w:pStyle w:val="ListParagraph"/>
        <w:ind w:left="0"/>
        <w:jc w:val="both"/>
        <w:rPr>
          <w:rFonts w:ascii="Arial" w:hAnsi="Arial" w:cs="Arial"/>
          <w:bCs/>
          <w:i/>
          <w:iCs/>
          <w:color w:val="FF0000"/>
        </w:rPr>
      </w:pPr>
    </w:p>
    <w:p w:rsidR="006B76C7" w:rsidRDefault="006B76C7" w:rsidP="006B76C7">
      <w:pPr>
        <w:pStyle w:val="ListParagraph"/>
        <w:ind w:left="0"/>
        <w:jc w:val="both"/>
        <w:rPr>
          <w:rFonts w:ascii="Arial" w:hAnsi="Arial" w:cs="Arial"/>
          <w:bCs/>
          <w:i/>
          <w:iCs/>
          <w:color w:val="FF0000"/>
        </w:rPr>
      </w:pPr>
    </w:p>
    <w:p w:rsidR="006B76C7" w:rsidRDefault="006B76C7" w:rsidP="006B76C7">
      <w:pPr>
        <w:pStyle w:val="ListParagraph"/>
        <w:ind w:left="0"/>
        <w:jc w:val="both"/>
        <w:rPr>
          <w:rFonts w:ascii="Arial" w:hAnsi="Arial" w:cs="Arial"/>
          <w:bCs/>
          <w:i/>
          <w:iCs/>
          <w:color w:val="FF0000"/>
        </w:rPr>
      </w:pPr>
    </w:p>
    <w:p w:rsidR="006B76C7" w:rsidRDefault="006B76C7" w:rsidP="006B76C7">
      <w:pPr>
        <w:pStyle w:val="ListParagraph"/>
        <w:numPr>
          <w:ilvl w:val="0"/>
          <w:numId w:val="26"/>
        </w:numPr>
        <w:shd w:val="clear" w:color="auto" w:fill="C6D9F1"/>
        <w:jc w:val="center"/>
        <w:rPr>
          <w:rFonts w:ascii="Arial" w:hAnsi="Arial" w:cs="Arial"/>
          <w:bCs/>
          <w:iCs/>
        </w:rPr>
      </w:pPr>
      <w:r>
        <w:rPr>
          <w:rFonts w:ascii="Arial" w:hAnsi="Arial" w:cs="Arial"/>
          <w:b/>
          <w:bCs/>
          <w:i/>
          <w:iCs/>
        </w:rPr>
        <w:t>ОБРАЗАЦ ИЗЈАВЕ О ИСПУЊАВАЊУ УСЛОВА ИЗ ЧЛ. 75. И 76. ЗАКОНА ЗА ПОДИЗВОЂАЧА</w:t>
      </w:r>
    </w:p>
    <w:p w:rsidR="006B76C7" w:rsidRDefault="006B76C7" w:rsidP="006B76C7">
      <w:pPr>
        <w:rPr>
          <w:rFonts w:ascii="Arial" w:hAnsi="Arial" w:cs="Arial"/>
          <w:b/>
          <w:bCs/>
        </w:rPr>
      </w:pPr>
    </w:p>
    <w:p w:rsidR="006B76C7" w:rsidRDefault="006B76C7" w:rsidP="006B76C7">
      <w:pPr>
        <w:jc w:val="center"/>
        <w:rPr>
          <w:rFonts w:ascii="Arial" w:hAnsi="Arial" w:cs="Arial"/>
          <w:b/>
          <w:bCs/>
        </w:rPr>
      </w:pPr>
      <w:r>
        <w:rPr>
          <w:rFonts w:ascii="Arial" w:hAnsi="Arial" w:cs="Arial"/>
          <w:b/>
          <w:bCs/>
        </w:rPr>
        <w:t>ИЗЈАВА ПОДИЗВОЂАЧА</w:t>
      </w:r>
    </w:p>
    <w:p w:rsidR="006B76C7" w:rsidRDefault="006B76C7" w:rsidP="006B76C7">
      <w:pPr>
        <w:jc w:val="center"/>
        <w:rPr>
          <w:rFonts w:ascii="Arial" w:hAnsi="Arial" w:cs="Arial"/>
          <w:b/>
          <w:bCs/>
        </w:rPr>
      </w:pPr>
      <w:proofErr w:type="gramStart"/>
      <w:r>
        <w:rPr>
          <w:rFonts w:ascii="Arial" w:hAnsi="Arial" w:cs="Arial"/>
          <w:b/>
          <w:bCs/>
        </w:rPr>
        <w:t>О ИСПУЊАВАЊУ УСЛОВА ИЗ ЧЛ.</w:t>
      </w:r>
      <w:proofErr w:type="gramEnd"/>
      <w:r>
        <w:rPr>
          <w:rFonts w:ascii="Arial" w:hAnsi="Arial" w:cs="Arial"/>
          <w:b/>
          <w:bCs/>
        </w:rPr>
        <w:t xml:space="preserve"> 75. ЗАКОНА У ПОСТУПКУ ЈАВНЕ</w:t>
      </w:r>
    </w:p>
    <w:p w:rsidR="006B76C7" w:rsidRDefault="006B76C7" w:rsidP="006B76C7">
      <w:pPr>
        <w:jc w:val="center"/>
        <w:rPr>
          <w:rFonts w:ascii="Arial" w:hAnsi="Arial" w:cs="Arial"/>
          <w:b/>
          <w:bCs/>
        </w:rPr>
      </w:pPr>
      <w:r>
        <w:rPr>
          <w:rFonts w:ascii="Arial" w:hAnsi="Arial" w:cs="Arial"/>
          <w:b/>
          <w:bCs/>
        </w:rPr>
        <w:t>НАБАВКЕ МАЛЕ ВРЕДНОСТИ</w:t>
      </w:r>
    </w:p>
    <w:p w:rsidR="006B76C7" w:rsidRDefault="006B76C7" w:rsidP="006B76C7">
      <w:pPr>
        <w:rPr>
          <w:rFonts w:ascii="Arial" w:hAnsi="Arial" w:cs="Arial"/>
          <w:b/>
          <w:bCs/>
        </w:rPr>
      </w:pPr>
    </w:p>
    <w:p w:rsidR="006B76C7" w:rsidRDefault="006B76C7" w:rsidP="006B76C7">
      <w:pPr>
        <w:jc w:val="both"/>
        <w:rPr>
          <w:rFonts w:ascii="Arial" w:hAnsi="Arial" w:cs="Arial"/>
        </w:rPr>
      </w:pPr>
      <w:proofErr w:type="gramStart"/>
      <w:r>
        <w:rPr>
          <w:rFonts w:ascii="Arial" w:hAnsi="Arial" w:cs="Arial"/>
        </w:rPr>
        <w:t>У складу са чланом 77.</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4. Закона, под пуном материјалном и кривичном одговорношћу, </w:t>
      </w:r>
      <w:r>
        <w:rPr>
          <w:rFonts w:ascii="Arial" w:hAnsi="Arial" w:cs="Arial"/>
          <w:lang w:val="sr-Cyrl-CS"/>
        </w:rPr>
        <w:t xml:space="preserve">као заступник подизвођача, </w:t>
      </w:r>
      <w:r>
        <w:rPr>
          <w:rFonts w:ascii="Arial" w:hAnsi="Arial" w:cs="Arial"/>
        </w:rPr>
        <w:t>дајем следећу</w:t>
      </w:r>
    </w:p>
    <w:p w:rsidR="006B76C7" w:rsidRDefault="006B76C7" w:rsidP="006B76C7">
      <w:pPr>
        <w:jc w:val="both"/>
        <w:rPr>
          <w:rFonts w:ascii="Arial" w:hAnsi="Arial" w:cs="Arial"/>
        </w:rPr>
      </w:pPr>
    </w:p>
    <w:p w:rsidR="006B76C7" w:rsidRDefault="006B76C7" w:rsidP="006B76C7">
      <w:pPr>
        <w:jc w:val="center"/>
        <w:rPr>
          <w:rFonts w:ascii="Arial" w:hAnsi="Arial" w:cs="Arial"/>
          <w:b/>
        </w:rPr>
      </w:pPr>
      <w:r>
        <w:rPr>
          <w:rFonts w:ascii="Arial" w:hAnsi="Arial" w:cs="Arial"/>
          <w:b/>
        </w:rPr>
        <w:t>И З Ј А В У</w:t>
      </w:r>
    </w:p>
    <w:p w:rsidR="006B76C7" w:rsidRDefault="006B76C7" w:rsidP="006B76C7">
      <w:pPr>
        <w:jc w:val="both"/>
        <w:rPr>
          <w:rFonts w:ascii="Arial" w:hAnsi="Arial" w:cs="Arial"/>
          <w:iCs/>
          <w:lang w:val="sr-Cyrl-CS"/>
        </w:rPr>
      </w:pPr>
      <w:r>
        <w:rPr>
          <w:rFonts w:ascii="Arial" w:hAnsi="Arial" w:cs="Arial"/>
        </w:rPr>
        <w:t>Подизвођач</w:t>
      </w:r>
      <w:r>
        <w:rPr>
          <w:rFonts w:ascii="Arial" w:hAnsi="Arial" w:cs="Arial"/>
          <w:i/>
        </w:rPr>
        <w:t>_____________________________________</w:t>
      </w:r>
      <w:r>
        <w:rPr>
          <w:rFonts w:ascii="Arial" w:hAnsi="Arial" w:cs="Arial"/>
        </w:rPr>
        <w:t>______</w:t>
      </w:r>
      <w:proofErr w:type="gramStart"/>
      <w:r>
        <w:rPr>
          <w:rFonts w:ascii="Arial" w:hAnsi="Arial" w:cs="Arial"/>
        </w:rPr>
        <w:t>_</w:t>
      </w:r>
      <w:r>
        <w:rPr>
          <w:rFonts w:ascii="Arial" w:hAnsi="Arial" w:cs="Arial"/>
          <w:i/>
          <w:iCs/>
        </w:rPr>
        <w:t>[</w:t>
      </w:r>
      <w:proofErr w:type="gramEnd"/>
      <w:r>
        <w:rPr>
          <w:rFonts w:ascii="Arial" w:hAnsi="Arial" w:cs="Arial"/>
          <w:i/>
        </w:rPr>
        <w:t>навести назив подизвођача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 добара „</w:t>
      </w:r>
      <w:r>
        <w:rPr>
          <w:rFonts w:ascii="Arial" w:eastAsia="TimesNewRomanPS-BoldMT" w:hAnsi="Arial" w:cs="Arial"/>
          <w:b/>
          <w:bCs/>
          <w:color w:val="000000"/>
          <w:kern w:val="2"/>
          <w:sz w:val="24"/>
          <w:szCs w:val="24"/>
          <w:lang w:val="sr-Cyrl-CS" w:eastAsia="ar-SA"/>
        </w:rPr>
        <w:t xml:space="preserve"> Материјал за текуће одржавање зграда и објеката</w:t>
      </w:r>
      <w:r>
        <w:rPr>
          <w:rFonts w:ascii="Arial" w:hAnsi="Arial" w:cs="Arial"/>
        </w:rPr>
        <w:t xml:space="preserve"> “</w:t>
      </w:r>
      <w:r>
        <w:rPr>
          <w:rFonts w:ascii="Arial" w:hAnsi="Arial" w:cs="Arial"/>
          <w:i/>
          <w:lang w:val="sr-Cyrl-CS"/>
        </w:rPr>
        <w:t xml:space="preserve"> </w:t>
      </w:r>
      <w:r>
        <w:rPr>
          <w:rFonts w:ascii="Arial" w:hAnsi="Arial" w:cs="Arial"/>
          <w:lang w:val="sr-Cyrl-CS"/>
        </w:rPr>
        <w:t>б</w:t>
      </w:r>
      <w:r>
        <w:rPr>
          <w:rFonts w:ascii="Arial" w:hAnsi="Arial" w:cs="Arial"/>
        </w:rPr>
        <w:t xml:space="preserve">рој </w:t>
      </w:r>
      <w:r w:rsidR="00AD51F1">
        <w:rPr>
          <w:rFonts w:ascii="Arial" w:hAnsi="Arial" w:cs="Arial"/>
          <w:lang/>
        </w:rPr>
        <w:t>04/2016</w:t>
      </w:r>
      <w:r>
        <w:rPr>
          <w:rFonts w:ascii="Arial" w:hAnsi="Arial" w:cs="Arial"/>
        </w:rPr>
        <w:t>, испуњава све услове из чл. 75.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6B76C7" w:rsidRDefault="006B76C7" w:rsidP="006B76C7">
      <w:pPr>
        <w:pStyle w:val="ListParagraph"/>
        <w:numPr>
          <w:ilvl w:val="0"/>
          <w:numId w:val="30"/>
        </w:numPr>
        <w:jc w:val="both"/>
        <w:rPr>
          <w:rFonts w:ascii="Arial" w:hAnsi="Arial" w:cs="Arial"/>
          <w:iCs/>
          <w:lang w:val="sr-Cyrl-CS"/>
        </w:rPr>
      </w:pPr>
      <w:r>
        <w:rPr>
          <w:rFonts w:ascii="Arial" w:hAnsi="Arial" w:cs="Arial"/>
          <w:iCs/>
          <w:lang w:val="sr-Cyrl-CS"/>
        </w:rPr>
        <w:t>Подизвођач је р</w:t>
      </w:r>
      <w:r>
        <w:rPr>
          <w:rFonts w:ascii="Arial" w:hAnsi="Arial" w:cs="Arial"/>
          <w:iCs/>
        </w:rPr>
        <w:t>егистрован код надлежног органа, односно уписан у одговарајући регистар;</w:t>
      </w:r>
    </w:p>
    <w:p w:rsidR="006B76C7" w:rsidRDefault="006B76C7" w:rsidP="006B76C7">
      <w:pPr>
        <w:pStyle w:val="ListParagraph"/>
        <w:numPr>
          <w:ilvl w:val="0"/>
          <w:numId w:val="30"/>
        </w:numPr>
        <w:jc w:val="both"/>
        <w:rPr>
          <w:rFonts w:ascii="Arial" w:hAnsi="Arial" w:cs="Arial"/>
          <w:bCs/>
          <w:iCs/>
          <w:lang w:val="sr-Cyrl-CS"/>
        </w:rPr>
      </w:pPr>
      <w:r>
        <w:rPr>
          <w:rFonts w:ascii="Arial" w:hAnsi="Arial" w:cs="Arial"/>
          <w:iCs/>
          <w:lang w:val="sr-Cyrl-CS"/>
        </w:rPr>
        <w:t>П</w:t>
      </w:r>
      <w:r>
        <w:rPr>
          <w:rFonts w:ascii="Arial" w:hAnsi="Arial" w:cs="Arial"/>
          <w:lang w:val="sr-Cyrl-CS"/>
        </w:rPr>
        <w:t>одизвођач</w:t>
      </w:r>
      <w:r>
        <w:rPr>
          <w:rFonts w:ascii="Arial" w:hAnsi="Arial" w:cs="Arial"/>
          <w:iCs/>
          <w:lang w:val="sr-Cyrl-CS"/>
        </w:rPr>
        <w:t xml:space="preserve">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6B76C7" w:rsidRDefault="006B76C7" w:rsidP="006B76C7">
      <w:pPr>
        <w:pStyle w:val="ListParagraph"/>
        <w:numPr>
          <w:ilvl w:val="0"/>
          <w:numId w:val="30"/>
        </w:numPr>
        <w:jc w:val="both"/>
        <w:rPr>
          <w:rFonts w:ascii="Arial" w:hAnsi="Arial" w:cs="Arial"/>
          <w:color w:val="auto"/>
          <w:lang w:val="sr-Cyrl-CS"/>
        </w:rPr>
      </w:pPr>
      <w:r>
        <w:rPr>
          <w:rFonts w:ascii="Arial" w:hAnsi="Arial" w:cs="Arial"/>
          <w:bCs/>
          <w:iCs/>
          <w:lang w:val="sr-Cyrl-CS"/>
        </w:rPr>
        <w:t>Подизвођач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r>
        <w:rPr>
          <w:rFonts w:ascii="Arial" w:hAnsi="Arial" w:cs="Arial"/>
          <w:i/>
          <w:lang w:val="sr-Cyrl-CS"/>
        </w:rPr>
        <w:t>.</w:t>
      </w:r>
    </w:p>
    <w:p w:rsidR="006B76C7" w:rsidRDefault="006B76C7" w:rsidP="006B76C7">
      <w:pPr>
        <w:jc w:val="both"/>
        <w:rPr>
          <w:rFonts w:ascii="Arial" w:hAnsi="Arial" w:cs="Arial"/>
          <w:i/>
          <w:lang w:val="sr-Cyrl-CS"/>
        </w:rPr>
      </w:pPr>
    </w:p>
    <w:p w:rsidR="006B76C7" w:rsidRDefault="006B76C7" w:rsidP="006B76C7">
      <w:pPr>
        <w:jc w:val="both"/>
        <w:rPr>
          <w:rFonts w:ascii="Arial" w:hAnsi="Arial" w:cs="Arial"/>
          <w:i/>
          <w:lang w:val="sr-Cyrl-CS"/>
        </w:rPr>
      </w:pPr>
    </w:p>
    <w:p w:rsidR="006B76C7" w:rsidRDefault="006B76C7" w:rsidP="006B76C7">
      <w:pPr>
        <w:rPr>
          <w:rFonts w:ascii="Arial" w:hAnsi="Arial" w:cs="Arial"/>
        </w:rPr>
      </w:pPr>
      <w:r>
        <w:rPr>
          <w:rFonts w:ascii="Arial" w:hAnsi="Arial" w:cs="Arial"/>
        </w:rPr>
        <w:t>Место</w:t>
      </w:r>
      <w:proofErr w:type="gramStart"/>
      <w:r>
        <w:rPr>
          <w:rFonts w:ascii="Arial" w:hAnsi="Arial" w:cs="Arial"/>
        </w:rPr>
        <w:t>:_</w:t>
      </w:r>
      <w:proofErr w:type="gramEnd"/>
      <w:r>
        <w:rPr>
          <w:rFonts w:ascii="Arial" w:hAnsi="Arial" w:cs="Arial"/>
        </w:rPr>
        <w:t>____________                                                            П</w:t>
      </w:r>
      <w:r>
        <w:rPr>
          <w:rFonts w:ascii="Arial" w:hAnsi="Arial" w:cs="Arial"/>
          <w:i/>
        </w:rPr>
        <w:t>одизвођач</w:t>
      </w:r>
      <w:r>
        <w:rPr>
          <w:rFonts w:ascii="Arial" w:hAnsi="Arial" w:cs="Arial"/>
        </w:rPr>
        <w:t>:</w:t>
      </w:r>
    </w:p>
    <w:p w:rsidR="006B76C7" w:rsidRDefault="006B76C7" w:rsidP="006B76C7">
      <w:pPr>
        <w:rPr>
          <w:rFonts w:ascii="Arial" w:hAnsi="Arial" w:cs="Arial"/>
          <w:b/>
          <w:bCs/>
          <w:i/>
        </w:rPr>
      </w:pPr>
      <w:r>
        <w:rPr>
          <w:rFonts w:ascii="Arial" w:hAnsi="Arial" w:cs="Arial"/>
        </w:rPr>
        <w:t>Датум</w:t>
      </w:r>
      <w:proofErr w:type="gramStart"/>
      <w:r>
        <w:rPr>
          <w:rFonts w:ascii="Arial" w:hAnsi="Arial" w:cs="Arial"/>
        </w:rPr>
        <w:t>:_</w:t>
      </w:r>
      <w:proofErr w:type="gramEnd"/>
      <w:r>
        <w:rPr>
          <w:rFonts w:ascii="Arial" w:hAnsi="Arial" w:cs="Arial"/>
        </w:rPr>
        <w:t xml:space="preserve">____________                         М.П.                     _____________________                                                        </w:t>
      </w:r>
    </w:p>
    <w:p w:rsidR="006B76C7" w:rsidRDefault="006B76C7" w:rsidP="006B76C7">
      <w:pPr>
        <w:pStyle w:val="BodyText2"/>
        <w:spacing w:line="100" w:lineRule="atLeast"/>
        <w:jc w:val="both"/>
        <w:rPr>
          <w:rFonts w:ascii="Arial" w:hAnsi="Arial" w:cs="Arial"/>
          <w:b/>
          <w:bCs/>
          <w:i/>
          <w:color w:val="auto"/>
        </w:rPr>
      </w:pPr>
    </w:p>
    <w:p w:rsidR="006B76C7" w:rsidRDefault="006B76C7" w:rsidP="006B76C7">
      <w:r>
        <w:rPr>
          <w:rFonts w:ascii="Arial" w:hAnsi="Arial" w:cs="Arial"/>
          <w:b/>
          <w:bCs/>
          <w:i/>
          <w:iCs/>
          <w:u w:val="single"/>
        </w:rPr>
        <w:t>Уколико понуђач подноси понуду са подизвођачем</w:t>
      </w:r>
      <w:r>
        <w:rPr>
          <w:rFonts w:ascii="Arial" w:hAnsi="Arial" w:cs="Arial"/>
          <w:bCs/>
          <w:i/>
          <w:iCs/>
        </w:rPr>
        <w:t>, Изјава мора бити потписана од стране овлашћеног лица подизвођача и оверена печатом.</w:t>
      </w:r>
    </w:p>
    <w:p w:rsidR="008013AC" w:rsidRDefault="008013AC"/>
    <w:sectPr w:rsidR="008013AC" w:rsidSect="008013AC">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03E" w:rsidRDefault="00D6503E" w:rsidP="00D6503E">
      <w:pPr>
        <w:spacing w:after="0" w:line="240" w:lineRule="auto"/>
      </w:pPr>
      <w:r>
        <w:separator/>
      </w:r>
    </w:p>
  </w:endnote>
  <w:endnote w:type="continuationSeparator" w:id="1">
    <w:p w:rsidR="00D6503E" w:rsidRDefault="00D6503E" w:rsidP="00D650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185">
    <w:altName w:val="Times New Roman"/>
    <w:charset w:val="EE"/>
    <w:family w:val="auto"/>
    <w:pitch w:val="variable"/>
    <w:sig w:usb0="00000000" w:usb1="00000000" w:usb2="00000000" w:usb3="00000000" w:csb0="00000000" w:csb1="00000000"/>
  </w:font>
  <w:font w:name="Book Antiqua">
    <w:altName w:val="Palatino Linotype"/>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charset w:val="EE"/>
    <w:family w:val="auto"/>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1230"/>
      <w:docPartObj>
        <w:docPartGallery w:val="Page Numbers (Bottom of Page)"/>
        <w:docPartUnique/>
      </w:docPartObj>
    </w:sdtPr>
    <w:sdtContent>
      <w:sdt>
        <w:sdtPr>
          <w:id w:val="5411229"/>
          <w:docPartObj>
            <w:docPartGallery w:val="Page Numbers (Top of Page)"/>
            <w:docPartUnique/>
          </w:docPartObj>
        </w:sdtPr>
        <w:sdtContent>
          <w:p w:rsidR="008013AC" w:rsidRDefault="008013AC">
            <w:pPr>
              <w:pStyle w:val="Footer"/>
              <w:jc w:val="right"/>
            </w:pPr>
            <w:r>
              <w:t xml:space="preserve">Page </w:t>
            </w:r>
            <w:r>
              <w:rPr>
                <w:b/>
              </w:rPr>
              <w:fldChar w:fldCharType="begin"/>
            </w:r>
            <w:r>
              <w:rPr>
                <w:b/>
              </w:rPr>
              <w:instrText xml:space="preserve"> PAGE </w:instrText>
            </w:r>
            <w:r>
              <w:rPr>
                <w:b/>
              </w:rPr>
              <w:fldChar w:fldCharType="separate"/>
            </w:r>
            <w:r w:rsidR="008954DB">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8954DB">
              <w:rPr>
                <w:b/>
                <w:noProof/>
              </w:rPr>
              <w:t>36</w:t>
            </w:r>
            <w:r>
              <w:rPr>
                <w:b/>
              </w:rPr>
              <w:fldChar w:fldCharType="end"/>
            </w:r>
          </w:p>
        </w:sdtContent>
      </w:sdt>
    </w:sdtContent>
  </w:sdt>
  <w:p w:rsidR="008013AC" w:rsidRPr="00094403" w:rsidRDefault="008013AC">
    <w:pPr>
      <w:pStyle w:val="Footer"/>
      <w:rPr>
        <w:lang/>
      </w:rPr>
    </w:pPr>
    <w:r>
      <w:t xml:space="preserve">Конкурсна документација ЈНМВ </w:t>
    </w:r>
    <w:r w:rsidR="00094403">
      <w:rPr>
        <w:lang/>
      </w:rPr>
      <w:t>04/2016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1192"/>
      <w:docPartObj>
        <w:docPartGallery w:val="Page Numbers (Bottom of Page)"/>
        <w:docPartUnique/>
      </w:docPartObj>
    </w:sdtPr>
    <w:sdtContent>
      <w:sdt>
        <w:sdtPr>
          <w:id w:val="565050523"/>
          <w:docPartObj>
            <w:docPartGallery w:val="Page Numbers (Top of Page)"/>
            <w:docPartUnique/>
          </w:docPartObj>
        </w:sdtPr>
        <w:sdtContent>
          <w:p w:rsidR="008013AC" w:rsidRDefault="008013AC">
            <w:pPr>
              <w:pStyle w:val="Footer"/>
              <w:jc w:val="right"/>
            </w:pPr>
            <w:r>
              <w:t xml:space="preserve">Page </w:t>
            </w:r>
            <w:r>
              <w:rPr>
                <w:b/>
              </w:rPr>
              <w:fldChar w:fldCharType="begin"/>
            </w:r>
            <w:r>
              <w:rPr>
                <w:b/>
              </w:rPr>
              <w:instrText xml:space="preserve"> PAGE </w:instrText>
            </w:r>
            <w:r>
              <w:rPr>
                <w:b/>
              </w:rPr>
              <w:fldChar w:fldCharType="separate"/>
            </w:r>
            <w:r w:rsidR="008954DB">
              <w:rPr>
                <w:b/>
                <w:noProof/>
              </w:rPr>
              <w:t>30</w:t>
            </w:r>
            <w:r>
              <w:rPr>
                <w:b/>
              </w:rPr>
              <w:fldChar w:fldCharType="end"/>
            </w:r>
            <w:r>
              <w:t xml:space="preserve"> of </w:t>
            </w:r>
            <w:r>
              <w:rPr>
                <w:b/>
              </w:rPr>
              <w:fldChar w:fldCharType="begin"/>
            </w:r>
            <w:r>
              <w:rPr>
                <w:b/>
              </w:rPr>
              <w:instrText xml:space="preserve"> NUMPAGES  </w:instrText>
            </w:r>
            <w:r>
              <w:rPr>
                <w:b/>
              </w:rPr>
              <w:fldChar w:fldCharType="separate"/>
            </w:r>
            <w:r w:rsidR="008954DB">
              <w:rPr>
                <w:b/>
                <w:noProof/>
              </w:rPr>
              <w:t>36</w:t>
            </w:r>
            <w:r>
              <w:rPr>
                <w:b/>
              </w:rPr>
              <w:fldChar w:fldCharType="end"/>
            </w:r>
          </w:p>
        </w:sdtContent>
      </w:sdt>
    </w:sdtContent>
  </w:sdt>
  <w:p w:rsidR="008013AC" w:rsidRPr="00D6503E" w:rsidRDefault="008013AC">
    <w:pPr>
      <w:pStyle w:val="Footer"/>
      <w:rPr>
        <w:lang/>
      </w:rPr>
    </w:pPr>
    <w:r>
      <w:t xml:space="preserve">Конкурсна документација ЈНМВ </w:t>
    </w:r>
    <w:r w:rsidR="00D6503E">
      <w:rPr>
        <w:lang/>
      </w:rPr>
      <w:t>04/2016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03E" w:rsidRDefault="00D6503E" w:rsidP="00D6503E">
      <w:pPr>
        <w:spacing w:after="0" w:line="240" w:lineRule="auto"/>
      </w:pPr>
      <w:r>
        <w:separator/>
      </w:r>
    </w:p>
  </w:footnote>
  <w:footnote w:type="continuationSeparator" w:id="1">
    <w:p w:rsidR="00D6503E" w:rsidRDefault="00D6503E" w:rsidP="00D650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62"/>
        </w:tabs>
        <w:ind w:left="1288"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5D57047"/>
    <w:multiLevelType w:val="hybridMultilevel"/>
    <w:tmpl w:val="3B28F292"/>
    <w:lvl w:ilvl="0" w:tplc="241A000F">
      <w:start w:val="1"/>
      <w:numFmt w:val="decimal"/>
      <w:lvlText w:val="%1."/>
      <w:lvlJc w:val="left"/>
      <w:pPr>
        <w:ind w:left="72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4">
    <w:nsid w:val="07B12F49"/>
    <w:multiLevelType w:val="hybridMultilevel"/>
    <w:tmpl w:val="50F0592A"/>
    <w:lvl w:ilvl="0" w:tplc="49303268">
      <w:start w:val="1"/>
      <w:numFmt w:val="decimal"/>
      <w:lvlText w:val="%1."/>
      <w:lvlJc w:val="left"/>
      <w:pPr>
        <w:ind w:left="720" w:hanging="360"/>
      </w:pPr>
      <w:rPr>
        <w:b/>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0B2654B5"/>
    <w:multiLevelType w:val="hybridMultilevel"/>
    <w:tmpl w:val="D046B38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10B47656"/>
    <w:multiLevelType w:val="hybridMultilevel"/>
    <w:tmpl w:val="26B2FB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1535346F"/>
    <w:multiLevelType w:val="multilevel"/>
    <w:tmpl w:val="AE52EA8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8">
    <w:nsid w:val="35774704"/>
    <w:multiLevelType w:val="multilevel"/>
    <w:tmpl w:val="AE52EA8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9">
    <w:nsid w:val="3E921E7C"/>
    <w:multiLevelType w:val="multilevel"/>
    <w:tmpl w:val="AE52EA8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0">
    <w:nsid w:val="3ED40289"/>
    <w:multiLevelType w:val="multilevel"/>
    <w:tmpl w:val="E2044B6A"/>
    <w:lvl w:ilvl="0">
      <w:start w:val="1"/>
      <w:numFmt w:val="decimal"/>
      <w:lvlText w:val="%1."/>
      <w:lvlJc w:val="left"/>
      <w:pPr>
        <w:ind w:left="390" w:hanging="39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21">
    <w:nsid w:val="48FF3120"/>
    <w:multiLevelType w:val="hybridMultilevel"/>
    <w:tmpl w:val="C9EAC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AF62CE"/>
    <w:multiLevelType w:val="hybridMultilevel"/>
    <w:tmpl w:val="41444668"/>
    <w:lvl w:ilvl="0" w:tplc="5A12C33A">
      <w:start w:val="1"/>
      <w:numFmt w:val="decimal"/>
      <w:lvlText w:val="%1)"/>
      <w:lvlJc w:val="left"/>
      <w:pPr>
        <w:ind w:left="15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4">
    <w:nsid w:val="62D30A2F"/>
    <w:multiLevelType w:val="hybridMultilevel"/>
    <w:tmpl w:val="D6D66AF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64EF67B7"/>
    <w:multiLevelType w:val="hybridMultilevel"/>
    <w:tmpl w:val="4A2623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88252EE"/>
    <w:multiLevelType w:val="multilevel"/>
    <w:tmpl w:val="AE52EA8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7">
    <w:nsid w:val="7DC07C6A"/>
    <w:multiLevelType w:val="hybridMultilevel"/>
    <w:tmpl w:val="D32E0F0E"/>
    <w:lvl w:ilvl="0" w:tplc="B6C4FCFC">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10"/>
  </w:num>
  <w:num w:numId="14">
    <w:abstractNumId w:val="10"/>
    <w:lvlOverride w:ilvl="0">
      <w:startOverride w:val="1"/>
    </w:lvlOverride>
  </w:num>
  <w:num w:numId="15">
    <w:abstractNumId w:val="6"/>
  </w:num>
  <w:num w:numId="16">
    <w:abstractNumId w:val="6"/>
    <w:lvlOverride w:ilvl="0">
      <w:startOverride w:val="1"/>
    </w:lvlOverride>
  </w:num>
  <w:num w:numId="17">
    <w:abstractNumId w:val="12"/>
  </w:num>
  <w:num w:numId="18">
    <w:abstractNumId w:val="12"/>
    <w:lvlOverride w:ilvl="0">
      <w:startOverride w:val="1"/>
    </w:lvlOverride>
  </w:num>
  <w:num w:numId="19">
    <w:abstractNumId w:val="5"/>
  </w:num>
  <w:num w:numId="20">
    <w:abstractNumId w:val="24"/>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4"/>
  </w:num>
  <w:num w:numId="33">
    <w:abstractNumId w:val="7"/>
  </w:num>
  <w:num w:numId="34">
    <w:abstractNumId w:val="9"/>
  </w:num>
  <w:num w:numId="35">
    <w:abstractNumId w:val="11"/>
  </w:num>
  <w:num w:numId="36">
    <w:abstractNumId w:val="21"/>
  </w:num>
  <w:num w:numId="37">
    <w:abstractNumId w:val="17"/>
  </w:num>
  <w:num w:numId="38">
    <w:abstractNumId w:val="19"/>
  </w:num>
  <w:num w:numId="39">
    <w:abstractNumId w:val="18"/>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useFELayout/>
  </w:compat>
  <w:rsids>
    <w:rsidRoot w:val="006B76C7"/>
    <w:rsid w:val="00094403"/>
    <w:rsid w:val="00295B58"/>
    <w:rsid w:val="004529E0"/>
    <w:rsid w:val="006B76C7"/>
    <w:rsid w:val="008013AC"/>
    <w:rsid w:val="008954DB"/>
    <w:rsid w:val="00AD51F1"/>
    <w:rsid w:val="00D650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6B76C7"/>
    <w:pPr>
      <w:keepNext/>
      <w:keepLines/>
      <w:suppressAutoHyphens/>
      <w:spacing w:before="480" w:after="0" w:line="100" w:lineRule="atLeast"/>
      <w:outlineLvl w:val="0"/>
    </w:pPr>
    <w:rPr>
      <w:rFonts w:ascii="Cambria" w:eastAsia="Arial Unicode MS" w:hAnsi="Cambria" w:cs="font185"/>
      <w:b/>
      <w:bCs/>
      <w:color w:val="365F91"/>
      <w:kern w:val="2"/>
      <w:sz w:val="28"/>
      <w:szCs w:val="28"/>
      <w:lang w:eastAsia="ar-SA"/>
    </w:rPr>
  </w:style>
  <w:style w:type="paragraph" w:styleId="Heading2">
    <w:name w:val="heading 2"/>
    <w:basedOn w:val="Normal"/>
    <w:next w:val="BodyText"/>
    <w:link w:val="Heading2Char"/>
    <w:semiHidden/>
    <w:unhideWhenUsed/>
    <w:qFormat/>
    <w:rsid w:val="006B76C7"/>
    <w:pPr>
      <w:keepNext/>
      <w:numPr>
        <w:ilvl w:val="1"/>
        <w:numId w:val="1"/>
      </w:numPr>
      <w:suppressAutoHyphens/>
      <w:spacing w:after="0" w:line="100" w:lineRule="atLeast"/>
      <w:ind w:left="1143"/>
      <w:jc w:val="center"/>
      <w:outlineLvl w:val="1"/>
    </w:pPr>
    <w:rPr>
      <w:rFonts w:ascii="Book Antiqua" w:eastAsia="Times New Roman" w:hAnsi="Book Antiqua" w:cs="Times New Roman"/>
      <w:b/>
      <w:bCs/>
      <w:color w:val="000000"/>
      <w:kern w:val="2"/>
      <w:sz w:val="28"/>
      <w:szCs w:val="24"/>
      <w:lang w:eastAsia="ar-SA"/>
    </w:rPr>
  </w:style>
  <w:style w:type="paragraph" w:styleId="Heading3">
    <w:name w:val="heading 3"/>
    <w:basedOn w:val="Normal"/>
    <w:next w:val="BodyText"/>
    <w:link w:val="Heading3Char"/>
    <w:semiHidden/>
    <w:unhideWhenUsed/>
    <w:qFormat/>
    <w:rsid w:val="006B76C7"/>
    <w:pPr>
      <w:keepNext/>
      <w:numPr>
        <w:ilvl w:val="2"/>
        <w:numId w:val="1"/>
      </w:numPr>
      <w:suppressAutoHyphens/>
      <w:spacing w:before="240" w:after="60" w:line="100" w:lineRule="atLeast"/>
      <w:outlineLvl w:val="2"/>
    </w:pPr>
    <w:rPr>
      <w:rFonts w:ascii="Arial" w:eastAsia="Times New Roman" w:hAnsi="Arial" w:cs="Times New Roman"/>
      <w:b/>
      <w:bCs/>
      <w:color w:val="000000"/>
      <w:kern w:val="2"/>
      <w:sz w:val="26"/>
      <w:szCs w:val="26"/>
      <w:lang w:eastAsia="ar-SA"/>
    </w:rPr>
  </w:style>
  <w:style w:type="paragraph" w:styleId="Heading4">
    <w:name w:val="heading 4"/>
    <w:basedOn w:val="Normal"/>
    <w:next w:val="BodyText"/>
    <w:link w:val="Heading4Char"/>
    <w:semiHidden/>
    <w:unhideWhenUsed/>
    <w:qFormat/>
    <w:rsid w:val="006B76C7"/>
    <w:pPr>
      <w:keepNext/>
      <w:numPr>
        <w:ilvl w:val="3"/>
        <w:numId w:val="1"/>
      </w:numPr>
      <w:suppressAutoHyphens/>
      <w:spacing w:after="0" w:line="100" w:lineRule="atLeast"/>
      <w:jc w:val="center"/>
      <w:outlineLvl w:val="3"/>
    </w:pPr>
    <w:rPr>
      <w:rFonts w:ascii="Book Antiqua" w:eastAsia="Times New Roman" w:hAnsi="Book Antiqua" w:cs="Times New Roman"/>
      <w:b/>
      <w:bCs/>
      <w:color w:val="000000"/>
      <w:kern w:val="2"/>
      <w:sz w:val="28"/>
      <w:szCs w:val="24"/>
      <w:u w:val="single"/>
      <w:lang w:eastAsia="ar-SA"/>
    </w:rPr>
  </w:style>
  <w:style w:type="paragraph" w:styleId="Heading5">
    <w:name w:val="heading 5"/>
    <w:basedOn w:val="Normal"/>
    <w:next w:val="BodyText"/>
    <w:link w:val="Heading5Char"/>
    <w:semiHidden/>
    <w:unhideWhenUsed/>
    <w:qFormat/>
    <w:rsid w:val="006B76C7"/>
    <w:pPr>
      <w:numPr>
        <w:ilvl w:val="4"/>
        <w:numId w:val="1"/>
      </w:numPr>
      <w:suppressAutoHyphens/>
      <w:spacing w:before="240" w:after="60" w:line="100" w:lineRule="atLeast"/>
      <w:outlineLvl w:val="4"/>
    </w:pPr>
    <w:rPr>
      <w:rFonts w:ascii="Times New Roman" w:eastAsia="Times New Roman" w:hAnsi="Times New Roman" w:cs="Times New Roman"/>
      <w:b/>
      <w:bCs/>
      <w:i/>
      <w:iCs/>
      <w:color w:val="000000"/>
      <w:kern w:val="2"/>
      <w:sz w:val="26"/>
      <w:szCs w:val="26"/>
      <w:lang w:eastAsia="ar-SA"/>
    </w:rPr>
  </w:style>
  <w:style w:type="paragraph" w:styleId="Heading6">
    <w:name w:val="heading 6"/>
    <w:basedOn w:val="Normal"/>
    <w:next w:val="BodyText"/>
    <w:link w:val="Heading6Char"/>
    <w:semiHidden/>
    <w:unhideWhenUsed/>
    <w:qFormat/>
    <w:rsid w:val="006B76C7"/>
    <w:pPr>
      <w:keepNext/>
      <w:numPr>
        <w:ilvl w:val="5"/>
        <w:numId w:val="1"/>
      </w:numPr>
      <w:suppressAutoHyphens/>
      <w:spacing w:after="0" w:line="100" w:lineRule="atLeast"/>
      <w:outlineLvl w:val="5"/>
    </w:pPr>
    <w:rPr>
      <w:rFonts w:ascii="Book Antiqua" w:eastAsia="Times New Roman" w:hAnsi="Book Antiqua" w:cs="Times New Roman"/>
      <w:color w:val="000000"/>
      <w:kern w:val="2"/>
      <w:sz w:val="28"/>
      <w:szCs w:val="24"/>
      <w:lang w:eastAsia="ar-SA"/>
    </w:rPr>
  </w:style>
  <w:style w:type="paragraph" w:styleId="Heading7">
    <w:name w:val="heading 7"/>
    <w:basedOn w:val="Normal"/>
    <w:next w:val="BodyText"/>
    <w:link w:val="Heading7Char"/>
    <w:semiHidden/>
    <w:unhideWhenUsed/>
    <w:qFormat/>
    <w:rsid w:val="006B76C7"/>
    <w:pPr>
      <w:keepNext/>
      <w:numPr>
        <w:ilvl w:val="6"/>
        <w:numId w:val="1"/>
      </w:numPr>
      <w:suppressAutoHyphens/>
      <w:spacing w:after="0" w:line="100" w:lineRule="atLeast"/>
      <w:outlineLvl w:val="6"/>
    </w:pPr>
    <w:rPr>
      <w:rFonts w:ascii="Book Antiqua" w:eastAsia="Times New Roman" w:hAnsi="Book Antiqua" w:cs="Arial"/>
      <w:b/>
      <w:bCs/>
      <w:color w:val="000000"/>
      <w:kern w:val="2"/>
      <w:sz w:val="24"/>
      <w:szCs w:val="24"/>
      <w:lang w:eastAsia="ar-SA"/>
    </w:rPr>
  </w:style>
  <w:style w:type="paragraph" w:styleId="Heading8">
    <w:name w:val="heading 8"/>
    <w:basedOn w:val="Normal"/>
    <w:next w:val="BodyText"/>
    <w:link w:val="Heading8Char"/>
    <w:semiHidden/>
    <w:unhideWhenUsed/>
    <w:qFormat/>
    <w:rsid w:val="006B76C7"/>
    <w:pPr>
      <w:keepNext/>
      <w:numPr>
        <w:ilvl w:val="7"/>
        <w:numId w:val="1"/>
      </w:numPr>
      <w:suppressAutoHyphens/>
      <w:spacing w:after="0" w:line="100" w:lineRule="atLeast"/>
      <w:jc w:val="both"/>
      <w:outlineLvl w:val="7"/>
    </w:pPr>
    <w:rPr>
      <w:rFonts w:ascii="Times New Roman" w:eastAsia="Times New Roman" w:hAnsi="Times New Roman" w:cs="Times New Roman"/>
      <w:b/>
      <w:color w:val="000000"/>
      <w:kern w:val="2"/>
      <w:sz w:val="24"/>
      <w:szCs w:val="24"/>
      <w:lang w:eastAsia="ar-SA"/>
    </w:rPr>
  </w:style>
  <w:style w:type="paragraph" w:styleId="Heading9">
    <w:name w:val="heading 9"/>
    <w:basedOn w:val="Normal"/>
    <w:next w:val="BodyText"/>
    <w:link w:val="Heading9Char"/>
    <w:semiHidden/>
    <w:unhideWhenUsed/>
    <w:qFormat/>
    <w:rsid w:val="006B76C7"/>
    <w:pPr>
      <w:numPr>
        <w:ilvl w:val="8"/>
        <w:numId w:val="1"/>
      </w:numPr>
      <w:suppressAutoHyphens/>
      <w:spacing w:before="240" w:after="60" w:line="100" w:lineRule="atLeast"/>
      <w:outlineLvl w:val="8"/>
    </w:pPr>
    <w:rPr>
      <w:rFonts w:ascii="Arial" w:eastAsia="Times New Roman" w:hAnsi="Arial" w:cs="Arial"/>
      <w:color w:val="000000"/>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6B76C7"/>
    <w:pPr>
      <w:suppressAutoHyphens/>
      <w:spacing w:after="120" w:line="100" w:lineRule="atLeast"/>
    </w:pPr>
    <w:rPr>
      <w:rFonts w:ascii="Times New Roman" w:eastAsia="Arial Unicode MS" w:hAnsi="Times New Roman" w:cs="Times New Roman"/>
      <w:color w:val="000000"/>
      <w:kern w:val="2"/>
      <w:sz w:val="24"/>
      <w:szCs w:val="24"/>
      <w:lang w:eastAsia="ar-SA"/>
    </w:rPr>
  </w:style>
  <w:style w:type="character" w:customStyle="1" w:styleId="BodyTextChar">
    <w:name w:val="Body Text Char"/>
    <w:basedOn w:val="DefaultParagraphFont"/>
    <w:link w:val="BodyText"/>
    <w:semiHidden/>
    <w:rsid w:val="006B76C7"/>
    <w:rPr>
      <w:rFonts w:ascii="Times New Roman" w:eastAsia="Arial Unicode MS" w:hAnsi="Times New Roman" w:cs="Times New Roman"/>
      <w:color w:val="000000"/>
      <w:kern w:val="2"/>
      <w:sz w:val="24"/>
      <w:szCs w:val="24"/>
      <w:lang w:eastAsia="ar-SA"/>
    </w:rPr>
  </w:style>
  <w:style w:type="character" w:customStyle="1" w:styleId="Heading1Char">
    <w:name w:val="Heading 1 Char"/>
    <w:basedOn w:val="DefaultParagraphFont"/>
    <w:link w:val="Heading1"/>
    <w:rsid w:val="006B76C7"/>
    <w:rPr>
      <w:rFonts w:ascii="Cambria" w:eastAsia="Arial Unicode MS" w:hAnsi="Cambria" w:cs="font185"/>
      <w:b/>
      <w:bCs/>
      <w:color w:val="365F91"/>
      <w:kern w:val="2"/>
      <w:sz w:val="28"/>
      <w:szCs w:val="28"/>
      <w:lang w:eastAsia="ar-SA"/>
    </w:rPr>
  </w:style>
  <w:style w:type="character" w:customStyle="1" w:styleId="Heading2Char">
    <w:name w:val="Heading 2 Char"/>
    <w:basedOn w:val="DefaultParagraphFont"/>
    <w:link w:val="Heading2"/>
    <w:semiHidden/>
    <w:rsid w:val="006B76C7"/>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semiHidden/>
    <w:rsid w:val="006B76C7"/>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semiHidden/>
    <w:rsid w:val="006B76C7"/>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6B76C7"/>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6B76C7"/>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semiHidden/>
    <w:rsid w:val="006B76C7"/>
    <w:rPr>
      <w:rFonts w:ascii="Book Antiqua" w:eastAsia="Times New Roman" w:hAnsi="Book Antiqua" w:cs="Arial"/>
      <w:b/>
      <w:bCs/>
      <w:color w:val="000000"/>
      <w:kern w:val="2"/>
      <w:sz w:val="24"/>
      <w:szCs w:val="24"/>
      <w:lang w:eastAsia="ar-SA"/>
    </w:rPr>
  </w:style>
  <w:style w:type="character" w:customStyle="1" w:styleId="Heading8Char">
    <w:name w:val="Heading 8 Char"/>
    <w:basedOn w:val="DefaultParagraphFont"/>
    <w:link w:val="Heading8"/>
    <w:semiHidden/>
    <w:rsid w:val="006B76C7"/>
    <w:rPr>
      <w:rFonts w:ascii="Times New Roman" w:eastAsia="Times New Roman" w:hAnsi="Times New Roman" w:cs="Times New Roman"/>
      <w:b/>
      <w:color w:val="000000"/>
      <w:kern w:val="2"/>
      <w:sz w:val="24"/>
      <w:szCs w:val="24"/>
      <w:lang w:eastAsia="ar-SA"/>
    </w:rPr>
  </w:style>
  <w:style w:type="character" w:customStyle="1" w:styleId="Heading9Char">
    <w:name w:val="Heading 9 Char"/>
    <w:basedOn w:val="DefaultParagraphFont"/>
    <w:link w:val="Heading9"/>
    <w:semiHidden/>
    <w:rsid w:val="006B76C7"/>
    <w:rPr>
      <w:rFonts w:ascii="Arial" w:eastAsia="Times New Roman" w:hAnsi="Arial" w:cs="Arial"/>
      <w:color w:val="000000"/>
      <w:kern w:val="2"/>
      <w:sz w:val="24"/>
      <w:szCs w:val="24"/>
      <w:lang w:eastAsia="ar-SA"/>
    </w:rPr>
  </w:style>
  <w:style w:type="character" w:styleId="Hyperlink">
    <w:name w:val="Hyperlink"/>
    <w:basedOn w:val="DefaultParagraphFont"/>
    <w:uiPriority w:val="99"/>
    <w:semiHidden/>
    <w:unhideWhenUsed/>
    <w:rsid w:val="006B76C7"/>
    <w:rPr>
      <w:color w:val="0000FF" w:themeColor="hyperlink"/>
      <w:u w:val="single"/>
    </w:rPr>
  </w:style>
  <w:style w:type="paragraph" w:styleId="Header">
    <w:name w:val="header"/>
    <w:basedOn w:val="Normal"/>
    <w:link w:val="HeaderChar1"/>
    <w:uiPriority w:val="99"/>
    <w:semiHidden/>
    <w:unhideWhenUsed/>
    <w:rsid w:val="006B76C7"/>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2"/>
      <w:sz w:val="24"/>
      <w:szCs w:val="24"/>
      <w:lang w:eastAsia="ar-SA"/>
    </w:rPr>
  </w:style>
  <w:style w:type="character" w:customStyle="1" w:styleId="HeaderChar1">
    <w:name w:val="Header Char1"/>
    <w:basedOn w:val="DefaultParagraphFont"/>
    <w:link w:val="Header"/>
    <w:uiPriority w:val="99"/>
    <w:semiHidden/>
    <w:locked/>
    <w:rsid w:val="006B76C7"/>
    <w:rPr>
      <w:rFonts w:ascii="Times New Roman" w:eastAsia="Arial Unicode MS" w:hAnsi="Times New Roman" w:cs="Times New Roman"/>
      <w:color w:val="000000"/>
      <w:kern w:val="2"/>
      <w:sz w:val="24"/>
      <w:szCs w:val="24"/>
      <w:lang w:eastAsia="ar-SA"/>
    </w:rPr>
  </w:style>
  <w:style w:type="character" w:customStyle="1" w:styleId="HeaderChar">
    <w:name w:val="Header Char"/>
    <w:basedOn w:val="DefaultParagraphFont"/>
    <w:link w:val="Header"/>
    <w:uiPriority w:val="99"/>
    <w:semiHidden/>
    <w:rsid w:val="006B76C7"/>
  </w:style>
  <w:style w:type="paragraph" w:styleId="Footer">
    <w:name w:val="footer"/>
    <w:basedOn w:val="Normal"/>
    <w:link w:val="FooterChar1"/>
    <w:uiPriority w:val="99"/>
    <w:unhideWhenUsed/>
    <w:rsid w:val="006B76C7"/>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2"/>
      <w:sz w:val="24"/>
      <w:szCs w:val="24"/>
      <w:lang w:eastAsia="ar-SA"/>
    </w:rPr>
  </w:style>
  <w:style w:type="character" w:customStyle="1" w:styleId="FooterChar1">
    <w:name w:val="Footer Char1"/>
    <w:basedOn w:val="DefaultParagraphFont"/>
    <w:link w:val="Footer"/>
    <w:uiPriority w:val="99"/>
    <w:locked/>
    <w:rsid w:val="006B76C7"/>
    <w:rPr>
      <w:rFonts w:ascii="Times New Roman" w:eastAsia="Arial Unicode MS" w:hAnsi="Times New Roman" w:cs="Times New Roman"/>
      <w:color w:val="000000"/>
      <w:kern w:val="2"/>
      <w:sz w:val="24"/>
      <w:szCs w:val="24"/>
      <w:lang w:eastAsia="ar-SA"/>
    </w:rPr>
  </w:style>
  <w:style w:type="character" w:customStyle="1" w:styleId="FooterChar">
    <w:name w:val="Footer Char"/>
    <w:basedOn w:val="DefaultParagraphFont"/>
    <w:link w:val="Footer"/>
    <w:uiPriority w:val="99"/>
    <w:rsid w:val="006B76C7"/>
  </w:style>
  <w:style w:type="paragraph" w:styleId="BodyText2">
    <w:name w:val="Body Text 2"/>
    <w:basedOn w:val="Normal"/>
    <w:link w:val="BodyText2Char2"/>
    <w:semiHidden/>
    <w:unhideWhenUsed/>
    <w:rsid w:val="006B76C7"/>
    <w:pPr>
      <w:suppressAutoHyphens/>
      <w:spacing w:after="120" w:line="480" w:lineRule="auto"/>
    </w:pPr>
    <w:rPr>
      <w:rFonts w:ascii="Times New Roman" w:eastAsia="Arial Unicode MS" w:hAnsi="Times New Roman" w:cs="Times New Roman"/>
      <w:color w:val="000000"/>
      <w:kern w:val="2"/>
      <w:sz w:val="24"/>
      <w:szCs w:val="24"/>
      <w:lang w:eastAsia="ar-SA"/>
    </w:rPr>
  </w:style>
  <w:style w:type="character" w:customStyle="1" w:styleId="BodyText2Char2">
    <w:name w:val="Body Text 2 Char2"/>
    <w:basedOn w:val="DefaultParagraphFont"/>
    <w:link w:val="BodyText2"/>
    <w:semiHidden/>
    <w:locked/>
    <w:rsid w:val="006B76C7"/>
    <w:rPr>
      <w:rFonts w:ascii="Times New Roman" w:eastAsia="Arial Unicode MS" w:hAnsi="Times New Roman" w:cs="Times New Roman"/>
      <w:color w:val="000000"/>
      <w:kern w:val="2"/>
      <w:sz w:val="24"/>
      <w:szCs w:val="24"/>
      <w:lang w:eastAsia="ar-SA"/>
    </w:rPr>
  </w:style>
  <w:style w:type="character" w:customStyle="1" w:styleId="BodyText2Char">
    <w:name w:val="Body Text 2 Char"/>
    <w:basedOn w:val="DefaultParagraphFont"/>
    <w:link w:val="BodyText2"/>
    <w:semiHidden/>
    <w:rsid w:val="006B76C7"/>
  </w:style>
  <w:style w:type="paragraph" w:styleId="BodyText3">
    <w:name w:val="Body Text 3"/>
    <w:basedOn w:val="Normal"/>
    <w:link w:val="BodyText3Char1"/>
    <w:semiHidden/>
    <w:unhideWhenUsed/>
    <w:rsid w:val="006B76C7"/>
    <w:pPr>
      <w:suppressAutoHyphens/>
      <w:spacing w:after="120" w:line="100" w:lineRule="atLeast"/>
    </w:pPr>
    <w:rPr>
      <w:rFonts w:ascii="Times New Roman" w:eastAsia="Times New Roman" w:hAnsi="Times New Roman" w:cs="Times New Roman"/>
      <w:color w:val="000000"/>
      <w:kern w:val="2"/>
      <w:sz w:val="16"/>
      <w:szCs w:val="16"/>
      <w:lang w:eastAsia="ar-SA"/>
    </w:rPr>
  </w:style>
  <w:style w:type="character" w:customStyle="1" w:styleId="BodyText3Char1">
    <w:name w:val="Body Text 3 Char1"/>
    <w:basedOn w:val="DefaultParagraphFont"/>
    <w:link w:val="BodyText3"/>
    <w:semiHidden/>
    <w:locked/>
    <w:rsid w:val="006B76C7"/>
    <w:rPr>
      <w:rFonts w:ascii="Times New Roman" w:eastAsia="Times New Roman" w:hAnsi="Times New Roman" w:cs="Times New Roman"/>
      <w:color w:val="000000"/>
      <w:kern w:val="2"/>
      <w:sz w:val="16"/>
      <w:szCs w:val="16"/>
      <w:lang w:eastAsia="ar-SA"/>
    </w:rPr>
  </w:style>
  <w:style w:type="character" w:customStyle="1" w:styleId="BodyText3Char">
    <w:name w:val="Body Text 3 Char"/>
    <w:basedOn w:val="DefaultParagraphFont"/>
    <w:link w:val="BodyText3"/>
    <w:semiHidden/>
    <w:rsid w:val="006B76C7"/>
    <w:rPr>
      <w:sz w:val="16"/>
      <w:szCs w:val="16"/>
    </w:rPr>
  </w:style>
  <w:style w:type="paragraph" w:styleId="BalloonText">
    <w:name w:val="Balloon Text"/>
    <w:basedOn w:val="Normal"/>
    <w:link w:val="BalloonTextChar1"/>
    <w:semiHidden/>
    <w:unhideWhenUsed/>
    <w:rsid w:val="006B76C7"/>
    <w:pPr>
      <w:suppressAutoHyphens/>
      <w:spacing w:after="0" w:line="100" w:lineRule="atLeast"/>
    </w:pPr>
    <w:rPr>
      <w:rFonts w:ascii="Tahoma" w:eastAsia="Arial Unicode MS" w:hAnsi="Tahoma" w:cs="Tahoma"/>
      <w:color w:val="000000"/>
      <w:kern w:val="2"/>
      <w:sz w:val="16"/>
      <w:szCs w:val="16"/>
      <w:lang w:eastAsia="ar-SA"/>
    </w:rPr>
  </w:style>
  <w:style w:type="character" w:customStyle="1" w:styleId="BalloonTextChar1">
    <w:name w:val="Balloon Text Char1"/>
    <w:basedOn w:val="DefaultParagraphFont"/>
    <w:link w:val="BalloonText"/>
    <w:semiHidden/>
    <w:locked/>
    <w:rsid w:val="006B76C7"/>
    <w:rPr>
      <w:rFonts w:ascii="Tahoma" w:eastAsia="Arial Unicode MS" w:hAnsi="Tahoma" w:cs="Tahoma"/>
      <w:color w:val="000000"/>
      <w:kern w:val="2"/>
      <w:sz w:val="16"/>
      <w:szCs w:val="16"/>
      <w:lang w:eastAsia="ar-SA"/>
    </w:rPr>
  </w:style>
  <w:style w:type="character" w:customStyle="1" w:styleId="BalloonTextChar">
    <w:name w:val="Balloon Text Char"/>
    <w:basedOn w:val="DefaultParagraphFont"/>
    <w:link w:val="BalloonText"/>
    <w:semiHidden/>
    <w:rsid w:val="006B76C7"/>
    <w:rPr>
      <w:rFonts w:ascii="Tahoma" w:hAnsi="Tahoma" w:cs="Tahoma"/>
      <w:sz w:val="16"/>
      <w:szCs w:val="16"/>
    </w:rPr>
  </w:style>
  <w:style w:type="paragraph" w:styleId="NoSpacing">
    <w:name w:val="No Spacing"/>
    <w:uiPriority w:val="1"/>
    <w:qFormat/>
    <w:rsid w:val="006B76C7"/>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uiPriority w:val="34"/>
    <w:qFormat/>
    <w:rsid w:val="006B76C7"/>
    <w:pPr>
      <w:suppressAutoHyphens/>
      <w:spacing w:after="0" w:line="100" w:lineRule="atLeast"/>
      <w:ind w:left="720"/>
    </w:pPr>
    <w:rPr>
      <w:rFonts w:ascii="Times New Roman" w:eastAsia="Arial Unicode MS" w:hAnsi="Times New Roman" w:cs="Times New Roman"/>
      <w:color w:val="000000"/>
      <w:kern w:val="2"/>
      <w:sz w:val="24"/>
      <w:szCs w:val="24"/>
      <w:lang w:eastAsia="ar-SA"/>
    </w:rPr>
  </w:style>
  <w:style w:type="paragraph" w:customStyle="1" w:styleId="Heading">
    <w:name w:val="Heading"/>
    <w:basedOn w:val="Normal"/>
    <w:next w:val="BodyText"/>
    <w:rsid w:val="006B76C7"/>
    <w:pPr>
      <w:keepNext/>
      <w:suppressAutoHyphens/>
      <w:spacing w:before="240" w:after="120" w:line="100" w:lineRule="atLeast"/>
    </w:pPr>
    <w:rPr>
      <w:rFonts w:ascii="Arial" w:eastAsia="Arial Unicode MS" w:hAnsi="Arial" w:cs="Mangal"/>
      <w:color w:val="000000"/>
      <w:kern w:val="2"/>
      <w:sz w:val="28"/>
      <w:szCs w:val="28"/>
      <w:lang w:eastAsia="ar-SA"/>
    </w:rPr>
  </w:style>
  <w:style w:type="paragraph" w:customStyle="1" w:styleId="Index">
    <w:name w:val="Index"/>
    <w:basedOn w:val="Normal"/>
    <w:rsid w:val="006B76C7"/>
    <w:pPr>
      <w:suppressLineNumbers/>
      <w:suppressAutoHyphens/>
      <w:spacing w:after="0" w:line="100" w:lineRule="atLeast"/>
    </w:pPr>
    <w:rPr>
      <w:rFonts w:ascii="Times New Roman" w:eastAsia="Arial Unicode MS" w:hAnsi="Times New Roman" w:cs="Mangal"/>
      <w:color w:val="000000"/>
      <w:kern w:val="2"/>
      <w:sz w:val="24"/>
      <w:szCs w:val="24"/>
      <w:lang w:eastAsia="ar-SA"/>
    </w:rPr>
  </w:style>
  <w:style w:type="paragraph" w:customStyle="1" w:styleId="CommentText1">
    <w:name w:val="Comment Text1"/>
    <w:basedOn w:val="Normal"/>
    <w:rsid w:val="006B76C7"/>
    <w:pPr>
      <w:suppressAutoHyphens/>
      <w:spacing w:after="0" w:line="100" w:lineRule="atLeast"/>
    </w:pPr>
    <w:rPr>
      <w:rFonts w:ascii="Times New Roman" w:eastAsia="Arial Unicode MS" w:hAnsi="Times New Roman" w:cs="Times New Roman"/>
      <w:color w:val="000000"/>
      <w:kern w:val="2"/>
      <w:sz w:val="20"/>
      <w:szCs w:val="20"/>
      <w:lang w:eastAsia="ar-SA"/>
    </w:rPr>
  </w:style>
  <w:style w:type="paragraph" w:customStyle="1" w:styleId="CommentSubject1">
    <w:name w:val="Comment Subject1"/>
    <w:basedOn w:val="CommentText1"/>
    <w:rsid w:val="006B76C7"/>
    <w:rPr>
      <w:b/>
      <w:bCs/>
    </w:rPr>
  </w:style>
  <w:style w:type="paragraph" w:customStyle="1" w:styleId="ContentsHeading">
    <w:name w:val="Contents Heading"/>
    <w:basedOn w:val="Heading1"/>
    <w:rsid w:val="006B76C7"/>
    <w:pPr>
      <w:suppressLineNumbers/>
    </w:pPr>
    <w:rPr>
      <w:sz w:val="32"/>
      <w:szCs w:val="32"/>
    </w:rPr>
  </w:style>
  <w:style w:type="paragraph" w:customStyle="1" w:styleId="TableContents">
    <w:name w:val="Table Contents"/>
    <w:basedOn w:val="Normal"/>
    <w:rsid w:val="006B76C7"/>
    <w:pPr>
      <w:suppressLineNumbers/>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customStyle="1" w:styleId="TableHeading">
    <w:name w:val="Table Heading"/>
    <w:basedOn w:val="TableContents"/>
    <w:rsid w:val="006B76C7"/>
    <w:pPr>
      <w:jc w:val="center"/>
    </w:pPr>
    <w:rPr>
      <w:b/>
      <w:bCs/>
    </w:rPr>
  </w:style>
  <w:style w:type="paragraph" w:customStyle="1" w:styleId="Default">
    <w:name w:val="Default"/>
    <w:rsid w:val="006B76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TableParagraph">
    <w:name w:val="Table Paragraph"/>
    <w:basedOn w:val="Normal"/>
    <w:uiPriority w:val="1"/>
    <w:qFormat/>
    <w:rsid w:val="006B76C7"/>
    <w:pPr>
      <w:widowControl w:val="0"/>
      <w:spacing w:after="0" w:line="240" w:lineRule="auto"/>
    </w:pPr>
    <w:rPr>
      <w:rFonts w:eastAsiaTheme="minorHAnsi"/>
    </w:rPr>
  </w:style>
  <w:style w:type="character" w:customStyle="1" w:styleId="WW8Num2z0">
    <w:name w:val="WW8Num2z0"/>
    <w:rsid w:val="006B76C7"/>
    <w:rPr>
      <w:rFonts w:ascii="Symbol" w:hAnsi="Symbol" w:cs="Symbol" w:hint="default"/>
    </w:rPr>
  </w:style>
  <w:style w:type="character" w:customStyle="1" w:styleId="WW8Num2z1">
    <w:name w:val="WW8Num2z1"/>
    <w:rsid w:val="006B76C7"/>
    <w:rPr>
      <w:rFonts w:ascii="Courier New" w:hAnsi="Courier New" w:cs="Courier New" w:hint="default"/>
    </w:rPr>
  </w:style>
  <w:style w:type="character" w:customStyle="1" w:styleId="WW8Num2z2">
    <w:name w:val="WW8Num2z2"/>
    <w:rsid w:val="006B76C7"/>
    <w:rPr>
      <w:rFonts w:ascii="Wingdings" w:hAnsi="Wingdings" w:cs="Wingdings" w:hint="default"/>
    </w:rPr>
  </w:style>
  <w:style w:type="character" w:customStyle="1" w:styleId="WW8Num3z1">
    <w:name w:val="WW8Num3z1"/>
    <w:rsid w:val="006B76C7"/>
    <w:rPr>
      <w:b/>
      <w:bCs w:val="0"/>
      <w:i w:val="0"/>
      <w:iCs w:val="0"/>
      <w:sz w:val="24"/>
      <w:szCs w:val="24"/>
    </w:rPr>
  </w:style>
  <w:style w:type="character" w:customStyle="1" w:styleId="WW8Num4z0">
    <w:name w:val="WW8Num4z0"/>
    <w:rsid w:val="006B76C7"/>
    <w:rPr>
      <w:rFonts w:ascii="Arial" w:hAnsi="Arial" w:cs="Arial" w:hint="default"/>
      <w:i w:val="0"/>
      <w:iCs w:val="0"/>
      <w:sz w:val="24"/>
    </w:rPr>
  </w:style>
  <w:style w:type="character" w:customStyle="1" w:styleId="WW8Num4z1">
    <w:name w:val="WW8Num4z1"/>
    <w:rsid w:val="006B76C7"/>
    <w:rPr>
      <w:rFonts w:ascii="Courier New" w:hAnsi="Courier New" w:cs="Courier New" w:hint="default"/>
    </w:rPr>
  </w:style>
  <w:style w:type="character" w:customStyle="1" w:styleId="WW8Num4z2">
    <w:name w:val="WW8Num4z2"/>
    <w:rsid w:val="006B76C7"/>
    <w:rPr>
      <w:rFonts w:ascii="Wingdings" w:hAnsi="Wingdings" w:cs="Wingdings" w:hint="default"/>
    </w:rPr>
  </w:style>
  <w:style w:type="character" w:customStyle="1" w:styleId="WW8Num4z3">
    <w:name w:val="WW8Num4z3"/>
    <w:rsid w:val="006B76C7"/>
    <w:rPr>
      <w:rFonts w:ascii="Symbol" w:hAnsi="Symbol" w:cs="Symbol" w:hint="default"/>
    </w:rPr>
  </w:style>
  <w:style w:type="character" w:customStyle="1" w:styleId="WW8Num5z0">
    <w:name w:val="WW8Num5z0"/>
    <w:rsid w:val="006B76C7"/>
    <w:rPr>
      <w:rFonts w:ascii="Arial" w:hAnsi="Arial" w:cs="Arial" w:hint="default"/>
      <w:b w:val="0"/>
      <w:bCs w:val="0"/>
      <w:i w:val="0"/>
      <w:iCs w:val="0"/>
      <w:sz w:val="24"/>
    </w:rPr>
  </w:style>
  <w:style w:type="character" w:customStyle="1" w:styleId="WW8Num5z1">
    <w:name w:val="WW8Num5z1"/>
    <w:rsid w:val="006B76C7"/>
    <w:rPr>
      <w:rFonts w:ascii="Courier New" w:hAnsi="Courier New" w:cs="Courier New" w:hint="default"/>
    </w:rPr>
  </w:style>
  <w:style w:type="character" w:customStyle="1" w:styleId="WW8Num5z2">
    <w:name w:val="WW8Num5z2"/>
    <w:rsid w:val="006B76C7"/>
    <w:rPr>
      <w:rFonts w:ascii="Wingdings" w:hAnsi="Wingdings" w:cs="Wingdings" w:hint="default"/>
    </w:rPr>
  </w:style>
  <w:style w:type="character" w:customStyle="1" w:styleId="WW8Num6z0">
    <w:name w:val="WW8Num6z0"/>
    <w:rsid w:val="006B76C7"/>
    <w:rPr>
      <w:rFonts w:ascii="Symbol" w:hAnsi="Symbol" w:cs="Symbol" w:hint="default"/>
    </w:rPr>
  </w:style>
  <w:style w:type="character" w:customStyle="1" w:styleId="WW8Num6z1">
    <w:name w:val="WW8Num6z1"/>
    <w:rsid w:val="006B76C7"/>
    <w:rPr>
      <w:rFonts w:ascii="Courier New" w:hAnsi="Courier New" w:cs="Courier New" w:hint="default"/>
    </w:rPr>
  </w:style>
  <w:style w:type="character" w:customStyle="1" w:styleId="WW8Num6z2">
    <w:name w:val="WW8Num6z2"/>
    <w:rsid w:val="006B76C7"/>
    <w:rPr>
      <w:rFonts w:ascii="Wingdings" w:hAnsi="Wingdings" w:cs="Wingdings" w:hint="default"/>
    </w:rPr>
  </w:style>
  <w:style w:type="character" w:customStyle="1" w:styleId="WW8Num8z1">
    <w:name w:val="WW8Num8z1"/>
    <w:rsid w:val="006B76C7"/>
    <w:rPr>
      <w:rFonts w:ascii="Courier New" w:hAnsi="Courier New" w:cs="Courier New" w:hint="default"/>
    </w:rPr>
  </w:style>
  <w:style w:type="character" w:customStyle="1" w:styleId="WW8Num8z2">
    <w:name w:val="WW8Num8z2"/>
    <w:rsid w:val="006B76C7"/>
    <w:rPr>
      <w:rFonts w:ascii="Wingdings" w:hAnsi="Wingdings" w:cs="Wingdings" w:hint="default"/>
    </w:rPr>
  </w:style>
  <w:style w:type="character" w:customStyle="1" w:styleId="WW8Num8z3">
    <w:name w:val="WW8Num8z3"/>
    <w:rsid w:val="006B76C7"/>
    <w:rPr>
      <w:rFonts w:ascii="Symbol" w:hAnsi="Symbol" w:cs="Symbol" w:hint="default"/>
    </w:rPr>
  </w:style>
  <w:style w:type="character" w:customStyle="1" w:styleId="WW8Num9z0">
    <w:name w:val="WW8Num9z0"/>
    <w:rsid w:val="006B76C7"/>
    <w:rPr>
      <w:i w:val="0"/>
      <w:iCs w:val="0"/>
    </w:rPr>
  </w:style>
  <w:style w:type="character" w:customStyle="1" w:styleId="WW8Num9z1">
    <w:name w:val="WW8Num9z1"/>
    <w:rsid w:val="006B76C7"/>
    <w:rPr>
      <w:rFonts w:ascii="Courier New" w:hAnsi="Courier New" w:cs="Courier New" w:hint="default"/>
    </w:rPr>
  </w:style>
  <w:style w:type="character" w:customStyle="1" w:styleId="WW8Num9z2">
    <w:name w:val="WW8Num9z2"/>
    <w:rsid w:val="006B76C7"/>
    <w:rPr>
      <w:rFonts w:ascii="Wingdings" w:hAnsi="Wingdings" w:cs="Wingdings" w:hint="default"/>
    </w:rPr>
  </w:style>
  <w:style w:type="character" w:customStyle="1" w:styleId="WW8Num9z3">
    <w:name w:val="WW8Num9z3"/>
    <w:rsid w:val="006B76C7"/>
    <w:rPr>
      <w:rFonts w:ascii="Symbol" w:hAnsi="Symbol" w:cs="Symbol" w:hint="default"/>
    </w:rPr>
  </w:style>
  <w:style w:type="character" w:customStyle="1" w:styleId="WW8Num10z1">
    <w:name w:val="WW8Num10z1"/>
    <w:rsid w:val="006B76C7"/>
    <w:rPr>
      <w:rFonts w:ascii="Courier New" w:hAnsi="Courier New" w:cs="Courier New" w:hint="default"/>
    </w:rPr>
  </w:style>
  <w:style w:type="character" w:customStyle="1" w:styleId="WW8Num10z2">
    <w:name w:val="WW8Num10z2"/>
    <w:rsid w:val="006B76C7"/>
    <w:rPr>
      <w:rFonts w:ascii="Wingdings" w:hAnsi="Wingdings" w:cs="Wingdings" w:hint="default"/>
    </w:rPr>
  </w:style>
  <w:style w:type="character" w:customStyle="1" w:styleId="WW8Num10z3">
    <w:name w:val="WW8Num10z3"/>
    <w:rsid w:val="006B76C7"/>
    <w:rPr>
      <w:rFonts w:ascii="Symbol" w:hAnsi="Symbol" w:cs="Symbol" w:hint="default"/>
    </w:rPr>
  </w:style>
  <w:style w:type="character" w:customStyle="1" w:styleId="WW8Num5z3">
    <w:name w:val="WW8Num5z3"/>
    <w:rsid w:val="006B76C7"/>
    <w:rPr>
      <w:rFonts w:ascii="Symbol" w:hAnsi="Symbol" w:cs="Symbol" w:hint="default"/>
    </w:rPr>
  </w:style>
  <w:style w:type="character" w:customStyle="1" w:styleId="WW8Num7z0">
    <w:name w:val="WW8Num7z0"/>
    <w:rsid w:val="006B76C7"/>
    <w:rPr>
      <w:b w:val="0"/>
      <w:bCs w:val="0"/>
      <w:i w:val="0"/>
      <w:iCs w:val="0"/>
      <w:color w:val="00000A"/>
    </w:rPr>
  </w:style>
  <w:style w:type="character" w:customStyle="1" w:styleId="WW8Num8z0">
    <w:name w:val="WW8Num8z0"/>
    <w:rsid w:val="006B76C7"/>
    <w:rPr>
      <w:rFonts w:ascii="Symbol" w:hAnsi="Symbol" w:cs="Symbol" w:hint="default"/>
    </w:rPr>
  </w:style>
  <w:style w:type="character" w:customStyle="1" w:styleId="WW8Num11z0">
    <w:name w:val="WW8Num11z0"/>
    <w:rsid w:val="006B76C7"/>
    <w:rPr>
      <w:rFonts w:ascii="Wingdings" w:hAnsi="Wingdings" w:cs="Wingdings" w:hint="default"/>
      <w:b w:val="0"/>
      <w:bCs w:val="0"/>
      <w:i w:val="0"/>
      <w:iCs w:val="0"/>
      <w:color w:val="00000A"/>
    </w:rPr>
  </w:style>
  <w:style w:type="character" w:customStyle="1" w:styleId="WW8Num11z1">
    <w:name w:val="WW8Num11z1"/>
    <w:rsid w:val="006B76C7"/>
    <w:rPr>
      <w:rFonts w:ascii="Courier New" w:hAnsi="Courier New" w:cs="Arial" w:hint="default"/>
      <w:b w:val="0"/>
      <w:bCs w:val="0"/>
      <w:i w:val="0"/>
      <w:iCs w:val="0"/>
      <w:sz w:val="24"/>
    </w:rPr>
  </w:style>
  <w:style w:type="character" w:customStyle="1" w:styleId="WW8Num11z2">
    <w:name w:val="WW8Num11z2"/>
    <w:rsid w:val="006B76C7"/>
    <w:rPr>
      <w:rFonts w:ascii="Wingdings" w:hAnsi="Wingdings" w:cs="Wingdings" w:hint="default"/>
    </w:rPr>
  </w:style>
  <w:style w:type="character" w:customStyle="1" w:styleId="WW8Num11z3">
    <w:name w:val="WW8Num11z3"/>
    <w:rsid w:val="006B76C7"/>
    <w:rPr>
      <w:rFonts w:ascii="Symbol" w:hAnsi="Symbol" w:cs="Symbol" w:hint="default"/>
    </w:rPr>
  </w:style>
  <w:style w:type="character" w:customStyle="1" w:styleId="WW8Num12z0">
    <w:name w:val="WW8Num12z0"/>
    <w:rsid w:val="006B76C7"/>
    <w:rPr>
      <w:b w:val="0"/>
      <w:bCs w:val="0"/>
    </w:rPr>
  </w:style>
  <w:style w:type="character" w:customStyle="1" w:styleId="WW8Num12z1">
    <w:name w:val="WW8Num12z1"/>
    <w:rsid w:val="006B76C7"/>
    <w:rPr>
      <w:rFonts w:ascii="Courier New" w:hAnsi="Courier New" w:cs="Arial" w:hint="default"/>
      <w:b w:val="0"/>
      <w:bCs w:val="0"/>
      <w:i w:val="0"/>
      <w:iCs w:val="0"/>
      <w:sz w:val="24"/>
    </w:rPr>
  </w:style>
  <w:style w:type="character" w:customStyle="1" w:styleId="WW8Num12z2">
    <w:name w:val="WW8Num12z2"/>
    <w:rsid w:val="006B76C7"/>
    <w:rPr>
      <w:rFonts w:ascii="Wingdings" w:hAnsi="Wingdings" w:cs="Wingdings" w:hint="default"/>
    </w:rPr>
  </w:style>
  <w:style w:type="character" w:customStyle="1" w:styleId="WW8Num12z3">
    <w:name w:val="WW8Num12z3"/>
    <w:rsid w:val="006B76C7"/>
    <w:rPr>
      <w:rFonts w:ascii="Symbol" w:hAnsi="Symbol" w:cs="Symbol" w:hint="default"/>
    </w:rPr>
  </w:style>
  <w:style w:type="character" w:customStyle="1" w:styleId="WW8Num14z0">
    <w:name w:val="WW8Num14z0"/>
    <w:rsid w:val="006B76C7"/>
    <w:rPr>
      <w:rFonts w:ascii="Wingdings" w:hAnsi="Wingdings" w:cs="Wingdings" w:hint="default"/>
    </w:rPr>
  </w:style>
  <w:style w:type="character" w:customStyle="1" w:styleId="WW8Num14z1">
    <w:name w:val="WW8Num14z1"/>
    <w:rsid w:val="006B76C7"/>
    <w:rPr>
      <w:rFonts w:ascii="Courier New" w:hAnsi="Courier New" w:cs="Arial" w:hint="default"/>
      <w:b w:val="0"/>
      <w:bCs w:val="0"/>
      <w:i w:val="0"/>
      <w:iCs w:val="0"/>
      <w:sz w:val="24"/>
    </w:rPr>
  </w:style>
  <w:style w:type="character" w:customStyle="1" w:styleId="WW8Num14z3">
    <w:name w:val="WW8Num14z3"/>
    <w:rsid w:val="006B76C7"/>
    <w:rPr>
      <w:rFonts w:ascii="Symbol" w:hAnsi="Symbol" w:cs="Symbol" w:hint="default"/>
    </w:rPr>
  </w:style>
  <w:style w:type="character" w:customStyle="1" w:styleId="WW8Num15z1">
    <w:name w:val="WW8Num15z1"/>
    <w:rsid w:val="006B76C7"/>
    <w:rPr>
      <w:b/>
      <w:bCs w:val="0"/>
      <w:i w:val="0"/>
      <w:iCs w:val="0"/>
      <w:sz w:val="24"/>
      <w:szCs w:val="24"/>
    </w:rPr>
  </w:style>
  <w:style w:type="character" w:customStyle="1" w:styleId="WW8Num16z1">
    <w:name w:val="WW8Num16z1"/>
    <w:rsid w:val="006B76C7"/>
    <w:rPr>
      <w:rFonts w:ascii="Courier New" w:hAnsi="Courier New" w:cs="Arial" w:hint="default"/>
      <w:b w:val="0"/>
      <w:bCs w:val="0"/>
      <w:i w:val="0"/>
      <w:iCs w:val="0"/>
      <w:sz w:val="24"/>
    </w:rPr>
  </w:style>
  <w:style w:type="character" w:customStyle="1" w:styleId="WW8Num16z2">
    <w:name w:val="WW8Num16z2"/>
    <w:rsid w:val="006B76C7"/>
    <w:rPr>
      <w:rFonts w:ascii="Wingdings" w:hAnsi="Wingdings" w:cs="Wingdings" w:hint="default"/>
    </w:rPr>
  </w:style>
  <w:style w:type="character" w:customStyle="1" w:styleId="WW8Num16z3">
    <w:name w:val="WW8Num16z3"/>
    <w:rsid w:val="006B76C7"/>
    <w:rPr>
      <w:rFonts w:ascii="Symbol" w:hAnsi="Symbol" w:cs="Symbol" w:hint="default"/>
    </w:rPr>
  </w:style>
  <w:style w:type="character" w:customStyle="1" w:styleId="WW8Num7z1">
    <w:name w:val="WW8Num7z1"/>
    <w:rsid w:val="006B76C7"/>
    <w:rPr>
      <w:rFonts w:ascii="Courier New" w:hAnsi="Courier New" w:cs="Courier New" w:hint="default"/>
    </w:rPr>
  </w:style>
  <w:style w:type="character" w:customStyle="1" w:styleId="WW8Num7z2">
    <w:name w:val="WW8Num7z2"/>
    <w:rsid w:val="006B76C7"/>
    <w:rPr>
      <w:rFonts w:ascii="Wingdings" w:hAnsi="Wingdings" w:cs="Wingdings" w:hint="default"/>
    </w:rPr>
  </w:style>
  <w:style w:type="character" w:customStyle="1" w:styleId="WW8Num10z0">
    <w:name w:val="WW8Num10z0"/>
    <w:rsid w:val="006B76C7"/>
    <w:rPr>
      <w:rFonts w:ascii="Symbol" w:hAnsi="Symbol" w:cs="Symbol" w:hint="default"/>
    </w:rPr>
  </w:style>
  <w:style w:type="character" w:customStyle="1" w:styleId="WW-DefaultParagraphFont">
    <w:name w:val="WW-Default Paragraph Font"/>
    <w:rsid w:val="006B76C7"/>
  </w:style>
  <w:style w:type="character" w:customStyle="1" w:styleId="WW-DefaultParagraphFont1">
    <w:name w:val="WW-Default Paragraph Font1"/>
    <w:rsid w:val="006B76C7"/>
  </w:style>
  <w:style w:type="character" w:customStyle="1" w:styleId="ListParagraphChar">
    <w:name w:val="List Paragraph Char"/>
    <w:rsid w:val="006B76C7"/>
  </w:style>
  <w:style w:type="character" w:customStyle="1" w:styleId="CommentReference1">
    <w:name w:val="Comment Reference1"/>
    <w:rsid w:val="006B76C7"/>
    <w:rPr>
      <w:sz w:val="16"/>
      <w:szCs w:val="16"/>
    </w:rPr>
  </w:style>
  <w:style w:type="character" w:customStyle="1" w:styleId="CommentTextChar">
    <w:name w:val="Comment Text Char"/>
    <w:rsid w:val="006B76C7"/>
    <w:rPr>
      <w:sz w:val="20"/>
      <w:szCs w:val="20"/>
    </w:rPr>
  </w:style>
  <w:style w:type="character" w:customStyle="1" w:styleId="CommentSubjectChar">
    <w:name w:val="Comment Subject Char"/>
    <w:rsid w:val="006B76C7"/>
    <w:rPr>
      <w:b/>
      <w:bCs/>
      <w:sz w:val="20"/>
      <w:szCs w:val="20"/>
    </w:rPr>
  </w:style>
  <w:style w:type="character" w:customStyle="1" w:styleId="BodyText2Char1">
    <w:name w:val="Body Text 2 Char1"/>
    <w:basedOn w:val="WW-DefaultParagraphFont1"/>
    <w:rsid w:val="006B76C7"/>
  </w:style>
  <w:style w:type="character" w:customStyle="1" w:styleId="NoSpacingChar">
    <w:name w:val="No Spacing Char"/>
    <w:rsid w:val="006B76C7"/>
    <w:rPr>
      <w:rFonts w:ascii="font185" w:hAnsi="font185" w:cs="font185" w:hint="default"/>
      <w:lang w:val="en-US"/>
    </w:rPr>
  </w:style>
  <w:style w:type="character" w:customStyle="1" w:styleId="ListLabel1">
    <w:name w:val="ListLabel 1"/>
    <w:rsid w:val="006B76C7"/>
    <w:rPr>
      <w:rFonts w:ascii="Courier New" w:hAnsi="Courier New" w:cs="Courier New" w:hint="default"/>
    </w:rPr>
  </w:style>
  <w:style w:type="character" w:customStyle="1" w:styleId="ListLabel2">
    <w:name w:val="ListLabel 2"/>
    <w:rsid w:val="006B76C7"/>
    <w:rPr>
      <w:b/>
      <w:bCs w:val="0"/>
      <w:i w:val="0"/>
      <w:iCs w:val="0"/>
      <w:sz w:val="24"/>
      <w:szCs w:val="24"/>
    </w:rPr>
  </w:style>
  <w:style w:type="character" w:customStyle="1" w:styleId="ListLabel3">
    <w:name w:val="ListLabel 3"/>
    <w:rsid w:val="006B76C7"/>
    <w:rPr>
      <w:rFonts w:ascii="Arial" w:hAnsi="Arial" w:cs="Arial" w:hint="default"/>
      <w:i w:val="0"/>
      <w:iCs w:val="0"/>
      <w:sz w:val="24"/>
    </w:rPr>
  </w:style>
  <w:style w:type="character" w:customStyle="1" w:styleId="ListLabel4">
    <w:name w:val="ListLabel 4"/>
    <w:rsid w:val="006B76C7"/>
    <w:rPr>
      <w:rFonts w:ascii="Arial" w:hAnsi="Arial" w:cs="Arial" w:hint="default"/>
      <w:b w:val="0"/>
      <w:bCs w:val="0"/>
      <w:i w:val="0"/>
      <w:iCs w:val="0"/>
      <w:sz w:val="24"/>
    </w:rPr>
  </w:style>
  <w:style w:type="character" w:customStyle="1" w:styleId="ListLabel5">
    <w:name w:val="ListLabel 5"/>
    <w:rsid w:val="006B76C7"/>
    <w:rPr>
      <w:rFonts w:ascii="Calibri" w:hAnsi="Calibri" w:cs="Calibri" w:hint="default"/>
    </w:rPr>
  </w:style>
  <w:style w:type="character" w:customStyle="1" w:styleId="ListLabel6">
    <w:name w:val="ListLabel 6"/>
    <w:rsid w:val="006B76C7"/>
    <w:rPr>
      <w:b w:val="0"/>
      <w:bCs w:val="0"/>
      <w:i w:val="0"/>
      <w:iCs w:val="0"/>
      <w:color w:val="00000A"/>
    </w:rPr>
  </w:style>
  <w:style w:type="character" w:customStyle="1" w:styleId="ListLabel7">
    <w:name w:val="ListLabel 7"/>
    <w:rsid w:val="006B76C7"/>
    <w:rPr>
      <w:rFonts w:ascii="TimesNewRomanPSMT" w:eastAsia="TimesNewRomanPSMT" w:hAnsi="TimesNewRomanPSMT" w:cs="Times New Roman" w:hint="default"/>
    </w:rPr>
  </w:style>
  <w:style w:type="character" w:customStyle="1" w:styleId="ListLabel8">
    <w:name w:val="ListLabel 8"/>
    <w:rsid w:val="006B76C7"/>
    <w:rPr>
      <w:i w:val="0"/>
      <w:iCs w:val="0"/>
    </w:rPr>
  </w:style>
  <w:style w:type="character" w:customStyle="1" w:styleId="NumberingSymbols">
    <w:name w:val="Numbering Symbols"/>
    <w:rsid w:val="006B76C7"/>
  </w:style>
  <w:style w:type="character" w:customStyle="1" w:styleId="FootnoteCharacters">
    <w:name w:val="Footnote Characters"/>
    <w:rsid w:val="006B76C7"/>
    <w:rPr>
      <w:vertAlign w:val="superscript"/>
    </w:rPr>
  </w:style>
  <w:style w:type="character" w:customStyle="1" w:styleId="st">
    <w:name w:val="st"/>
    <w:basedOn w:val="DefaultParagraphFont"/>
    <w:rsid w:val="006B76C7"/>
  </w:style>
  <w:style w:type="character" w:styleId="Emphasis">
    <w:name w:val="Emphasis"/>
    <w:basedOn w:val="DefaultParagraphFont"/>
    <w:qFormat/>
    <w:rsid w:val="006B76C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udicki@predskolskakikinda.edu.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udicki@predskolskakikinda.edu.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javascript:__doPostBack('trvFullCPV','s44000000-0\\44200000-2\\44230000-1')"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36</Pages>
  <Words>8330</Words>
  <Characters>47482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NERA</dc:creator>
  <cp:keywords/>
  <dc:description/>
  <cp:lastModifiedBy>NERA</cp:lastModifiedBy>
  <cp:revision>8</cp:revision>
  <dcterms:created xsi:type="dcterms:W3CDTF">2016-04-05T08:09:00Z</dcterms:created>
  <dcterms:modified xsi:type="dcterms:W3CDTF">2016-04-05T10:25:00Z</dcterms:modified>
</cp:coreProperties>
</file>