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A9" w:rsidRPr="00017ED4" w:rsidRDefault="00AA08A9" w:rsidP="00AA08A9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>Назив и адреса наручиоца:</w:t>
      </w:r>
      <w:r w:rsidRPr="00017ED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Предшколска установа „Драгољуб Удицки“, Доситејева 43, 23300                  Кикинда</w:t>
      </w:r>
    </w:p>
    <w:p w:rsidR="00AA08A9" w:rsidRPr="00017ED4" w:rsidRDefault="00AA08A9" w:rsidP="00AA08A9">
      <w:pPr>
        <w:spacing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sr-Cyrl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наручиоца: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Предшколска установа, васпитно-образовна делатност</w:t>
      </w:r>
    </w:p>
    <w:p w:rsidR="00AA08A9" w:rsidRPr="00017ED4" w:rsidRDefault="00AA08A9" w:rsidP="00AA08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Интернет страница наручиоца: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</w:rPr>
        <w:t>www.predskolskakikinda.edu.rs</w:t>
      </w:r>
    </w:p>
    <w:p w:rsidR="00AA08A9" w:rsidRPr="00017ED4" w:rsidRDefault="00AA08A9" w:rsidP="00AA08A9">
      <w:pPr>
        <w:spacing w:before="360" w:after="480" w:line="360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17ED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ОБАВЕШТЕЊЕ</w:t>
      </w:r>
      <w:r w:rsidRPr="00017ED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br/>
        <w:t>о закљученом уговору у поступку јавне набавке мале вредности</w:t>
      </w: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 набавке: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</w:rPr>
        <w:t>набавка добара.</w:t>
      </w: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Опис предмета набавке: </w:t>
      </w:r>
      <w:r w:rsidR="003F3D4D" w:rsidRPr="00017ED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2C4BB8" w:rsidRPr="002C4BB8">
        <w:rPr>
          <w:rFonts w:ascii="Arial" w:hAnsi="Arial" w:cs="Arial"/>
          <w:b/>
          <w:sz w:val="24"/>
          <w:szCs w:val="24"/>
        </w:rPr>
        <w:t>Набавка</w:t>
      </w:r>
      <w:proofErr w:type="spellEnd"/>
      <w:r w:rsidR="002C4BB8" w:rsidRPr="002C4BB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C4BB8" w:rsidRPr="002C4BB8">
        <w:rPr>
          <w:rFonts w:ascii="Arial" w:hAnsi="Arial" w:cs="Arial"/>
          <w:b/>
          <w:sz w:val="24"/>
          <w:szCs w:val="24"/>
        </w:rPr>
        <w:t>бензина</w:t>
      </w:r>
      <w:proofErr w:type="spellEnd"/>
      <w:r w:rsidR="002C4BB8" w:rsidRPr="002C4BB8">
        <w:rPr>
          <w:rFonts w:ascii="Arial" w:hAnsi="Arial" w:cs="Arial"/>
          <w:sz w:val="24"/>
          <w:szCs w:val="24"/>
        </w:rPr>
        <w:t xml:space="preserve"> </w:t>
      </w:r>
      <w:r w:rsidR="003F3D4D" w:rsidRPr="00017ED4">
        <w:rPr>
          <w:rFonts w:ascii="Times New Roman" w:hAnsi="Times New Roman" w:cs="Times New Roman"/>
          <w:sz w:val="24"/>
          <w:szCs w:val="24"/>
        </w:rPr>
        <w:t>"</w:t>
      </w:r>
      <w:r w:rsidR="003F3D4D" w:rsidRPr="00017ED4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број </w:t>
      </w:r>
      <w:r w:rsidR="00575909" w:rsidRPr="00C44902">
        <w:rPr>
          <w:rFonts w:ascii="Times New Roman" w:hAnsi="Times New Roman" w:cs="Times New Roman"/>
          <w:b/>
          <w:noProof/>
          <w:sz w:val="24"/>
          <w:szCs w:val="24"/>
          <w:u w:val="single"/>
        </w:rPr>
        <w:t>0</w:t>
      </w:r>
      <w:r w:rsidR="002C4BB8" w:rsidRPr="00C44902">
        <w:rPr>
          <w:rFonts w:ascii="Times New Roman" w:hAnsi="Times New Roman" w:cs="Times New Roman"/>
          <w:b/>
          <w:noProof/>
          <w:sz w:val="24"/>
          <w:szCs w:val="24"/>
          <w:u w:val="single"/>
        </w:rPr>
        <w:t>7</w:t>
      </w:r>
      <w:r w:rsidR="00575909" w:rsidRPr="00C44902">
        <w:rPr>
          <w:rFonts w:ascii="Times New Roman" w:hAnsi="Times New Roman" w:cs="Times New Roman"/>
          <w:b/>
          <w:noProof/>
          <w:sz w:val="24"/>
          <w:szCs w:val="24"/>
          <w:u w:val="single"/>
        </w:rPr>
        <w:t>/201</w:t>
      </w:r>
      <w:r w:rsidR="00C44902" w:rsidRPr="00C44902">
        <w:rPr>
          <w:rFonts w:ascii="Times New Roman" w:hAnsi="Times New Roman" w:cs="Times New Roman"/>
          <w:b/>
          <w:noProof/>
          <w:sz w:val="24"/>
          <w:szCs w:val="24"/>
          <w:u w:val="single"/>
        </w:rPr>
        <w:t>7</w:t>
      </w:r>
      <w:r w:rsidRPr="00C44902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,</w:t>
      </w:r>
      <w:r w:rsidRPr="00C44902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 ознака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 из општег речника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јавних набавки- </w:t>
      </w:r>
    </w:p>
    <w:p w:rsidR="00DF120A" w:rsidRPr="00017ED4" w:rsidRDefault="00DF120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tbl>
      <w:tblPr>
        <w:tblW w:w="10200" w:type="dxa"/>
        <w:tblLook w:val="04A0"/>
      </w:tblPr>
      <w:tblGrid>
        <w:gridCol w:w="2178"/>
        <w:gridCol w:w="8022"/>
      </w:tblGrid>
      <w:tr w:rsidR="002737A2" w:rsidRPr="002D09C1" w:rsidTr="00F73DDC">
        <w:tc>
          <w:tcPr>
            <w:tcW w:w="1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7A2" w:rsidRDefault="002737A2" w:rsidP="002737A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09132000 </w:t>
            </w:r>
          </w:p>
        </w:tc>
        <w:tc>
          <w:tcPr>
            <w:tcW w:w="89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7A2" w:rsidRPr="002D09C1" w:rsidRDefault="002737A2" w:rsidP="00F73DDC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9C1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</w:t>
            </w:r>
            <w:proofErr w:type="spellEnd"/>
            <w:r w:rsidRPr="002D0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7A2" w:rsidRPr="002D09C1" w:rsidTr="00F73DDC">
        <w:tc>
          <w:tcPr>
            <w:tcW w:w="1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7A2" w:rsidRDefault="002737A2" w:rsidP="002737A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09132100 </w:t>
            </w:r>
          </w:p>
        </w:tc>
        <w:tc>
          <w:tcPr>
            <w:tcW w:w="89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7A2" w:rsidRPr="002D09C1" w:rsidRDefault="002737A2" w:rsidP="00F73DDC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9C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Безоловни</w:t>
            </w:r>
            <w:proofErr w:type="spellEnd"/>
            <w:r w:rsidRPr="002D0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9C1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</w:t>
            </w:r>
            <w:proofErr w:type="spellEnd"/>
          </w:p>
        </w:tc>
      </w:tr>
    </w:tbl>
    <w:p w:rsidR="004C6F01" w:rsidRPr="00017ED4" w:rsidRDefault="004C6F01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575909" w:rsidRPr="00017ED4" w:rsidRDefault="00AA08A9" w:rsidP="001939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Процењена вредност јавне набавке:  </w:t>
      </w:r>
      <w:r w:rsidR="00C934E4" w:rsidRPr="00C934E4">
        <w:rPr>
          <w:rFonts w:ascii="Arial" w:hAnsi="Arial" w:cs="Arial"/>
          <w:b/>
          <w:bCs/>
          <w:noProof/>
          <w:sz w:val="24"/>
          <w:szCs w:val="24"/>
        </w:rPr>
        <w:t>833</w:t>
      </w:r>
      <w:r w:rsidR="00DF120A" w:rsidRPr="00C934E4">
        <w:rPr>
          <w:rFonts w:ascii="Arial" w:hAnsi="Arial" w:cs="Arial"/>
          <w:b/>
          <w:bCs/>
          <w:noProof/>
          <w:sz w:val="24"/>
          <w:szCs w:val="24"/>
          <w:lang w:val="sr-Cyrl-CS"/>
        </w:rPr>
        <w:t>.</w:t>
      </w:r>
      <w:r w:rsidR="00C934E4" w:rsidRPr="00C934E4">
        <w:rPr>
          <w:rFonts w:ascii="Arial" w:hAnsi="Arial" w:cs="Arial"/>
          <w:b/>
          <w:bCs/>
          <w:noProof/>
          <w:sz w:val="24"/>
          <w:szCs w:val="24"/>
        </w:rPr>
        <w:t>333</w:t>
      </w:r>
      <w:r w:rsidR="00DF120A" w:rsidRPr="00C934E4">
        <w:rPr>
          <w:rFonts w:ascii="Arial" w:hAnsi="Arial" w:cs="Arial"/>
          <w:b/>
          <w:bCs/>
          <w:noProof/>
          <w:sz w:val="24"/>
          <w:szCs w:val="24"/>
          <w:lang w:val="sr-Cyrl-CS"/>
        </w:rPr>
        <w:t>,00</w:t>
      </w:r>
      <w:r w:rsidR="00DF120A" w:rsidRPr="00C934E4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CS"/>
        </w:rPr>
        <w:t xml:space="preserve"> </w:t>
      </w:r>
      <w:proofErr w:type="spellStart"/>
      <w:r w:rsidR="00575909" w:rsidRPr="00C934E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575909" w:rsidRPr="00017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909" w:rsidRPr="00017ED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575909" w:rsidRPr="00017ED4">
        <w:rPr>
          <w:rFonts w:ascii="Times New Roman" w:hAnsi="Times New Roman" w:cs="Times New Roman"/>
          <w:sz w:val="24"/>
          <w:szCs w:val="24"/>
        </w:rPr>
        <w:t xml:space="preserve"> ПДВ-а</w:t>
      </w:r>
      <w:r w:rsidR="00575909" w:rsidRPr="00017ED4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575909" w:rsidRPr="00017ED4" w:rsidRDefault="00AA08A9" w:rsidP="00017ED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Уговорена вредност јавне набавке: </w:t>
      </w:r>
      <w:r w:rsidR="00C865CC" w:rsidRPr="00BB1845">
        <w:rPr>
          <w:rFonts w:ascii="Arial" w:hAnsi="Arial" w:cs="Arial"/>
          <w:b/>
          <w:noProof/>
        </w:rPr>
        <w:t>775.666,67</w:t>
      </w:r>
      <w:r w:rsidR="00C865CC">
        <w:rPr>
          <w:rFonts w:ascii="Arial" w:hAnsi="Arial" w:cs="Arial"/>
          <w:b/>
          <w:noProof/>
        </w:rPr>
        <w:t xml:space="preserve"> </w:t>
      </w:r>
      <w:r w:rsidR="00575909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без ПДВ-а, </w:t>
      </w:r>
      <w:r w:rsidR="00C934E4" w:rsidRPr="00C934E4">
        <w:rPr>
          <w:rFonts w:ascii="Arial" w:hAnsi="Arial" w:cs="Arial"/>
          <w:b/>
          <w:noProof/>
          <w:sz w:val="24"/>
          <w:szCs w:val="24"/>
        </w:rPr>
        <w:t>930</w:t>
      </w:r>
      <w:r w:rsidR="00415F81" w:rsidRPr="00C934E4">
        <w:rPr>
          <w:rFonts w:ascii="Arial" w:hAnsi="Arial" w:cs="Arial"/>
          <w:b/>
          <w:noProof/>
          <w:sz w:val="24"/>
          <w:szCs w:val="24"/>
        </w:rPr>
        <w:t>.</w:t>
      </w:r>
      <w:r w:rsidR="00C934E4" w:rsidRPr="00C934E4">
        <w:rPr>
          <w:rFonts w:ascii="Arial" w:hAnsi="Arial" w:cs="Arial"/>
          <w:b/>
          <w:noProof/>
          <w:sz w:val="24"/>
          <w:szCs w:val="24"/>
        </w:rPr>
        <w:t>800</w:t>
      </w:r>
      <w:r w:rsidR="00415F81" w:rsidRPr="00C934E4">
        <w:rPr>
          <w:rFonts w:ascii="Arial" w:hAnsi="Arial" w:cs="Arial"/>
          <w:b/>
          <w:noProof/>
          <w:sz w:val="24"/>
          <w:szCs w:val="24"/>
        </w:rPr>
        <w:t>,00</w:t>
      </w:r>
      <w:r w:rsidR="00415F81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75909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>са ПДВ-а.</w:t>
      </w:r>
    </w:p>
    <w:p w:rsidR="00AA08A9" w:rsidRPr="00017ED4" w:rsidRDefault="00AA08A9" w:rsidP="0019397A">
      <w:pPr>
        <w:pStyle w:val="ListParagraph"/>
        <w:spacing w:line="240" w:lineRule="auto"/>
        <w:ind w:left="1440"/>
        <w:jc w:val="both"/>
        <w:rPr>
          <w:noProof/>
          <w:lang w:val="sr-Cyrl-CS"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Критеријум за доделу уговора: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Најнижа понуђена цена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</w:rPr>
        <w:t>.</w:t>
      </w:r>
    </w:p>
    <w:p w:rsidR="0019397A" w:rsidRPr="00017ED4" w:rsidRDefault="0019397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C47A34" w:rsidRPr="00017ED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Примљен</w:t>
      </w:r>
      <w:r w:rsidR="0084559E" w:rsidRPr="00017ED4">
        <w:rPr>
          <w:rFonts w:ascii="Times New Roman" w:hAnsi="Times New Roman" w:cs="Times New Roman"/>
          <w:b/>
          <w:noProof/>
          <w:sz w:val="24"/>
          <w:szCs w:val="24"/>
        </w:rPr>
        <w:t xml:space="preserve">a je </w:t>
      </w:r>
      <w:r w:rsidR="00C47A34" w:rsidRPr="00017ED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84559E" w:rsidRPr="00017ED4">
        <w:rPr>
          <w:rFonts w:ascii="Times New Roman" w:hAnsi="Times New Roman" w:cs="Times New Roman"/>
          <w:b/>
          <w:noProof/>
          <w:sz w:val="24"/>
          <w:szCs w:val="24"/>
        </w:rPr>
        <w:t>једна понуда</w:t>
      </w:r>
      <w:r w:rsidR="000F555B" w:rsidRPr="00017ED4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19397A" w:rsidRPr="00017ED4" w:rsidRDefault="0019397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575909" w:rsidRPr="00C934E4" w:rsidRDefault="00AA08A9" w:rsidP="00017ED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Највиша понуђена цена код прихватљивих понуда: </w:t>
      </w:r>
      <w:r w:rsidR="00C865CC" w:rsidRPr="00BB1845">
        <w:rPr>
          <w:rFonts w:ascii="Arial" w:hAnsi="Arial" w:cs="Arial"/>
          <w:b/>
          <w:noProof/>
        </w:rPr>
        <w:t>775.666,67</w:t>
      </w:r>
      <w:r w:rsidR="00A4086D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E11AC3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без </w:t>
      </w:r>
      <w:r w:rsidR="00E11AC3" w:rsidRPr="00C934E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ПДВ-а, </w:t>
      </w:r>
      <w:r w:rsidR="00C934E4" w:rsidRPr="00C934E4">
        <w:rPr>
          <w:rFonts w:ascii="Arial" w:hAnsi="Arial" w:cs="Arial"/>
          <w:b/>
          <w:noProof/>
          <w:sz w:val="24"/>
          <w:szCs w:val="24"/>
        </w:rPr>
        <w:t>930</w:t>
      </w:r>
      <w:r w:rsidR="00A4086D" w:rsidRPr="00C934E4">
        <w:rPr>
          <w:rFonts w:ascii="Arial" w:hAnsi="Arial" w:cs="Arial"/>
          <w:b/>
          <w:noProof/>
          <w:sz w:val="24"/>
          <w:szCs w:val="24"/>
        </w:rPr>
        <w:t>.</w:t>
      </w:r>
      <w:r w:rsidR="00C934E4" w:rsidRPr="00C934E4">
        <w:rPr>
          <w:rFonts w:ascii="Arial" w:hAnsi="Arial" w:cs="Arial"/>
          <w:b/>
          <w:noProof/>
          <w:sz w:val="24"/>
          <w:szCs w:val="24"/>
        </w:rPr>
        <w:t>800</w:t>
      </w:r>
      <w:r w:rsidR="00A4086D" w:rsidRPr="00C934E4">
        <w:rPr>
          <w:rFonts w:ascii="Arial" w:hAnsi="Arial" w:cs="Arial"/>
          <w:b/>
          <w:noProof/>
          <w:sz w:val="24"/>
          <w:szCs w:val="24"/>
        </w:rPr>
        <w:t>,00</w:t>
      </w:r>
      <w:r w:rsidR="00A4086D" w:rsidRPr="00C934E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11AC3" w:rsidRPr="00C934E4">
        <w:rPr>
          <w:rFonts w:ascii="Times New Roman" w:hAnsi="Times New Roman" w:cs="Times New Roman"/>
          <w:noProof/>
          <w:sz w:val="24"/>
          <w:szCs w:val="24"/>
          <w:lang w:val="sr-Cyrl-CS"/>
        </w:rPr>
        <w:t>са ПДВ-а.</w:t>
      </w:r>
    </w:p>
    <w:p w:rsidR="00AA08A9" w:rsidRPr="00017ED4" w:rsidRDefault="00AA08A9" w:rsidP="0019397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934E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>Најнижа понуђена цена код прихватљивих понуда:</w:t>
      </w:r>
      <w:r w:rsidRPr="00C934E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865CC" w:rsidRPr="00C934E4">
        <w:rPr>
          <w:rFonts w:ascii="Arial" w:hAnsi="Arial" w:cs="Arial"/>
          <w:b/>
          <w:noProof/>
        </w:rPr>
        <w:t>775.666,67</w:t>
      </w:r>
      <w:r w:rsidR="00E11AC3" w:rsidRPr="00C934E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без ПДВ-а, </w:t>
      </w:r>
      <w:r w:rsidR="00C934E4" w:rsidRPr="00C934E4">
        <w:rPr>
          <w:rFonts w:ascii="Arial" w:hAnsi="Arial" w:cs="Arial"/>
          <w:b/>
          <w:noProof/>
          <w:sz w:val="24"/>
          <w:szCs w:val="24"/>
        </w:rPr>
        <w:t>930</w:t>
      </w:r>
      <w:r w:rsidR="00A4086D" w:rsidRPr="00C934E4">
        <w:rPr>
          <w:rFonts w:ascii="Arial" w:hAnsi="Arial" w:cs="Arial"/>
          <w:b/>
          <w:noProof/>
          <w:sz w:val="24"/>
          <w:szCs w:val="24"/>
        </w:rPr>
        <w:t>.</w:t>
      </w:r>
      <w:r w:rsidR="00C934E4" w:rsidRPr="00C934E4">
        <w:rPr>
          <w:rFonts w:ascii="Arial" w:hAnsi="Arial" w:cs="Arial"/>
          <w:b/>
          <w:noProof/>
          <w:sz w:val="24"/>
          <w:szCs w:val="24"/>
        </w:rPr>
        <w:t>800</w:t>
      </w:r>
      <w:r w:rsidR="00A4086D" w:rsidRPr="00C934E4">
        <w:rPr>
          <w:rFonts w:ascii="Arial" w:hAnsi="Arial" w:cs="Arial"/>
          <w:b/>
          <w:noProof/>
          <w:sz w:val="24"/>
          <w:szCs w:val="24"/>
        </w:rPr>
        <w:t>,00</w:t>
      </w:r>
      <w:r w:rsidR="00A4086D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92A9D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11AC3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>са ПДВ-а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575909" w:rsidRPr="00017ED4" w:rsidRDefault="0057590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Део или вредност уговора који ће се извршити преко подизвођача: 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017ED4">
        <w:rPr>
          <w:rFonts w:ascii="Times New Roman" w:hAnsi="Times New Roman" w:cs="Times New Roman"/>
          <w:noProof/>
          <w:sz w:val="24"/>
          <w:szCs w:val="24"/>
        </w:rPr>
        <w:t>-</w:t>
      </w:r>
    </w:p>
    <w:p w:rsidR="0019397A" w:rsidRPr="00017ED4" w:rsidRDefault="0019397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Датум доношења одлуке о додели уговора: </w:t>
      </w:r>
      <w:r w:rsidR="00A4086D" w:rsidRPr="00736DD8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2</w:t>
      </w:r>
      <w:r w:rsidR="00736DD8" w:rsidRPr="00736DD8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5</w:t>
      </w:r>
      <w:r w:rsidR="004C6F01" w:rsidRPr="00736DD8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.05</w:t>
      </w:r>
      <w:r w:rsidR="00C47A34" w:rsidRPr="00736DD8">
        <w:rPr>
          <w:rFonts w:ascii="Times New Roman" w:hAnsi="Times New Roman" w:cs="Times New Roman"/>
          <w:b/>
          <w:noProof/>
          <w:sz w:val="24"/>
          <w:szCs w:val="24"/>
          <w:lang w:val="sr-Cyrl-CS" w:eastAsia="sr-Latn-CS"/>
        </w:rPr>
        <w:t>.201</w:t>
      </w:r>
      <w:r w:rsidR="00736DD8" w:rsidRPr="00736DD8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7</w:t>
      </w:r>
      <w:r w:rsidRPr="00736DD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године.</w:t>
      </w:r>
    </w:p>
    <w:p w:rsidR="0019397A" w:rsidRPr="00017ED4" w:rsidRDefault="0019397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>Датум закључења уговора</w:t>
      </w:r>
      <w:r w:rsidRPr="00571B9C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: </w:t>
      </w:r>
      <w:r w:rsidR="00571B9C" w:rsidRPr="00571B9C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01</w:t>
      </w:r>
      <w:r w:rsidR="004C6F01" w:rsidRPr="00571B9C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.0</w:t>
      </w:r>
      <w:r w:rsidR="00571B9C" w:rsidRPr="00571B9C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6</w:t>
      </w:r>
      <w:r w:rsidR="004C6F01" w:rsidRPr="00571B9C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.201</w:t>
      </w:r>
      <w:r w:rsidR="00571B9C" w:rsidRPr="00571B9C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7</w:t>
      </w:r>
      <w:r w:rsidR="004C6F01" w:rsidRPr="00571B9C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 xml:space="preserve"> </w:t>
      </w:r>
      <w:r w:rsidR="004C6F01" w:rsidRPr="00571B9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4C6F01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године.</w:t>
      </w:r>
    </w:p>
    <w:p w:rsidR="000F555B" w:rsidRPr="00017ED4" w:rsidRDefault="000F555B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Основни подаци о добављачу: </w:t>
      </w:r>
    </w:p>
    <w:p w:rsidR="0019397A" w:rsidRPr="00017ED4" w:rsidRDefault="0019397A" w:rsidP="0019397A">
      <w:pPr>
        <w:pStyle w:val="ListParagraph"/>
        <w:spacing w:line="240" w:lineRule="auto"/>
        <w:jc w:val="both"/>
        <w:rPr>
          <w:rFonts w:eastAsia="Times New Roman"/>
          <w:noProof/>
        </w:rPr>
      </w:pPr>
    </w:p>
    <w:p w:rsidR="00736DD8" w:rsidRPr="00413488" w:rsidRDefault="00736DD8" w:rsidP="00736DD8">
      <w:pPr>
        <w:spacing w:after="0"/>
        <w:jc w:val="center"/>
        <w:rPr>
          <w:b/>
        </w:rPr>
      </w:pPr>
      <w:r w:rsidRPr="00AE7DF7">
        <w:rPr>
          <w:rFonts w:ascii="Arial" w:hAnsi="Arial" w:cs="Arial"/>
          <w:b/>
          <w:noProof/>
        </w:rPr>
        <w:t>НИС а.д. Блок Промет , Београдска бр. 26, 23 000 Зрењанин</w:t>
      </w:r>
    </w:p>
    <w:p w:rsidR="0019397A" w:rsidRPr="00017ED4" w:rsidRDefault="0019397A" w:rsidP="0019397A">
      <w:pPr>
        <w:pStyle w:val="ListParagraph"/>
        <w:spacing w:line="240" w:lineRule="auto"/>
        <w:jc w:val="both"/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Период важења уговора: 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11AC3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>Годину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дана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дана од дана закључења уговора.</w:t>
      </w: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Околности које представљају основ за измену уговора: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Виша сила, неочекивани раст цена на тржишту.</w:t>
      </w: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Лице за контакт: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Светлана Нинковић и </w:t>
      </w:r>
      <w:r w:rsidR="000F555B"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Јелена Кун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, тел: 0230/</w:t>
      </w:r>
      <w:r w:rsidR="00571B9C">
        <w:rPr>
          <w:rFonts w:ascii="Times New Roman" w:hAnsi="Times New Roman" w:cs="Times New Roman"/>
          <w:noProof/>
          <w:sz w:val="24"/>
          <w:szCs w:val="24"/>
          <w:u w:val="single"/>
        </w:rPr>
        <w:t>4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22-530,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</w:rPr>
        <w:t>email: dudicki@predskolskakikinda.edu.rs</w:t>
      </w:r>
    </w:p>
    <w:p w:rsidR="00AA08A9" w:rsidRPr="00017ED4" w:rsidRDefault="00AA08A9" w:rsidP="0019397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A08A9" w:rsidRPr="00017ED4" w:rsidRDefault="00AA08A9" w:rsidP="0019397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017ED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Напомена:</w:t>
      </w:r>
    </w:p>
    <w:p w:rsidR="00140371" w:rsidRPr="00017ED4" w:rsidRDefault="00AA08A9" w:rsidP="0019397A">
      <w:pPr>
        <w:spacing w:line="240" w:lineRule="auto"/>
        <w:rPr>
          <w:sz w:val="24"/>
          <w:szCs w:val="24"/>
        </w:rPr>
      </w:pPr>
      <w:r w:rsidRPr="00017ED4">
        <w:rPr>
          <w:rFonts w:ascii="Times New Roman" w:hAnsi="Times New Roman" w:cs="Times New Roman"/>
          <w:i/>
          <w:noProof/>
          <w:sz w:val="24"/>
          <w:szCs w:val="24"/>
          <w:lang w:val="sr-Cyrl-CS"/>
        </w:rPr>
        <w:t>Ближа садржина овог акта уређена је у Прилогу 3И Закона о јавним набавкама</w:t>
      </w:r>
    </w:p>
    <w:sectPr w:rsidR="00140371" w:rsidRPr="00017ED4" w:rsidSect="00C47A34">
      <w:pgSz w:w="12240" w:h="15840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4197"/>
    <w:multiLevelType w:val="hybridMultilevel"/>
    <w:tmpl w:val="98E2A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F5E3F"/>
    <w:multiLevelType w:val="hybridMultilevel"/>
    <w:tmpl w:val="B846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B564F"/>
    <w:multiLevelType w:val="hybridMultilevel"/>
    <w:tmpl w:val="9E52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F29C1"/>
    <w:multiLevelType w:val="hybridMultilevel"/>
    <w:tmpl w:val="2724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86D5F"/>
    <w:multiLevelType w:val="hybridMultilevel"/>
    <w:tmpl w:val="3E8877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9161EF1"/>
    <w:multiLevelType w:val="hybridMultilevel"/>
    <w:tmpl w:val="9530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08A9"/>
    <w:rsid w:val="00017ED4"/>
    <w:rsid w:val="00034E6B"/>
    <w:rsid w:val="000C5588"/>
    <w:rsid w:val="000F555B"/>
    <w:rsid w:val="00140371"/>
    <w:rsid w:val="0019397A"/>
    <w:rsid w:val="001B6E2B"/>
    <w:rsid w:val="001D5C43"/>
    <w:rsid w:val="002737A2"/>
    <w:rsid w:val="002C4BB8"/>
    <w:rsid w:val="00305456"/>
    <w:rsid w:val="003F3D4D"/>
    <w:rsid w:val="00415F81"/>
    <w:rsid w:val="004926C6"/>
    <w:rsid w:val="004C6F01"/>
    <w:rsid w:val="00571B9C"/>
    <w:rsid w:val="00575909"/>
    <w:rsid w:val="005A1779"/>
    <w:rsid w:val="0066630F"/>
    <w:rsid w:val="006A48D9"/>
    <w:rsid w:val="00736DD8"/>
    <w:rsid w:val="0082181B"/>
    <w:rsid w:val="0084559E"/>
    <w:rsid w:val="00955F58"/>
    <w:rsid w:val="009639F6"/>
    <w:rsid w:val="009E7D0D"/>
    <w:rsid w:val="00A4086D"/>
    <w:rsid w:val="00AA08A9"/>
    <w:rsid w:val="00BC1B74"/>
    <w:rsid w:val="00C44902"/>
    <w:rsid w:val="00C47A34"/>
    <w:rsid w:val="00C865CC"/>
    <w:rsid w:val="00C87EC1"/>
    <w:rsid w:val="00C92A9D"/>
    <w:rsid w:val="00C934E4"/>
    <w:rsid w:val="00DD4FD4"/>
    <w:rsid w:val="00DF120A"/>
    <w:rsid w:val="00E11AC3"/>
    <w:rsid w:val="00E208B5"/>
    <w:rsid w:val="00E414F8"/>
    <w:rsid w:val="00F7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8A9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30</cp:revision>
  <dcterms:created xsi:type="dcterms:W3CDTF">2016-04-08T11:28:00Z</dcterms:created>
  <dcterms:modified xsi:type="dcterms:W3CDTF">2017-07-19T11:41:00Z</dcterms:modified>
</cp:coreProperties>
</file>